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15" w:rsidRPr="00784B4D" w:rsidRDefault="00BF1B0D" w:rsidP="008534AA">
      <w:pPr>
        <w:spacing w:after="120" w:line="240" w:lineRule="auto"/>
        <w:jc w:val="both"/>
        <w:rPr>
          <w:rFonts w:cs="Times New Roman"/>
        </w:rPr>
      </w:pPr>
      <w:r w:rsidRPr="00784B4D">
        <w:rPr>
          <w:rFonts w:cs="Times New Roman"/>
          <w:noProof/>
          <w:lang w:eastAsia="es-CL"/>
        </w:rPr>
        <w:drawing>
          <wp:anchor distT="0" distB="0" distL="114300" distR="114300" simplePos="0" relativeHeight="251661312" behindDoc="0" locked="0" layoutInCell="1" allowOverlap="1" wp14:anchorId="742FDEBB" wp14:editId="6B80A324">
            <wp:simplePos x="0" y="0"/>
            <wp:positionH relativeFrom="page">
              <wp:align>right</wp:align>
            </wp:positionH>
            <wp:positionV relativeFrom="page">
              <wp:align>bottom</wp:align>
            </wp:positionV>
            <wp:extent cx="7776210" cy="10027920"/>
            <wp:effectExtent l="0" t="0" r="0" b="0"/>
            <wp:wrapSquare wrapText="bothSides"/>
            <wp:docPr id="592" name="Imagen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189" t="14552" r="46492" b="15946"/>
                    <a:stretch/>
                  </pic:blipFill>
                  <pic:spPr bwMode="auto">
                    <a:xfrm>
                      <a:off x="0" y="0"/>
                      <a:ext cx="7776210" cy="10027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00615" w:rsidRPr="00784B4D" w:rsidRDefault="00500615" w:rsidP="008534AA">
      <w:pPr>
        <w:spacing w:after="120" w:line="240" w:lineRule="auto"/>
        <w:jc w:val="both"/>
        <w:rPr>
          <w:rFonts w:cs="Times New Roman"/>
        </w:rPr>
      </w:pPr>
    </w:p>
    <w:p w:rsidR="003D1EE8" w:rsidRPr="00784B4D" w:rsidRDefault="003D1EE8" w:rsidP="008534AA">
      <w:pPr>
        <w:widowControl w:val="0"/>
        <w:overflowPunct w:val="0"/>
        <w:autoSpaceDE w:val="0"/>
        <w:autoSpaceDN w:val="0"/>
        <w:adjustRightInd w:val="0"/>
        <w:spacing w:after="120" w:line="240" w:lineRule="auto"/>
        <w:ind w:right="1520"/>
        <w:jc w:val="both"/>
        <w:rPr>
          <w:rFonts w:cs="Times New Roman"/>
          <w:sz w:val="58"/>
          <w:szCs w:val="58"/>
        </w:rPr>
      </w:pPr>
    </w:p>
    <w:p w:rsidR="003D1EE8" w:rsidRPr="00784B4D" w:rsidRDefault="00FB73CA" w:rsidP="008534AA">
      <w:pPr>
        <w:widowControl w:val="0"/>
        <w:overflowPunct w:val="0"/>
        <w:autoSpaceDE w:val="0"/>
        <w:autoSpaceDN w:val="0"/>
        <w:adjustRightInd w:val="0"/>
        <w:spacing w:after="120" w:line="240" w:lineRule="auto"/>
        <w:ind w:right="1520"/>
        <w:rPr>
          <w:rFonts w:cs="Times New Roman"/>
          <w:sz w:val="24"/>
          <w:szCs w:val="24"/>
        </w:rPr>
        <w:sectPr w:rsidR="003D1EE8" w:rsidRPr="00784B4D" w:rsidSect="00A064A0">
          <w:pgSz w:w="12240" w:h="15840"/>
          <w:pgMar w:top="1440" w:right="2280" w:bottom="520" w:left="4820" w:header="720" w:footer="720" w:gutter="0"/>
          <w:cols w:space="720" w:equalWidth="0">
            <w:col w:w="5140"/>
          </w:cols>
          <w:noEndnote/>
          <w:docGrid w:linePitch="299"/>
        </w:sectPr>
      </w:pPr>
      <w:r w:rsidRPr="00784B4D">
        <w:rPr>
          <w:rFonts w:cs="Times New Roman"/>
          <w:noProof/>
          <w:lang w:eastAsia="es-CL"/>
        </w:rPr>
        <w:drawing>
          <wp:anchor distT="0" distB="0" distL="114300" distR="114300" simplePos="0" relativeHeight="251660288" behindDoc="1" locked="0" layoutInCell="0" allowOverlap="1" wp14:anchorId="7E3B2A9F" wp14:editId="3EDF016F">
            <wp:simplePos x="0" y="0"/>
            <wp:positionH relativeFrom="page">
              <wp:posOffset>2901950</wp:posOffset>
            </wp:positionH>
            <wp:positionV relativeFrom="paragraph">
              <wp:posOffset>5196205</wp:posOffset>
            </wp:positionV>
            <wp:extent cx="1789430" cy="1373505"/>
            <wp:effectExtent l="0" t="0" r="1270" b="0"/>
            <wp:wrapNone/>
            <wp:docPr id="58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9430" cy="1373505"/>
                    </a:xfrm>
                    <a:prstGeom prst="rect">
                      <a:avLst/>
                    </a:prstGeom>
                    <a:noFill/>
                  </pic:spPr>
                </pic:pic>
              </a:graphicData>
            </a:graphic>
            <wp14:sizeRelH relativeFrom="page">
              <wp14:pctWidth>0</wp14:pctWidth>
            </wp14:sizeRelH>
            <wp14:sizeRelV relativeFrom="page">
              <wp14:pctHeight>0</wp14:pctHeight>
            </wp14:sizeRelV>
          </wp:anchor>
        </w:drawing>
      </w:r>
      <w:r w:rsidRPr="00784B4D">
        <w:rPr>
          <w:rFonts w:cs="Times New Roman"/>
          <w:sz w:val="58"/>
          <w:szCs w:val="58"/>
        </w:rPr>
        <w:t>Formulario de antecedente</w:t>
      </w:r>
      <w:r w:rsidR="003B3C4F">
        <w:rPr>
          <w:rFonts w:cs="Times New Roman"/>
          <w:sz w:val="58"/>
          <w:szCs w:val="58"/>
        </w:rPr>
        <w:t>s</w:t>
      </w:r>
      <w:r w:rsidRPr="00784B4D">
        <w:rPr>
          <w:rFonts w:cs="Times New Roman"/>
          <w:sz w:val="58"/>
          <w:szCs w:val="58"/>
        </w:rPr>
        <w:t xml:space="preserve"> p</w:t>
      </w:r>
      <w:r w:rsidR="003D1EE8" w:rsidRPr="00784B4D">
        <w:rPr>
          <w:rFonts w:cs="Times New Roman"/>
          <w:sz w:val="58"/>
          <w:szCs w:val="58"/>
        </w:rPr>
        <w:t xml:space="preserve">ara la acreditación de carreras y programas de </w:t>
      </w:r>
      <w:proofErr w:type="gramStart"/>
      <w:r w:rsidR="003D1EE8" w:rsidRPr="00784B4D">
        <w:rPr>
          <w:rFonts w:cs="Times New Roman"/>
          <w:sz w:val="58"/>
          <w:szCs w:val="58"/>
        </w:rPr>
        <w:t>pregrado</w:t>
      </w:r>
      <w:proofErr w:type="gramEnd"/>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bookmarkStart w:id="0" w:name="page3"/>
      <w:bookmarkEnd w:id="0"/>
      <w:r w:rsidRPr="00784B4D">
        <w:rPr>
          <w:rFonts w:cs="Times New Roman"/>
          <w:sz w:val="24"/>
          <w:szCs w:val="24"/>
        </w:rPr>
        <w:lastRenderedPageBreak/>
        <w:t>El presente Formulario se ha estructurado en base a las áreas que cubre el marco general de criterios de evaluación para la acreditación de carreras profesionales, carreras profesionales con licenciatura y programas de licenciatura generados por CNA-Chile, y cuenta con las siguientes secciones:</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b/>
          <w:bCs/>
          <w:sz w:val="24"/>
          <w:szCs w:val="24"/>
        </w:rPr>
        <w:t>PRESENTACIÓN DE LA CARRERA.</w:t>
      </w:r>
    </w:p>
    <w:p w:rsidR="00482357" w:rsidRPr="00784B4D" w:rsidRDefault="00482357" w:rsidP="008534AA">
      <w:pPr>
        <w:widowControl w:val="0"/>
        <w:autoSpaceDE w:val="0"/>
        <w:autoSpaceDN w:val="0"/>
        <w:adjustRightInd w:val="0"/>
        <w:spacing w:after="120" w:line="240" w:lineRule="auto"/>
        <w:jc w:val="both"/>
        <w:rPr>
          <w:rFonts w:cs="Times New Roman"/>
          <w:sz w:val="24"/>
          <w:szCs w:val="24"/>
        </w:rPr>
      </w:pP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b/>
          <w:bCs/>
          <w:sz w:val="24"/>
          <w:szCs w:val="24"/>
        </w:rPr>
        <w:t>DIMENSIÓN 1:</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b/>
          <w:bCs/>
          <w:sz w:val="24"/>
          <w:szCs w:val="24"/>
        </w:rPr>
        <w:t xml:space="preserve">PROPÓSITOS E INSTITUCIONALIDAD DE LA </w:t>
      </w:r>
      <w:r w:rsidR="00790440" w:rsidRPr="00784B4D">
        <w:rPr>
          <w:rFonts w:cs="Times New Roman"/>
          <w:b/>
          <w:bCs/>
          <w:sz w:val="24"/>
          <w:szCs w:val="24"/>
        </w:rPr>
        <w:t>CARRERA</w:t>
      </w:r>
    </w:p>
    <w:p w:rsidR="00482357"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sz w:val="24"/>
          <w:szCs w:val="24"/>
        </w:rPr>
        <w:t xml:space="preserve">–– Propósitos </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sz w:val="24"/>
          <w:szCs w:val="24"/>
        </w:rPr>
        <w:t xml:space="preserve">–– Integridad </w:t>
      </w:r>
    </w:p>
    <w:p w:rsidR="00482357"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sz w:val="24"/>
          <w:szCs w:val="24"/>
        </w:rPr>
        <w:t xml:space="preserve">–– Perfil de Egreso </w:t>
      </w:r>
    </w:p>
    <w:p w:rsidR="00482357"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sz w:val="24"/>
          <w:szCs w:val="24"/>
        </w:rPr>
        <w:t xml:space="preserve">–– Plan de Estudios </w:t>
      </w:r>
    </w:p>
    <w:p w:rsidR="00A064A0" w:rsidRPr="00784B4D" w:rsidRDefault="00482357" w:rsidP="008534AA">
      <w:pPr>
        <w:widowControl w:val="0"/>
        <w:autoSpaceDE w:val="0"/>
        <w:autoSpaceDN w:val="0"/>
        <w:adjustRightInd w:val="0"/>
        <w:spacing w:after="120" w:line="240" w:lineRule="auto"/>
        <w:jc w:val="both"/>
        <w:rPr>
          <w:rFonts w:cs="Times New Roman"/>
          <w:sz w:val="24"/>
          <w:szCs w:val="24"/>
        </w:rPr>
      </w:pPr>
      <w:r w:rsidRPr="00784B4D">
        <w:rPr>
          <w:rFonts w:cs="Times New Roman"/>
          <w:sz w:val="24"/>
          <w:szCs w:val="24"/>
        </w:rPr>
        <w:t>––</w:t>
      </w:r>
      <w:r w:rsidR="00A064A0" w:rsidRPr="00784B4D">
        <w:rPr>
          <w:rFonts w:cs="Times New Roman"/>
          <w:sz w:val="24"/>
          <w:szCs w:val="24"/>
        </w:rPr>
        <w:t xml:space="preserve">Vinculación con el Medio </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b/>
          <w:bCs/>
          <w:sz w:val="24"/>
          <w:szCs w:val="24"/>
        </w:rPr>
        <w:t>DIMENSIÓN 2:</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b/>
          <w:bCs/>
          <w:sz w:val="24"/>
          <w:szCs w:val="24"/>
        </w:rPr>
        <w:t>CONDICIONES DE OPERACIÓN</w:t>
      </w:r>
    </w:p>
    <w:p w:rsidR="00482357"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sz w:val="24"/>
          <w:szCs w:val="24"/>
        </w:rPr>
        <w:t xml:space="preserve">–– Organización y Administración </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sz w:val="24"/>
          <w:szCs w:val="24"/>
        </w:rPr>
        <w:t xml:space="preserve">–– Personal Docente </w:t>
      </w:r>
    </w:p>
    <w:p w:rsidR="00482357"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sz w:val="24"/>
          <w:szCs w:val="24"/>
        </w:rPr>
        <w:t xml:space="preserve">–– Infraestructura y Recursos para el Aprendizaje </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sz w:val="24"/>
          <w:szCs w:val="24"/>
        </w:rPr>
        <w:t xml:space="preserve">–– Participación y Bienestar Estudiantil </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sz w:val="24"/>
          <w:szCs w:val="24"/>
        </w:rPr>
        <w:t xml:space="preserve">–– Creación e Investigación Formativa por el Cuerpo Docente </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b/>
          <w:bCs/>
          <w:sz w:val="24"/>
          <w:szCs w:val="24"/>
        </w:rPr>
        <w:t>DIMENSIÓN 3:</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b/>
          <w:bCs/>
          <w:sz w:val="24"/>
          <w:szCs w:val="24"/>
        </w:rPr>
        <w:t>RESULTADOS Y CAPACIDAD DE AUTORREGULACIÓN</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sz w:val="24"/>
          <w:szCs w:val="24"/>
        </w:rPr>
        <w:t>–– Efectividad y Resultados del Proceso Formativo</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sz w:val="24"/>
          <w:szCs w:val="24"/>
        </w:rPr>
        <w:t xml:space="preserve">–– Autorregulación y Mejoramiento Continuo </w:t>
      </w:r>
    </w:p>
    <w:p w:rsidR="003D1EE8" w:rsidRPr="00784B4D" w:rsidRDefault="003D1EE8" w:rsidP="008534AA">
      <w:pPr>
        <w:widowControl w:val="0"/>
        <w:autoSpaceDE w:val="0"/>
        <w:autoSpaceDN w:val="0"/>
        <w:adjustRightInd w:val="0"/>
        <w:spacing w:after="120" w:line="240" w:lineRule="auto"/>
        <w:jc w:val="both"/>
        <w:rPr>
          <w:rFonts w:cs="Times New Roman"/>
          <w:sz w:val="24"/>
          <w:szCs w:val="24"/>
        </w:rPr>
      </w:pPr>
    </w:p>
    <w:p w:rsidR="00482357" w:rsidRPr="00784B4D" w:rsidRDefault="00482357" w:rsidP="008534AA">
      <w:pPr>
        <w:widowControl w:val="0"/>
        <w:autoSpaceDE w:val="0"/>
        <w:autoSpaceDN w:val="0"/>
        <w:adjustRightInd w:val="0"/>
        <w:spacing w:after="120" w:line="240" w:lineRule="auto"/>
        <w:jc w:val="both"/>
        <w:rPr>
          <w:rFonts w:cs="Times New Roman"/>
          <w:sz w:val="24"/>
          <w:szCs w:val="24"/>
        </w:rPr>
      </w:pPr>
    </w:p>
    <w:p w:rsidR="00482357" w:rsidRPr="00784B4D" w:rsidRDefault="00482357" w:rsidP="008534AA">
      <w:pPr>
        <w:widowControl w:val="0"/>
        <w:autoSpaceDE w:val="0"/>
        <w:autoSpaceDN w:val="0"/>
        <w:adjustRightInd w:val="0"/>
        <w:spacing w:after="120" w:line="240" w:lineRule="auto"/>
        <w:jc w:val="both"/>
        <w:rPr>
          <w:rFonts w:cs="Times New Roman"/>
          <w:sz w:val="24"/>
          <w:szCs w:val="24"/>
        </w:rPr>
      </w:pPr>
    </w:p>
    <w:p w:rsidR="008534AA" w:rsidRDefault="008534AA">
      <w:pPr>
        <w:rPr>
          <w:rFonts w:cs="Times New Roman"/>
          <w:sz w:val="24"/>
          <w:szCs w:val="24"/>
        </w:rPr>
      </w:pPr>
      <w:r>
        <w:rPr>
          <w:rFonts w:cs="Times New Roman"/>
          <w:sz w:val="24"/>
          <w:szCs w:val="24"/>
        </w:rPr>
        <w:br w:type="page"/>
      </w:r>
    </w:p>
    <w:p w:rsidR="00A064A0" w:rsidRPr="00784B4D" w:rsidRDefault="008534AA" w:rsidP="008534AA">
      <w:pPr>
        <w:widowControl w:val="0"/>
        <w:autoSpaceDE w:val="0"/>
        <w:autoSpaceDN w:val="0"/>
        <w:adjustRightInd w:val="0"/>
        <w:spacing w:after="120" w:line="240" w:lineRule="auto"/>
        <w:jc w:val="both"/>
        <w:rPr>
          <w:rFonts w:cs="Times New Roman"/>
          <w:sz w:val="24"/>
          <w:szCs w:val="24"/>
        </w:rPr>
      </w:pPr>
      <w:r>
        <w:rPr>
          <w:rFonts w:cs="Times New Roman"/>
          <w:sz w:val="24"/>
          <w:szCs w:val="24"/>
        </w:rPr>
        <w:lastRenderedPageBreak/>
        <w:t xml:space="preserve">El presente </w:t>
      </w:r>
      <w:r w:rsidR="00A064A0" w:rsidRPr="00784B4D">
        <w:rPr>
          <w:rFonts w:cs="Times New Roman"/>
          <w:sz w:val="24"/>
          <w:szCs w:val="24"/>
        </w:rPr>
        <w:t>Formulario presenta 4 secciones, cada una de ellas con enfoques y tipo de información distintos:</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b/>
          <w:bCs/>
          <w:sz w:val="24"/>
          <w:szCs w:val="24"/>
        </w:rPr>
        <w:t xml:space="preserve">Sección A: </w:t>
      </w:r>
      <w:r w:rsidRPr="00784B4D">
        <w:rPr>
          <w:rFonts w:cs="Times New Roman"/>
          <w:sz w:val="24"/>
          <w:szCs w:val="24"/>
        </w:rPr>
        <w:t xml:space="preserve">Se refiere a los antecedentes que dan cuenta de los insumos, procesos y resultados a partir de una descripción hecha por los actores relevantes de la </w:t>
      </w:r>
      <w:r w:rsidR="00790440" w:rsidRPr="00784B4D">
        <w:rPr>
          <w:rFonts w:cs="Times New Roman"/>
          <w:sz w:val="24"/>
          <w:szCs w:val="24"/>
        </w:rPr>
        <w:t>carrera</w:t>
      </w:r>
      <w:r w:rsidRPr="00784B4D">
        <w:rPr>
          <w:rFonts w:cs="Times New Roman"/>
          <w:sz w:val="24"/>
          <w:szCs w:val="24"/>
        </w:rPr>
        <w:t>.</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b/>
          <w:bCs/>
          <w:sz w:val="24"/>
          <w:szCs w:val="24"/>
        </w:rPr>
        <w:t xml:space="preserve">Sección B: </w:t>
      </w:r>
      <w:r w:rsidRPr="00784B4D">
        <w:rPr>
          <w:rFonts w:cs="Times New Roman"/>
          <w:sz w:val="24"/>
          <w:szCs w:val="24"/>
        </w:rPr>
        <w:t xml:space="preserve">Incluye cifras y datos que proporcionan evidencia del estado actual de la </w:t>
      </w:r>
      <w:r w:rsidR="00790440" w:rsidRPr="00784B4D">
        <w:rPr>
          <w:rFonts w:cs="Times New Roman"/>
          <w:sz w:val="24"/>
          <w:szCs w:val="24"/>
        </w:rPr>
        <w:t>carrera</w:t>
      </w:r>
      <w:r w:rsidRPr="00784B4D">
        <w:rPr>
          <w:rFonts w:cs="Times New Roman"/>
          <w:sz w:val="24"/>
          <w:szCs w:val="24"/>
        </w:rPr>
        <w:t xml:space="preserve"> y la evolución de sus diversos indicadores, desagregados por cada combinación de sede, jornada y modalidad existente.</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b/>
          <w:bCs/>
          <w:sz w:val="24"/>
          <w:szCs w:val="24"/>
        </w:rPr>
        <w:t xml:space="preserve">Sección C: </w:t>
      </w:r>
      <w:r w:rsidRPr="00784B4D">
        <w:rPr>
          <w:rFonts w:cs="Times New Roman"/>
          <w:sz w:val="24"/>
          <w:szCs w:val="24"/>
        </w:rPr>
        <w:t>Información de opinión; juicio emitido por estudiantes, titulados, profesores y</w:t>
      </w:r>
      <w:r w:rsidRPr="00784B4D">
        <w:rPr>
          <w:rFonts w:cs="Times New Roman"/>
          <w:b/>
          <w:bCs/>
          <w:sz w:val="24"/>
          <w:szCs w:val="24"/>
        </w:rPr>
        <w:t xml:space="preserve"> </w:t>
      </w:r>
      <w:r w:rsidRPr="00784B4D">
        <w:rPr>
          <w:rFonts w:cs="Times New Roman"/>
          <w:sz w:val="24"/>
          <w:szCs w:val="24"/>
        </w:rPr>
        <w:t xml:space="preserve">empleadores respecto de la </w:t>
      </w:r>
      <w:r w:rsidR="00790440" w:rsidRPr="00784B4D">
        <w:rPr>
          <w:rFonts w:cs="Times New Roman"/>
          <w:sz w:val="24"/>
          <w:szCs w:val="24"/>
        </w:rPr>
        <w:t>carrera</w:t>
      </w:r>
      <w:r w:rsidRPr="00784B4D">
        <w:rPr>
          <w:rFonts w:cs="Times New Roman"/>
          <w:sz w:val="24"/>
          <w:szCs w:val="24"/>
        </w:rPr>
        <w:t xml:space="preserve"> en sus diversas áreas de desarrollo. Contiene además los cuestionarios tipo propuestos para cada estamento.</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CC43D1">
        <w:rPr>
          <w:rFonts w:cs="Times New Roman"/>
          <w:b/>
          <w:bCs/>
          <w:sz w:val="24"/>
          <w:szCs w:val="24"/>
        </w:rPr>
        <w:t xml:space="preserve">Sección D: </w:t>
      </w:r>
      <w:r w:rsidRPr="00CC43D1">
        <w:rPr>
          <w:rFonts w:cs="Times New Roman"/>
          <w:sz w:val="24"/>
          <w:szCs w:val="24"/>
        </w:rPr>
        <w:t>Corresponde a los anexos mínimos solicitados para el desarrollo del proceso.</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sz w:val="24"/>
          <w:szCs w:val="24"/>
        </w:rPr>
        <w:t xml:space="preserve">Los encargados del proceso de autoevaluación deberán ser selectivos y cuidadosos en la recolección de los antecedentes, poniendo a disposición de la comunidad información fidedigna y desagregada de la </w:t>
      </w:r>
      <w:r w:rsidR="00790440" w:rsidRPr="00784B4D">
        <w:rPr>
          <w:rFonts w:cs="Times New Roman"/>
          <w:sz w:val="24"/>
          <w:szCs w:val="24"/>
        </w:rPr>
        <w:t>carrera</w:t>
      </w:r>
      <w:r w:rsidRPr="00784B4D">
        <w:rPr>
          <w:rFonts w:cs="Times New Roman"/>
          <w:sz w:val="24"/>
          <w:szCs w:val="24"/>
        </w:rPr>
        <w:t>.</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sz w:val="24"/>
          <w:szCs w:val="24"/>
        </w:rPr>
        <w:t>La sección A del Formulario deberá ser completada, no excediendo las 300 palabras por cada ítem.</w:t>
      </w: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p>
    <w:p w:rsidR="00A064A0" w:rsidRPr="00784B4D" w:rsidRDefault="00A064A0" w:rsidP="008534AA">
      <w:pPr>
        <w:widowControl w:val="0"/>
        <w:autoSpaceDE w:val="0"/>
        <w:autoSpaceDN w:val="0"/>
        <w:adjustRightInd w:val="0"/>
        <w:spacing w:after="120" w:line="240" w:lineRule="auto"/>
        <w:jc w:val="both"/>
        <w:rPr>
          <w:rFonts w:cs="Times New Roman"/>
          <w:sz w:val="24"/>
          <w:szCs w:val="24"/>
        </w:rPr>
      </w:pPr>
      <w:r w:rsidRPr="00784B4D">
        <w:rPr>
          <w:rFonts w:cs="Times New Roman"/>
          <w:sz w:val="24"/>
          <w:szCs w:val="24"/>
        </w:rPr>
        <w:t>En cada tabla solicitada, en que se explicite la forma “año actual”, “año actual (-1)”… se deberá reemplazar tal enunciado por los años correspondientes.</w:t>
      </w:r>
    </w:p>
    <w:p w:rsidR="003D1EE8" w:rsidRPr="00784B4D" w:rsidRDefault="003D1EE8" w:rsidP="008534AA">
      <w:pPr>
        <w:widowControl w:val="0"/>
        <w:autoSpaceDE w:val="0"/>
        <w:autoSpaceDN w:val="0"/>
        <w:adjustRightInd w:val="0"/>
        <w:spacing w:after="120" w:line="240" w:lineRule="auto"/>
        <w:jc w:val="both"/>
        <w:rPr>
          <w:rFonts w:cs="Times New Roman"/>
          <w:sz w:val="24"/>
          <w:szCs w:val="24"/>
        </w:rPr>
      </w:pPr>
    </w:p>
    <w:p w:rsidR="00B115EB" w:rsidRPr="00B115EB" w:rsidRDefault="00B115EB" w:rsidP="00B115EB">
      <w:pPr>
        <w:rPr>
          <w:rFonts w:cs="Times New Roman"/>
          <w:b/>
          <w:sz w:val="24"/>
        </w:rPr>
      </w:pPr>
      <w:r>
        <w:rPr>
          <w:rFonts w:cs="Times New Roman"/>
          <w:b/>
          <w:sz w:val="24"/>
        </w:rPr>
        <w:t>C</w:t>
      </w:r>
      <w:r w:rsidRPr="00B115EB">
        <w:rPr>
          <w:rFonts w:cs="Times New Roman"/>
          <w:b/>
          <w:sz w:val="24"/>
        </w:rPr>
        <w:t>ódigo de colores:</w:t>
      </w:r>
    </w:p>
    <w:p w:rsidR="00CC43D1" w:rsidRDefault="00B115EB" w:rsidP="00CC43D1">
      <w:pPr>
        <w:jc w:val="both"/>
        <w:rPr>
          <w:rFonts w:cs="Times New Roman"/>
          <w:sz w:val="24"/>
        </w:rPr>
      </w:pPr>
      <w:r>
        <w:rPr>
          <w:rFonts w:cs="Times New Roman"/>
          <w:sz w:val="24"/>
          <w:highlight w:val="cyan"/>
        </w:rPr>
        <w:t>E</w:t>
      </w:r>
      <w:r w:rsidRPr="00B115EB">
        <w:rPr>
          <w:rFonts w:cs="Times New Roman"/>
          <w:sz w:val="24"/>
          <w:highlight w:val="cyan"/>
        </w:rPr>
        <w:t>n celeste: texto base UFRO, la Carrera debe revisar y ajustar a su realidad, según corresponda.</w:t>
      </w:r>
      <w:r w:rsidR="00CC43D1" w:rsidRPr="00CC43D1">
        <w:rPr>
          <w:rFonts w:cs="Times New Roman"/>
          <w:sz w:val="24"/>
        </w:rPr>
        <w:t xml:space="preserve"> </w:t>
      </w:r>
      <w:r w:rsidR="00CC43D1" w:rsidRPr="00CC43D1">
        <w:rPr>
          <w:rFonts w:cs="Times New Roman"/>
          <w:sz w:val="24"/>
          <w:highlight w:val="yellow"/>
        </w:rPr>
        <w:t>En amarillo: comentarios en secciones que aún están en proceso.</w:t>
      </w:r>
    </w:p>
    <w:p w:rsidR="00B115EB" w:rsidRDefault="00B115EB" w:rsidP="00B115EB">
      <w:pPr>
        <w:jc w:val="both"/>
        <w:rPr>
          <w:rFonts w:cs="Times New Roman"/>
          <w:sz w:val="24"/>
        </w:rPr>
      </w:pPr>
      <w:r>
        <w:rPr>
          <w:rFonts w:cs="Times New Roman"/>
          <w:sz w:val="24"/>
          <w:highlight w:val="green"/>
        </w:rPr>
        <w:t>E</w:t>
      </w:r>
      <w:r w:rsidRPr="00B115EB">
        <w:rPr>
          <w:rFonts w:cs="Times New Roman"/>
          <w:sz w:val="24"/>
          <w:highlight w:val="green"/>
        </w:rPr>
        <w:t>n verde: información cuantitativa que será proporcionada por la DADI.</w:t>
      </w:r>
    </w:p>
    <w:p w:rsidR="003D1EE8" w:rsidRPr="00784B4D" w:rsidRDefault="003D1EE8" w:rsidP="008534AA">
      <w:pPr>
        <w:widowControl w:val="0"/>
        <w:autoSpaceDE w:val="0"/>
        <w:autoSpaceDN w:val="0"/>
        <w:adjustRightInd w:val="0"/>
        <w:spacing w:after="120" w:line="240" w:lineRule="auto"/>
        <w:jc w:val="both"/>
        <w:rPr>
          <w:rFonts w:cs="Times New Roman"/>
          <w:sz w:val="24"/>
          <w:szCs w:val="24"/>
        </w:rPr>
      </w:pPr>
    </w:p>
    <w:p w:rsidR="003D1EE8" w:rsidRPr="00784B4D" w:rsidRDefault="003D1EE8" w:rsidP="008534AA">
      <w:pPr>
        <w:widowControl w:val="0"/>
        <w:autoSpaceDE w:val="0"/>
        <w:autoSpaceDN w:val="0"/>
        <w:adjustRightInd w:val="0"/>
        <w:spacing w:after="120" w:line="240" w:lineRule="auto"/>
        <w:jc w:val="both"/>
        <w:rPr>
          <w:rFonts w:cs="Times New Roman"/>
          <w:sz w:val="24"/>
          <w:szCs w:val="24"/>
        </w:rPr>
      </w:pPr>
    </w:p>
    <w:p w:rsidR="003D1EE8" w:rsidRPr="00784B4D" w:rsidRDefault="003D1EE8" w:rsidP="008534AA">
      <w:pPr>
        <w:widowControl w:val="0"/>
        <w:autoSpaceDE w:val="0"/>
        <w:autoSpaceDN w:val="0"/>
        <w:adjustRightInd w:val="0"/>
        <w:spacing w:after="120" w:line="240" w:lineRule="auto"/>
        <w:jc w:val="both"/>
        <w:rPr>
          <w:rFonts w:cs="Times New Roman"/>
          <w:sz w:val="24"/>
          <w:szCs w:val="24"/>
        </w:rPr>
      </w:pPr>
    </w:p>
    <w:p w:rsidR="003D1EE8" w:rsidRPr="00784B4D" w:rsidRDefault="003D1EE8" w:rsidP="008534AA">
      <w:pPr>
        <w:widowControl w:val="0"/>
        <w:autoSpaceDE w:val="0"/>
        <w:autoSpaceDN w:val="0"/>
        <w:adjustRightInd w:val="0"/>
        <w:spacing w:after="120" w:line="240" w:lineRule="auto"/>
        <w:jc w:val="both"/>
        <w:rPr>
          <w:rFonts w:cs="Times New Roman"/>
          <w:sz w:val="24"/>
          <w:szCs w:val="24"/>
        </w:rPr>
      </w:pPr>
    </w:p>
    <w:p w:rsidR="003D1EE8" w:rsidRPr="00784B4D" w:rsidRDefault="003D1EE8" w:rsidP="008534AA">
      <w:pPr>
        <w:widowControl w:val="0"/>
        <w:autoSpaceDE w:val="0"/>
        <w:autoSpaceDN w:val="0"/>
        <w:adjustRightInd w:val="0"/>
        <w:spacing w:after="120" w:line="240" w:lineRule="auto"/>
        <w:jc w:val="both"/>
        <w:rPr>
          <w:rFonts w:cs="Times New Roman"/>
          <w:sz w:val="24"/>
          <w:szCs w:val="24"/>
        </w:rPr>
      </w:pPr>
    </w:p>
    <w:p w:rsidR="003D1EE8" w:rsidRPr="00784B4D" w:rsidRDefault="003D1EE8" w:rsidP="008534AA">
      <w:pPr>
        <w:widowControl w:val="0"/>
        <w:autoSpaceDE w:val="0"/>
        <w:autoSpaceDN w:val="0"/>
        <w:adjustRightInd w:val="0"/>
        <w:spacing w:after="120" w:line="240" w:lineRule="auto"/>
        <w:jc w:val="both"/>
        <w:rPr>
          <w:rFonts w:cs="Times New Roman"/>
          <w:sz w:val="24"/>
          <w:szCs w:val="24"/>
        </w:rPr>
      </w:pPr>
    </w:p>
    <w:p w:rsidR="003D1EE8" w:rsidRPr="00784B4D" w:rsidRDefault="003D1EE8" w:rsidP="008534AA">
      <w:pPr>
        <w:widowControl w:val="0"/>
        <w:autoSpaceDE w:val="0"/>
        <w:autoSpaceDN w:val="0"/>
        <w:adjustRightInd w:val="0"/>
        <w:spacing w:after="120" w:line="240" w:lineRule="auto"/>
        <w:jc w:val="both"/>
        <w:rPr>
          <w:rFonts w:cs="Times New Roman"/>
          <w:sz w:val="24"/>
          <w:szCs w:val="24"/>
        </w:rPr>
      </w:pPr>
    </w:p>
    <w:p w:rsidR="008534AA" w:rsidRDefault="008534AA">
      <w:pPr>
        <w:rPr>
          <w:rFonts w:cs="Times New Roman"/>
          <w:b/>
          <w:sz w:val="32"/>
          <w:szCs w:val="24"/>
        </w:rPr>
      </w:pPr>
      <w:r>
        <w:rPr>
          <w:rFonts w:cs="Times New Roman"/>
          <w:b/>
          <w:sz w:val="32"/>
          <w:szCs w:val="24"/>
        </w:rPr>
        <w:br w:type="page"/>
      </w:r>
    </w:p>
    <w:p w:rsidR="00A064A0" w:rsidRPr="00784B4D" w:rsidRDefault="00A064A0" w:rsidP="008534AA">
      <w:pPr>
        <w:widowControl w:val="0"/>
        <w:autoSpaceDE w:val="0"/>
        <w:autoSpaceDN w:val="0"/>
        <w:adjustRightInd w:val="0"/>
        <w:spacing w:after="120" w:line="240" w:lineRule="auto"/>
        <w:jc w:val="both"/>
        <w:rPr>
          <w:rFonts w:cs="Times New Roman"/>
          <w:b/>
          <w:sz w:val="32"/>
          <w:szCs w:val="24"/>
        </w:rPr>
      </w:pPr>
      <w:r w:rsidRPr="00784B4D">
        <w:rPr>
          <w:rFonts w:cs="Times New Roman"/>
          <w:b/>
          <w:sz w:val="32"/>
          <w:szCs w:val="24"/>
        </w:rPr>
        <w:lastRenderedPageBreak/>
        <w:t>SECCIÓN A.</w:t>
      </w:r>
    </w:p>
    <w:p w:rsidR="005D0611" w:rsidRPr="00784B4D" w:rsidRDefault="00A064A0" w:rsidP="008534AA">
      <w:pPr>
        <w:widowControl w:val="0"/>
        <w:autoSpaceDE w:val="0"/>
        <w:autoSpaceDN w:val="0"/>
        <w:adjustRightInd w:val="0"/>
        <w:spacing w:after="120" w:line="240" w:lineRule="auto"/>
        <w:jc w:val="both"/>
        <w:rPr>
          <w:rFonts w:cs="Times New Roman"/>
          <w:b/>
          <w:sz w:val="32"/>
          <w:szCs w:val="24"/>
        </w:rPr>
      </w:pPr>
      <w:r w:rsidRPr="00784B4D">
        <w:rPr>
          <w:rFonts w:cs="Times New Roman"/>
          <w:b/>
          <w:sz w:val="32"/>
          <w:szCs w:val="24"/>
        </w:rPr>
        <w:t>INFORMACIÓN DESCRIPTIVA</w:t>
      </w:r>
    </w:p>
    <w:p w:rsidR="005D0611" w:rsidRPr="00784B4D" w:rsidRDefault="005D0611" w:rsidP="008534AA">
      <w:pPr>
        <w:widowControl w:val="0"/>
        <w:autoSpaceDE w:val="0"/>
        <w:autoSpaceDN w:val="0"/>
        <w:adjustRightInd w:val="0"/>
        <w:spacing w:after="120" w:line="240" w:lineRule="auto"/>
        <w:jc w:val="both"/>
        <w:rPr>
          <w:rFonts w:cs="Times New Roman"/>
          <w:b/>
          <w:sz w:val="32"/>
          <w:szCs w:val="24"/>
        </w:rPr>
      </w:pPr>
    </w:p>
    <w:p w:rsidR="00BA5B9A" w:rsidRDefault="00FF7935" w:rsidP="008534AA">
      <w:pPr>
        <w:widowControl w:val="0"/>
        <w:autoSpaceDE w:val="0"/>
        <w:autoSpaceDN w:val="0"/>
        <w:adjustRightInd w:val="0"/>
        <w:spacing w:after="120" w:line="240" w:lineRule="auto"/>
        <w:jc w:val="both"/>
        <w:rPr>
          <w:rFonts w:cs="Times New Roman"/>
          <w:b/>
          <w:bCs/>
          <w:sz w:val="24"/>
          <w:szCs w:val="24"/>
        </w:rPr>
      </w:pPr>
      <w:r w:rsidRPr="00784B4D">
        <w:rPr>
          <w:rFonts w:cs="Times New Roman"/>
          <w:b/>
          <w:bCs/>
          <w:sz w:val="24"/>
          <w:szCs w:val="24"/>
        </w:rPr>
        <w:t>FICHA PARA LA ACR</w:t>
      </w:r>
      <w:r w:rsidR="00BA5B9A" w:rsidRPr="00784B4D">
        <w:rPr>
          <w:rFonts w:cs="Times New Roman"/>
          <w:b/>
          <w:bCs/>
          <w:sz w:val="24"/>
          <w:szCs w:val="24"/>
        </w:rPr>
        <w:t>EDITACIÓN DE CARRERAS Y PROGRAMAS DE PREGRADO PRESENTACIÓN DE LA CARRERA.</w:t>
      </w:r>
    </w:p>
    <w:p w:rsidR="008534AA" w:rsidRPr="00784B4D" w:rsidRDefault="008534AA" w:rsidP="008534AA">
      <w:pPr>
        <w:widowControl w:val="0"/>
        <w:autoSpaceDE w:val="0"/>
        <w:autoSpaceDN w:val="0"/>
        <w:adjustRightInd w:val="0"/>
        <w:spacing w:after="120" w:line="240" w:lineRule="auto"/>
        <w:jc w:val="both"/>
        <w:rPr>
          <w:rFonts w:cs="Times New Roman"/>
          <w:b/>
          <w:sz w:val="32"/>
          <w:szCs w:val="24"/>
        </w:rPr>
      </w:pPr>
    </w:p>
    <w:p w:rsidR="003D1EE8" w:rsidRPr="008534AA" w:rsidRDefault="00BA5B9A" w:rsidP="008534AA">
      <w:pPr>
        <w:widowControl w:val="0"/>
        <w:autoSpaceDE w:val="0"/>
        <w:autoSpaceDN w:val="0"/>
        <w:adjustRightInd w:val="0"/>
        <w:spacing w:after="120" w:line="240" w:lineRule="auto"/>
        <w:jc w:val="both"/>
        <w:rPr>
          <w:rFonts w:cs="Times New Roman"/>
          <w:b/>
          <w:szCs w:val="24"/>
        </w:rPr>
      </w:pPr>
      <w:r w:rsidRPr="008534AA">
        <w:rPr>
          <w:rFonts w:cs="Times New Roman"/>
          <w:b/>
          <w:szCs w:val="24"/>
        </w:rPr>
        <w:t xml:space="preserve">Tabla 1: Presentación de la </w:t>
      </w:r>
      <w:r w:rsidR="00AF0CE8" w:rsidRPr="008534AA">
        <w:rPr>
          <w:rFonts w:cs="Times New Roman"/>
          <w:b/>
          <w:szCs w:val="24"/>
        </w:rPr>
        <w:t>carrera</w:t>
      </w:r>
    </w:p>
    <w:tbl>
      <w:tblPr>
        <w:tblStyle w:val="Tablaconcuadrcula"/>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77"/>
        <w:gridCol w:w="1446"/>
        <w:gridCol w:w="2126"/>
        <w:gridCol w:w="2127"/>
      </w:tblGrid>
      <w:tr w:rsidR="00BA5B9A" w:rsidRPr="00784B4D" w:rsidTr="008534AA">
        <w:trPr>
          <w:trHeight w:val="20"/>
        </w:trPr>
        <w:tc>
          <w:tcPr>
            <w:tcW w:w="4077" w:type="dxa"/>
            <w:vAlign w:val="center"/>
          </w:tcPr>
          <w:p w:rsidR="00BA5B9A" w:rsidRPr="00784B4D" w:rsidRDefault="00AF0CE8" w:rsidP="008534AA">
            <w:pPr>
              <w:widowControl w:val="0"/>
              <w:autoSpaceDE w:val="0"/>
              <w:autoSpaceDN w:val="0"/>
              <w:adjustRightInd w:val="0"/>
              <w:spacing w:before="40" w:after="40"/>
              <w:jc w:val="both"/>
              <w:rPr>
                <w:rFonts w:cs="Times New Roman"/>
                <w:sz w:val="20"/>
                <w:szCs w:val="20"/>
              </w:rPr>
            </w:pPr>
            <w:r w:rsidRPr="00784B4D">
              <w:rPr>
                <w:rFonts w:cs="Times New Roman"/>
                <w:sz w:val="20"/>
                <w:szCs w:val="20"/>
              </w:rPr>
              <w:t>Nombre de la Carrera</w:t>
            </w:r>
          </w:p>
        </w:tc>
        <w:tc>
          <w:tcPr>
            <w:tcW w:w="5699" w:type="dxa"/>
            <w:gridSpan w:val="3"/>
          </w:tcPr>
          <w:p w:rsidR="00BA5B9A" w:rsidRPr="00784B4D" w:rsidRDefault="00BA5B9A" w:rsidP="008534AA">
            <w:pPr>
              <w:widowControl w:val="0"/>
              <w:autoSpaceDE w:val="0"/>
              <w:autoSpaceDN w:val="0"/>
              <w:adjustRightInd w:val="0"/>
              <w:spacing w:before="40" w:after="40"/>
              <w:jc w:val="both"/>
              <w:rPr>
                <w:rFonts w:cs="Times New Roman"/>
                <w:sz w:val="20"/>
                <w:szCs w:val="20"/>
              </w:rPr>
            </w:pPr>
          </w:p>
        </w:tc>
      </w:tr>
      <w:tr w:rsidR="00BA5B9A" w:rsidRPr="00784B4D" w:rsidTr="008534AA">
        <w:trPr>
          <w:trHeight w:val="20"/>
        </w:trPr>
        <w:tc>
          <w:tcPr>
            <w:tcW w:w="4077" w:type="dxa"/>
            <w:vAlign w:val="center"/>
          </w:tcPr>
          <w:p w:rsidR="00BA5B9A" w:rsidRPr="00784B4D" w:rsidRDefault="00BA5B9A" w:rsidP="008534AA">
            <w:pPr>
              <w:widowControl w:val="0"/>
              <w:autoSpaceDE w:val="0"/>
              <w:autoSpaceDN w:val="0"/>
              <w:adjustRightInd w:val="0"/>
              <w:spacing w:before="40" w:after="40"/>
              <w:jc w:val="both"/>
              <w:rPr>
                <w:rFonts w:cs="Times New Roman"/>
                <w:sz w:val="20"/>
                <w:szCs w:val="20"/>
              </w:rPr>
            </w:pPr>
            <w:r w:rsidRPr="00784B4D">
              <w:rPr>
                <w:rFonts w:cs="Times New Roman"/>
                <w:sz w:val="20"/>
                <w:szCs w:val="20"/>
              </w:rPr>
              <w:t>Unidad a la que pertenece</w:t>
            </w:r>
          </w:p>
        </w:tc>
        <w:tc>
          <w:tcPr>
            <w:tcW w:w="5699" w:type="dxa"/>
            <w:gridSpan w:val="3"/>
          </w:tcPr>
          <w:p w:rsidR="00BA5B9A" w:rsidRPr="00784B4D" w:rsidRDefault="00BA5B9A" w:rsidP="008534AA">
            <w:pPr>
              <w:widowControl w:val="0"/>
              <w:autoSpaceDE w:val="0"/>
              <w:autoSpaceDN w:val="0"/>
              <w:adjustRightInd w:val="0"/>
              <w:spacing w:before="40" w:after="40"/>
              <w:jc w:val="both"/>
              <w:rPr>
                <w:rFonts w:cs="Times New Roman"/>
                <w:sz w:val="20"/>
                <w:szCs w:val="20"/>
              </w:rPr>
            </w:pPr>
          </w:p>
        </w:tc>
      </w:tr>
      <w:tr w:rsidR="00BA5B9A" w:rsidRPr="00784B4D" w:rsidTr="008534AA">
        <w:trPr>
          <w:trHeight w:val="20"/>
        </w:trPr>
        <w:tc>
          <w:tcPr>
            <w:tcW w:w="4077" w:type="dxa"/>
            <w:vAlign w:val="center"/>
          </w:tcPr>
          <w:p w:rsidR="00BA5B9A" w:rsidRPr="00784B4D" w:rsidRDefault="00BA5B9A" w:rsidP="008534AA">
            <w:pPr>
              <w:widowControl w:val="0"/>
              <w:autoSpaceDE w:val="0"/>
              <w:autoSpaceDN w:val="0"/>
              <w:adjustRightInd w:val="0"/>
              <w:spacing w:before="40" w:after="40"/>
              <w:jc w:val="both"/>
              <w:rPr>
                <w:rFonts w:cs="Times New Roman"/>
                <w:sz w:val="20"/>
                <w:szCs w:val="20"/>
              </w:rPr>
            </w:pPr>
            <w:r w:rsidRPr="00784B4D">
              <w:rPr>
                <w:rFonts w:cs="Times New Roman"/>
                <w:sz w:val="20"/>
                <w:szCs w:val="20"/>
              </w:rPr>
              <w:t>Título que otorga</w:t>
            </w:r>
          </w:p>
        </w:tc>
        <w:tc>
          <w:tcPr>
            <w:tcW w:w="5699" w:type="dxa"/>
            <w:gridSpan w:val="3"/>
          </w:tcPr>
          <w:p w:rsidR="00BA5B9A" w:rsidRPr="00784B4D" w:rsidRDefault="00BA5B9A" w:rsidP="008534AA">
            <w:pPr>
              <w:widowControl w:val="0"/>
              <w:autoSpaceDE w:val="0"/>
              <w:autoSpaceDN w:val="0"/>
              <w:adjustRightInd w:val="0"/>
              <w:spacing w:before="40" w:after="40"/>
              <w:jc w:val="both"/>
              <w:rPr>
                <w:rFonts w:cs="Times New Roman"/>
                <w:sz w:val="20"/>
                <w:szCs w:val="20"/>
              </w:rPr>
            </w:pPr>
          </w:p>
        </w:tc>
      </w:tr>
      <w:tr w:rsidR="00BA5B9A" w:rsidRPr="00784B4D" w:rsidTr="008534AA">
        <w:trPr>
          <w:trHeight w:val="20"/>
        </w:trPr>
        <w:tc>
          <w:tcPr>
            <w:tcW w:w="4077" w:type="dxa"/>
            <w:vAlign w:val="center"/>
          </w:tcPr>
          <w:p w:rsidR="00BA5B9A" w:rsidRPr="00784B4D" w:rsidRDefault="00BA5B9A" w:rsidP="008534AA">
            <w:pPr>
              <w:widowControl w:val="0"/>
              <w:autoSpaceDE w:val="0"/>
              <w:autoSpaceDN w:val="0"/>
              <w:adjustRightInd w:val="0"/>
              <w:spacing w:before="40" w:after="40"/>
              <w:jc w:val="both"/>
              <w:rPr>
                <w:rFonts w:cs="Times New Roman"/>
                <w:sz w:val="20"/>
                <w:szCs w:val="20"/>
              </w:rPr>
            </w:pPr>
            <w:r w:rsidRPr="00784B4D">
              <w:rPr>
                <w:rFonts w:cs="Times New Roman"/>
                <w:sz w:val="20"/>
                <w:szCs w:val="20"/>
              </w:rPr>
              <w:t>Grado que otorga</w:t>
            </w:r>
          </w:p>
        </w:tc>
        <w:tc>
          <w:tcPr>
            <w:tcW w:w="5699" w:type="dxa"/>
            <w:gridSpan w:val="3"/>
          </w:tcPr>
          <w:p w:rsidR="00BA5B9A" w:rsidRPr="00784B4D" w:rsidRDefault="00BA5B9A" w:rsidP="008534AA">
            <w:pPr>
              <w:widowControl w:val="0"/>
              <w:autoSpaceDE w:val="0"/>
              <w:autoSpaceDN w:val="0"/>
              <w:adjustRightInd w:val="0"/>
              <w:spacing w:before="40" w:after="40"/>
              <w:jc w:val="both"/>
              <w:rPr>
                <w:rFonts w:cs="Times New Roman"/>
                <w:sz w:val="20"/>
                <w:szCs w:val="20"/>
              </w:rPr>
            </w:pPr>
          </w:p>
        </w:tc>
      </w:tr>
      <w:tr w:rsidR="00BA5B9A" w:rsidRPr="00784B4D" w:rsidTr="008534AA">
        <w:trPr>
          <w:trHeight w:val="20"/>
        </w:trPr>
        <w:tc>
          <w:tcPr>
            <w:tcW w:w="4077" w:type="dxa"/>
            <w:vAlign w:val="center"/>
          </w:tcPr>
          <w:p w:rsidR="00BA5B9A" w:rsidRPr="00784B4D" w:rsidRDefault="00BA5B9A" w:rsidP="008534AA">
            <w:pPr>
              <w:widowControl w:val="0"/>
              <w:autoSpaceDE w:val="0"/>
              <w:autoSpaceDN w:val="0"/>
              <w:adjustRightInd w:val="0"/>
              <w:spacing w:before="40" w:after="40"/>
              <w:jc w:val="both"/>
              <w:rPr>
                <w:rFonts w:cs="Times New Roman"/>
                <w:sz w:val="20"/>
                <w:szCs w:val="20"/>
              </w:rPr>
            </w:pPr>
            <w:r w:rsidRPr="00784B4D">
              <w:rPr>
                <w:rFonts w:cs="Times New Roman"/>
                <w:sz w:val="20"/>
                <w:szCs w:val="20"/>
              </w:rPr>
              <w:t>Sede(s)</w:t>
            </w:r>
          </w:p>
        </w:tc>
        <w:tc>
          <w:tcPr>
            <w:tcW w:w="5699" w:type="dxa"/>
            <w:gridSpan w:val="3"/>
          </w:tcPr>
          <w:p w:rsidR="00BA5B9A" w:rsidRPr="00784B4D" w:rsidRDefault="00BA5B9A" w:rsidP="008534AA">
            <w:pPr>
              <w:widowControl w:val="0"/>
              <w:autoSpaceDE w:val="0"/>
              <w:autoSpaceDN w:val="0"/>
              <w:adjustRightInd w:val="0"/>
              <w:spacing w:before="40" w:after="40"/>
              <w:jc w:val="both"/>
              <w:rPr>
                <w:rFonts w:cs="Times New Roman"/>
                <w:sz w:val="20"/>
                <w:szCs w:val="20"/>
              </w:rPr>
            </w:pPr>
          </w:p>
        </w:tc>
      </w:tr>
      <w:tr w:rsidR="00BA5B9A" w:rsidRPr="00784B4D" w:rsidTr="008534AA">
        <w:trPr>
          <w:trHeight w:val="20"/>
        </w:trPr>
        <w:tc>
          <w:tcPr>
            <w:tcW w:w="4077" w:type="dxa"/>
            <w:vAlign w:val="center"/>
          </w:tcPr>
          <w:p w:rsidR="00BA5B9A" w:rsidRPr="00784B4D" w:rsidRDefault="00BA5B9A" w:rsidP="008534AA">
            <w:pPr>
              <w:widowControl w:val="0"/>
              <w:autoSpaceDE w:val="0"/>
              <w:autoSpaceDN w:val="0"/>
              <w:adjustRightInd w:val="0"/>
              <w:spacing w:before="40" w:after="40"/>
              <w:jc w:val="both"/>
              <w:rPr>
                <w:rFonts w:cs="Times New Roman"/>
                <w:sz w:val="20"/>
                <w:szCs w:val="20"/>
              </w:rPr>
            </w:pPr>
            <w:r w:rsidRPr="00784B4D">
              <w:rPr>
                <w:rFonts w:cs="Times New Roman"/>
                <w:sz w:val="20"/>
                <w:szCs w:val="20"/>
              </w:rPr>
              <w:t>Jornada(s)</w:t>
            </w:r>
          </w:p>
        </w:tc>
        <w:tc>
          <w:tcPr>
            <w:tcW w:w="5699" w:type="dxa"/>
            <w:gridSpan w:val="3"/>
          </w:tcPr>
          <w:p w:rsidR="00BA5B9A" w:rsidRPr="00784B4D" w:rsidRDefault="00BA5B9A" w:rsidP="008534AA">
            <w:pPr>
              <w:widowControl w:val="0"/>
              <w:autoSpaceDE w:val="0"/>
              <w:autoSpaceDN w:val="0"/>
              <w:adjustRightInd w:val="0"/>
              <w:spacing w:before="40" w:after="40"/>
              <w:jc w:val="both"/>
              <w:rPr>
                <w:rFonts w:cs="Times New Roman"/>
                <w:sz w:val="20"/>
                <w:szCs w:val="20"/>
              </w:rPr>
            </w:pPr>
          </w:p>
        </w:tc>
      </w:tr>
      <w:tr w:rsidR="00BA5B9A" w:rsidRPr="00784B4D" w:rsidTr="008534AA">
        <w:trPr>
          <w:trHeight w:val="20"/>
        </w:trPr>
        <w:tc>
          <w:tcPr>
            <w:tcW w:w="4077" w:type="dxa"/>
            <w:vAlign w:val="center"/>
          </w:tcPr>
          <w:p w:rsidR="00BA5B9A" w:rsidRPr="00784B4D" w:rsidRDefault="005317D6" w:rsidP="008534AA">
            <w:pPr>
              <w:widowControl w:val="0"/>
              <w:autoSpaceDE w:val="0"/>
              <w:autoSpaceDN w:val="0"/>
              <w:adjustRightInd w:val="0"/>
              <w:spacing w:before="40" w:after="40"/>
              <w:jc w:val="both"/>
              <w:rPr>
                <w:rFonts w:cs="Times New Roman"/>
                <w:sz w:val="20"/>
                <w:szCs w:val="20"/>
              </w:rPr>
            </w:pPr>
            <w:r w:rsidRPr="00784B4D">
              <w:rPr>
                <w:rFonts w:cs="Times New Roman"/>
                <w:sz w:val="20"/>
                <w:szCs w:val="20"/>
              </w:rPr>
              <w:t>Modalidad(es)</w:t>
            </w:r>
          </w:p>
        </w:tc>
        <w:tc>
          <w:tcPr>
            <w:tcW w:w="5699" w:type="dxa"/>
            <w:gridSpan w:val="3"/>
          </w:tcPr>
          <w:p w:rsidR="00BA5B9A" w:rsidRPr="00784B4D" w:rsidRDefault="00BA5B9A" w:rsidP="008534AA">
            <w:pPr>
              <w:widowControl w:val="0"/>
              <w:autoSpaceDE w:val="0"/>
              <w:autoSpaceDN w:val="0"/>
              <w:adjustRightInd w:val="0"/>
              <w:spacing w:before="40" w:after="40"/>
              <w:jc w:val="both"/>
              <w:rPr>
                <w:rFonts w:cs="Times New Roman"/>
                <w:sz w:val="20"/>
                <w:szCs w:val="20"/>
              </w:rPr>
            </w:pPr>
          </w:p>
        </w:tc>
      </w:tr>
      <w:tr w:rsidR="00BA5B9A" w:rsidRPr="00784B4D" w:rsidTr="008534AA">
        <w:trPr>
          <w:trHeight w:val="20"/>
        </w:trPr>
        <w:tc>
          <w:tcPr>
            <w:tcW w:w="4077" w:type="dxa"/>
            <w:vAlign w:val="center"/>
          </w:tcPr>
          <w:p w:rsidR="00BA5B9A" w:rsidRPr="00784B4D" w:rsidRDefault="005317D6" w:rsidP="008534AA">
            <w:pPr>
              <w:widowControl w:val="0"/>
              <w:autoSpaceDE w:val="0"/>
              <w:autoSpaceDN w:val="0"/>
              <w:adjustRightInd w:val="0"/>
              <w:spacing w:before="40" w:after="40"/>
              <w:jc w:val="both"/>
              <w:rPr>
                <w:rFonts w:cs="Times New Roman"/>
                <w:sz w:val="20"/>
                <w:szCs w:val="20"/>
              </w:rPr>
            </w:pPr>
            <w:r w:rsidRPr="00784B4D">
              <w:rPr>
                <w:rFonts w:cs="Times New Roman"/>
                <w:sz w:val="20"/>
                <w:szCs w:val="20"/>
              </w:rPr>
              <w:t>Oferta académica vigente</w:t>
            </w:r>
            <w:r w:rsidR="00FB73CA" w:rsidRPr="00784B4D">
              <w:rPr>
                <w:rStyle w:val="Refdenotaalpie"/>
                <w:rFonts w:cs="Times New Roman"/>
                <w:sz w:val="20"/>
                <w:szCs w:val="20"/>
              </w:rPr>
              <w:footnoteReference w:id="1"/>
            </w:r>
          </w:p>
        </w:tc>
        <w:tc>
          <w:tcPr>
            <w:tcW w:w="5699" w:type="dxa"/>
            <w:gridSpan w:val="3"/>
          </w:tcPr>
          <w:p w:rsidR="00BA5B9A" w:rsidRPr="001224A3" w:rsidRDefault="00BA5B9A" w:rsidP="008534AA">
            <w:pPr>
              <w:widowControl w:val="0"/>
              <w:autoSpaceDE w:val="0"/>
              <w:autoSpaceDN w:val="0"/>
              <w:adjustRightInd w:val="0"/>
              <w:spacing w:before="40" w:after="40"/>
              <w:jc w:val="both"/>
              <w:rPr>
                <w:rFonts w:cs="Times New Roman"/>
                <w:i/>
                <w:sz w:val="20"/>
                <w:szCs w:val="20"/>
              </w:rPr>
            </w:pPr>
          </w:p>
        </w:tc>
      </w:tr>
      <w:tr w:rsidR="005317D6" w:rsidRPr="00784B4D" w:rsidTr="008534AA">
        <w:trPr>
          <w:trHeight w:val="20"/>
        </w:trPr>
        <w:tc>
          <w:tcPr>
            <w:tcW w:w="4077" w:type="dxa"/>
            <w:vAlign w:val="center"/>
          </w:tcPr>
          <w:p w:rsidR="005317D6" w:rsidRPr="00784B4D" w:rsidRDefault="005317D6" w:rsidP="008534AA">
            <w:pPr>
              <w:widowControl w:val="0"/>
              <w:autoSpaceDE w:val="0"/>
              <w:autoSpaceDN w:val="0"/>
              <w:adjustRightInd w:val="0"/>
              <w:spacing w:before="40" w:after="40"/>
              <w:jc w:val="both"/>
              <w:rPr>
                <w:rFonts w:cs="Times New Roman"/>
                <w:sz w:val="20"/>
                <w:szCs w:val="20"/>
              </w:rPr>
            </w:pPr>
            <w:r w:rsidRPr="00784B4D">
              <w:rPr>
                <w:rFonts w:cs="Times New Roman"/>
                <w:sz w:val="20"/>
                <w:szCs w:val="20"/>
              </w:rPr>
              <w:t>N° Decreto de creación</w:t>
            </w:r>
          </w:p>
        </w:tc>
        <w:tc>
          <w:tcPr>
            <w:tcW w:w="5699" w:type="dxa"/>
            <w:gridSpan w:val="3"/>
          </w:tcPr>
          <w:p w:rsidR="005317D6" w:rsidRPr="00784B4D" w:rsidRDefault="005317D6" w:rsidP="008534AA">
            <w:pPr>
              <w:widowControl w:val="0"/>
              <w:autoSpaceDE w:val="0"/>
              <w:autoSpaceDN w:val="0"/>
              <w:adjustRightInd w:val="0"/>
              <w:spacing w:before="40" w:after="40"/>
              <w:jc w:val="both"/>
              <w:rPr>
                <w:rFonts w:cs="Times New Roman"/>
                <w:sz w:val="20"/>
                <w:szCs w:val="20"/>
              </w:rPr>
            </w:pPr>
          </w:p>
        </w:tc>
      </w:tr>
      <w:tr w:rsidR="005317D6" w:rsidRPr="00784B4D" w:rsidTr="008534AA">
        <w:trPr>
          <w:trHeight w:val="20"/>
        </w:trPr>
        <w:tc>
          <w:tcPr>
            <w:tcW w:w="4077" w:type="dxa"/>
            <w:vAlign w:val="center"/>
          </w:tcPr>
          <w:p w:rsidR="005317D6" w:rsidRPr="00784B4D" w:rsidRDefault="005317D6" w:rsidP="008534AA">
            <w:pPr>
              <w:widowControl w:val="0"/>
              <w:autoSpaceDE w:val="0"/>
              <w:autoSpaceDN w:val="0"/>
              <w:adjustRightInd w:val="0"/>
              <w:spacing w:before="40" w:after="40"/>
              <w:jc w:val="both"/>
              <w:rPr>
                <w:rFonts w:cs="Times New Roman"/>
                <w:sz w:val="20"/>
                <w:szCs w:val="20"/>
              </w:rPr>
            </w:pPr>
            <w:r w:rsidRPr="00784B4D">
              <w:rPr>
                <w:rFonts w:cs="Times New Roman"/>
                <w:sz w:val="20"/>
                <w:szCs w:val="20"/>
              </w:rPr>
              <w:t xml:space="preserve">Régimen de la </w:t>
            </w:r>
            <w:r w:rsidR="00790440" w:rsidRPr="00784B4D">
              <w:rPr>
                <w:rFonts w:cs="Times New Roman"/>
                <w:sz w:val="20"/>
                <w:szCs w:val="20"/>
              </w:rPr>
              <w:t>Carrera</w:t>
            </w:r>
            <w:r w:rsidRPr="00784B4D">
              <w:rPr>
                <w:rFonts w:cs="Times New Roman"/>
                <w:sz w:val="20"/>
                <w:szCs w:val="20"/>
              </w:rPr>
              <w:t xml:space="preserve"> (semestral / anual)</w:t>
            </w:r>
            <w:r w:rsidRPr="00784B4D">
              <w:rPr>
                <w:rFonts w:cs="Times New Roman"/>
                <w:sz w:val="20"/>
                <w:szCs w:val="20"/>
              </w:rPr>
              <w:tab/>
            </w:r>
          </w:p>
        </w:tc>
        <w:tc>
          <w:tcPr>
            <w:tcW w:w="5699" w:type="dxa"/>
            <w:gridSpan w:val="3"/>
          </w:tcPr>
          <w:p w:rsidR="005317D6" w:rsidRPr="00784B4D" w:rsidRDefault="005317D6" w:rsidP="008534AA">
            <w:pPr>
              <w:widowControl w:val="0"/>
              <w:autoSpaceDE w:val="0"/>
              <w:autoSpaceDN w:val="0"/>
              <w:adjustRightInd w:val="0"/>
              <w:spacing w:before="40" w:after="40"/>
              <w:jc w:val="both"/>
              <w:rPr>
                <w:rFonts w:cs="Times New Roman"/>
                <w:sz w:val="20"/>
                <w:szCs w:val="20"/>
              </w:rPr>
            </w:pPr>
          </w:p>
        </w:tc>
      </w:tr>
      <w:tr w:rsidR="005317D6" w:rsidRPr="00784B4D" w:rsidTr="008534AA">
        <w:trPr>
          <w:trHeight w:val="20"/>
        </w:trPr>
        <w:tc>
          <w:tcPr>
            <w:tcW w:w="4077" w:type="dxa"/>
            <w:vAlign w:val="center"/>
          </w:tcPr>
          <w:p w:rsidR="005317D6" w:rsidRPr="00784B4D" w:rsidRDefault="005317D6" w:rsidP="008534AA">
            <w:pPr>
              <w:widowControl w:val="0"/>
              <w:autoSpaceDE w:val="0"/>
              <w:autoSpaceDN w:val="0"/>
              <w:adjustRightInd w:val="0"/>
              <w:spacing w:before="40" w:after="40"/>
              <w:jc w:val="both"/>
              <w:rPr>
                <w:rFonts w:cs="Times New Roman"/>
                <w:sz w:val="20"/>
                <w:szCs w:val="20"/>
              </w:rPr>
            </w:pPr>
            <w:r w:rsidRPr="00784B4D">
              <w:rPr>
                <w:rFonts w:cs="Times New Roman"/>
                <w:sz w:val="20"/>
                <w:szCs w:val="20"/>
              </w:rPr>
              <w:t xml:space="preserve">Duración nominal de la </w:t>
            </w:r>
            <w:r w:rsidR="00790440" w:rsidRPr="00784B4D">
              <w:rPr>
                <w:rFonts w:cs="Times New Roman"/>
                <w:sz w:val="20"/>
                <w:szCs w:val="20"/>
              </w:rPr>
              <w:t>Carrera</w:t>
            </w:r>
            <w:r w:rsidRPr="00784B4D">
              <w:rPr>
                <w:rFonts w:cs="Times New Roman"/>
                <w:sz w:val="20"/>
                <w:szCs w:val="20"/>
              </w:rPr>
              <w:t>, expresada en semestres.</w:t>
            </w:r>
          </w:p>
        </w:tc>
        <w:tc>
          <w:tcPr>
            <w:tcW w:w="5699" w:type="dxa"/>
            <w:gridSpan w:val="3"/>
          </w:tcPr>
          <w:p w:rsidR="005317D6" w:rsidRPr="00784B4D" w:rsidRDefault="005317D6" w:rsidP="008534AA">
            <w:pPr>
              <w:widowControl w:val="0"/>
              <w:autoSpaceDE w:val="0"/>
              <w:autoSpaceDN w:val="0"/>
              <w:adjustRightInd w:val="0"/>
              <w:spacing w:before="40" w:after="40"/>
              <w:jc w:val="both"/>
              <w:rPr>
                <w:rFonts w:cs="Times New Roman"/>
                <w:sz w:val="20"/>
                <w:szCs w:val="20"/>
              </w:rPr>
            </w:pPr>
          </w:p>
        </w:tc>
      </w:tr>
      <w:tr w:rsidR="005317D6" w:rsidRPr="00784B4D" w:rsidTr="008534AA">
        <w:trPr>
          <w:trHeight w:val="20"/>
        </w:trPr>
        <w:tc>
          <w:tcPr>
            <w:tcW w:w="4077" w:type="dxa"/>
            <w:vAlign w:val="center"/>
          </w:tcPr>
          <w:p w:rsidR="005317D6" w:rsidRPr="00784B4D" w:rsidRDefault="005317D6" w:rsidP="008534AA">
            <w:pPr>
              <w:widowControl w:val="0"/>
              <w:autoSpaceDE w:val="0"/>
              <w:autoSpaceDN w:val="0"/>
              <w:adjustRightInd w:val="0"/>
              <w:spacing w:before="40" w:after="40"/>
              <w:jc w:val="both"/>
              <w:rPr>
                <w:rFonts w:cs="Times New Roman"/>
                <w:sz w:val="20"/>
                <w:szCs w:val="20"/>
              </w:rPr>
            </w:pPr>
            <w:r w:rsidRPr="00784B4D">
              <w:rPr>
                <w:rFonts w:cs="Times New Roman"/>
                <w:sz w:val="20"/>
                <w:szCs w:val="20"/>
              </w:rPr>
              <w:t>Indique el sistema de medición de carga de trabajo de los estudiantes.</w:t>
            </w:r>
          </w:p>
        </w:tc>
        <w:tc>
          <w:tcPr>
            <w:tcW w:w="5699" w:type="dxa"/>
            <w:gridSpan w:val="3"/>
          </w:tcPr>
          <w:p w:rsidR="005317D6" w:rsidRPr="00784B4D" w:rsidRDefault="005317D6" w:rsidP="008534AA">
            <w:pPr>
              <w:widowControl w:val="0"/>
              <w:autoSpaceDE w:val="0"/>
              <w:autoSpaceDN w:val="0"/>
              <w:adjustRightInd w:val="0"/>
              <w:spacing w:before="40" w:after="40"/>
              <w:jc w:val="both"/>
              <w:rPr>
                <w:rFonts w:cs="Times New Roman"/>
                <w:sz w:val="20"/>
                <w:szCs w:val="20"/>
              </w:rPr>
            </w:pPr>
          </w:p>
        </w:tc>
      </w:tr>
      <w:tr w:rsidR="005317D6" w:rsidRPr="00784B4D" w:rsidTr="008534AA">
        <w:trPr>
          <w:trHeight w:val="20"/>
        </w:trPr>
        <w:tc>
          <w:tcPr>
            <w:tcW w:w="4077" w:type="dxa"/>
            <w:vAlign w:val="center"/>
          </w:tcPr>
          <w:p w:rsidR="005317D6" w:rsidRPr="00784B4D" w:rsidRDefault="00CC097F" w:rsidP="008534AA">
            <w:pPr>
              <w:widowControl w:val="0"/>
              <w:autoSpaceDE w:val="0"/>
              <w:autoSpaceDN w:val="0"/>
              <w:adjustRightInd w:val="0"/>
              <w:spacing w:before="40" w:after="40"/>
              <w:jc w:val="both"/>
              <w:rPr>
                <w:rFonts w:cs="Times New Roman"/>
                <w:sz w:val="20"/>
                <w:szCs w:val="20"/>
              </w:rPr>
            </w:pPr>
            <w:r w:rsidRPr="00784B4D">
              <w:rPr>
                <w:rFonts w:cs="Times New Roman"/>
                <w:sz w:val="20"/>
                <w:szCs w:val="20"/>
              </w:rPr>
              <w:t>Acreditacione</w:t>
            </w:r>
            <w:r w:rsidR="003451F5">
              <w:rPr>
                <w:rFonts w:cs="Times New Roman"/>
                <w:sz w:val="20"/>
                <w:szCs w:val="20"/>
              </w:rPr>
              <w:t xml:space="preserve">s anteriores (señalar periodo </w:t>
            </w:r>
            <w:r w:rsidRPr="00784B4D">
              <w:rPr>
                <w:rFonts w:cs="Times New Roman"/>
                <w:sz w:val="20"/>
                <w:szCs w:val="20"/>
              </w:rPr>
              <w:t>de acreditación,</w:t>
            </w:r>
            <w:r w:rsidRPr="00784B4D">
              <w:rPr>
                <w:rFonts w:cs="Times New Roman"/>
                <w:sz w:val="20"/>
                <w:szCs w:val="20"/>
              </w:rPr>
              <w:tab/>
              <w:t>años obtenidos y agencia que lo certificó, en orden cronológico)</w:t>
            </w:r>
            <w:r w:rsidRPr="00784B4D">
              <w:rPr>
                <w:rFonts w:cs="Times New Roman"/>
                <w:sz w:val="20"/>
                <w:szCs w:val="20"/>
              </w:rPr>
              <w:tab/>
            </w:r>
          </w:p>
        </w:tc>
        <w:tc>
          <w:tcPr>
            <w:tcW w:w="5699" w:type="dxa"/>
            <w:gridSpan w:val="3"/>
          </w:tcPr>
          <w:p w:rsidR="005317D6" w:rsidRPr="00784B4D" w:rsidRDefault="005317D6" w:rsidP="008534AA">
            <w:pPr>
              <w:widowControl w:val="0"/>
              <w:autoSpaceDE w:val="0"/>
              <w:autoSpaceDN w:val="0"/>
              <w:adjustRightInd w:val="0"/>
              <w:spacing w:before="40" w:after="40"/>
              <w:jc w:val="both"/>
              <w:rPr>
                <w:rFonts w:cs="Times New Roman"/>
                <w:sz w:val="20"/>
                <w:szCs w:val="20"/>
              </w:rPr>
            </w:pPr>
          </w:p>
        </w:tc>
      </w:tr>
      <w:tr w:rsidR="00CC097F" w:rsidRPr="00784B4D" w:rsidTr="008534AA">
        <w:trPr>
          <w:trHeight w:val="20"/>
        </w:trPr>
        <w:tc>
          <w:tcPr>
            <w:tcW w:w="4077" w:type="dxa"/>
            <w:vAlign w:val="center"/>
          </w:tcPr>
          <w:p w:rsidR="00CC097F" w:rsidRPr="00784B4D" w:rsidRDefault="00FF7935" w:rsidP="008534AA">
            <w:pPr>
              <w:widowControl w:val="0"/>
              <w:autoSpaceDE w:val="0"/>
              <w:autoSpaceDN w:val="0"/>
              <w:adjustRightInd w:val="0"/>
              <w:spacing w:before="40" w:after="40"/>
              <w:jc w:val="both"/>
              <w:rPr>
                <w:rFonts w:cs="Times New Roman"/>
                <w:sz w:val="20"/>
                <w:szCs w:val="20"/>
              </w:rPr>
            </w:pPr>
            <w:r w:rsidRPr="00784B4D">
              <w:rPr>
                <w:rFonts w:cs="Times New Roman"/>
                <w:sz w:val="20"/>
                <w:szCs w:val="20"/>
              </w:rPr>
              <w:t>Encargado del proceso</w:t>
            </w:r>
            <w:r w:rsidRPr="00784B4D">
              <w:rPr>
                <w:rFonts w:cs="Times New Roman"/>
                <w:sz w:val="20"/>
                <w:szCs w:val="20"/>
              </w:rPr>
              <w:tab/>
              <w:t>de acreditación (para facilitar la comunicación</w:t>
            </w:r>
            <w:r w:rsidR="003451F5">
              <w:rPr>
                <w:rFonts w:cs="Times New Roman"/>
                <w:sz w:val="20"/>
                <w:szCs w:val="20"/>
              </w:rPr>
              <w:t xml:space="preserve"> </w:t>
            </w:r>
            <w:r w:rsidRPr="00784B4D">
              <w:rPr>
                <w:rFonts w:cs="Times New Roman"/>
                <w:sz w:val="20"/>
                <w:szCs w:val="20"/>
              </w:rPr>
              <w:t>directa</w:t>
            </w:r>
            <w:r w:rsidR="003451F5">
              <w:rPr>
                <w:rFonts w:cs="Times New Roman"/>
                <w:sz w:val="20"/>
                <w:szCs w:val="20"/>
              </w:rPr>
              <w:t xml:space="preserve"> </w:t>
            </w:r>
            <w:r w:rsidRPr="00784B4D">
              <w:rPr>
                <w:rFonts w:cs="Times New Roman"/>
                <w:sz w:val="20"/>
                <w:szCs w:val="20"/>
              </w:rPr>
              <w:t>a</w:t>
            </w:r>
            <w:r w:rsidR="003451F5">
              <w:rPr>
                <w:rFonts w:cs="Times New Roman"/>
                <w:sz w:val="20"/>
                <w:szCs w:val="20"/>
              </w:rPr>
              <w:t xml:space="preserve"> </w:t>
            </w:r>
            <w:r w:rsidRPr="00784B4D">
              <w:rPr>
                <w:rFonts w:cs="Times New Roman"/>
                <w:sz w:val="20"/>
                <w:szCs w:val="20"/>
              </w:rPr>
              <w:t>fines</w:t>
            </w:r>
            <w:r w:rsidR="003451F5">
              <w:rPr>
                <w:rFonts w:cs="Times New Roman"/>
                <w:sz w:val="20"/>
                <w:szCs w:val="20"/>
              </w:rPr>
              <w:t xml:space="preserve"> </w:t>
            </w:r>
            <w:r w:rsidRPr="00784B4D">
              <w:rPr>
                <w:rFonts w:cs="Times New Roman"/>
                <w:sz w:val="20"/>
                <w:szCs w:val="20"/>
              </w:rPr>
              <w:t>de responder consultas relacionadas con el presente proceso):</w:t>
            </w:r>
            <w:r w:rsidRPr="00784B4D">
              <w:rPr>
                <w:rFonts w:cs="Times New Roman"/>
                <w:sz w:val="20"/>
                <w:szCs w:val="20"/>
              </w:rPr>
              <w:tab/>
            </w:r>
          </w:p>
        </w:tc>
        <w:tc>
          <w:tcPr>
            <w:tcW w:w="5699" w:type="dxa"/>
            <w:gridSpan w:val="3"/>
          </w:tcPr>
          <w:p w:rsidR="00CC097F" w:rsidRPr="00784B4D" w:rsidRDefault="00CC097F" w:rsidP="008534AA">
            <w:pPr>
              <w:widowControl w:val="0"/>
              <w:autoSpaceDE w:val="0"/>
              <w:autoSpaceDN w:val="0"/>
              <w:adjustRightInd w:val="0"/>
              <w:spacing w:before="40" w:after="40"/>
              <w:jc w:val="both"/>
              <w:rPr>
                <w:rFonts w:cs="Times New Roman"/>
                <w:sz w:val="20"/>
                <w:szCs w:val="20"/>
              </w:rPr>
            </w:pPr>
          </w:p>
        </w:tc>
      </w:tr>
      <w:tr w:rsidR="00FF7935" w:rsidRPr="00784B4D" w:rsidTr="008534AA">
        <w:trPr>
          <w:trHeight w:val="20"/>
        </w:trPr>
        <w:tc>
          <w:tcPr>
            <w:tcW w:w="4077" w:type="dxa"/>
            <w:vAlign w:val="center"/>
          </w:tcPr>
          <w:p w:rsidR="00FF7935" w:rsidRPr="00784B4D" w:rsidRDefault="00FF7935" w:rsidP="008534AA">
            <w:pPr>
              <w:widowControl w:val="0"/>
              <w:autoSpaceDE w:val="0"/>
              <w:autoSpaceDN w:val="0"/>
              <w:adjustRightInd w:val="0"/>
              <w:spacing w:before="40" w:after="40"/>
              <w:jc w:val="both"/>
              <w:rPr>
                <w:rFonts w:cs="Times New Roman"/>
                <w:sz w:val="20"/>
                <w:szCs w:val="20"/>
              </w:rPr>
            </w:pPr>
            <w:r w:rsidRPr="00784B4D">
              <w:rPr>
                <w:rFonts w:cs="Times New Roman"/>
                <w:sz w:val="20"/>
                <w:szCs w:val="20"/>
              </w:rPr>
              <w:t>Teléfono de contacto:</w:t>
            </w:r>
          </w:p>
        </w:tc>
        <w:tc>
          <w:tcPr>
            <w:tcW w:w="5699" w:type="dxa"/>
            <w:gridSpan w:val="3"/>
          </w:tcPr>
          <w:p w:rsidR="00FF7935" w:rsidRPr="00784B4D" w:rsidRDefault="00FF7935" w:rsidP="008534AA">
            <w:pPr>
              <w:widowControl w:val="0"/>
              <w:autoSpaceDE w:val="0"/>
              <w:autoSpaceDN w:val="0"/>
              <w:adjustRightInd w:val="0"/>
              <w:spacing w:before="40" w:after="40"/>
              <w:jc w:val="both"/>
              <w:rPr>
                <w:rFonts w:cs="Times New Roman"/>
                <w:sz w:val="20"/>
                <w:szCs w:val="20"/>
              </w:rPr>
            </w:pPr>
          </w:p>
        </w:tc>
      </w:tr>
      <w:tr w:rsidR="00FF7935" w:rsidRPr="00784B4D" w:rsidTr="008534AA">
        <w:trPr>
          <w:trHeight w:val="20"/>
        </w:trPr>
        <w:tc>
          <w:tcPr>
            <w:tcW w:w="4077" w:type="dxa"/>
          </w:tcPr>
          <w:p w:rsidR="00FF7935" w:rsidRPr="00784B4D" w:rsidRDefault="00FF7935" w:rsidP="008534AA">
            <w:pPr>
              <w:widowControl w:val="0"/>
              <w:autoSpaceDE w:val="0"/>
              <w:autoSpaceDN w:val="0"/>
              <w:adjustRightInd w:val="0"/>
              <w:spacing w:before="40" w:after="40"/>
              <w:jc w:val="both"/>
              <w:rPr>
                <w:rFonts w:cs="Times New Roman"/>
                <w:sz w:val="20"/>
                <w:szCs w:val="20"/>
              </w:rPr>
            </w:pPr>
          </w:p>
        </w:tc>
        <w:tc>
          <w:tcPr>
            <w:tcW w:w="1446" w:type="dxa"/>
          </w:tcPr>
          <w:p w:rsidR="00FF7935" w:rsidRPr="00B666EF" w:rsidRDefault="00FF7935" w:rsidP="008534AA">
            <w:pPr>
              <w:widowControl w:val="0"/>
              <w:autoSpaceDE w:val="0"/>
              <w:autoSpaceDN w:val="0"/>
              <w:adjustRightInd w:val="0"/>
              <w:spacing w:before="40" w:after="40"/>
              <w:jc w:val="both"/>
              <w:rPr>
                <w:rFonts w:cs="Times New Roman"/>
                <w:sz w:val="20"/>
                <w:szCs w:val="20"/>
                <w:highlight w:val="green"/>
              </w:rPr>
            </w:pPr>
            <w:r w:rsidRPr="00B666EF">
              <w:rPr>
                <w:rFonts w:cs="Times New Roman"/>
                <w:sz w:val="20"/>
                <w:szCs w:val="20"/>
                <w:highlight w:val="green"/>
              </w:rPr>
              <w:t>Código SIES de la carrera</w:t>
            </w:r>
          </w:p>
        </w:tc>
        <w:tc>
          <w:tcPr>
            <w:tcW w:w="2126" w:type="dxa"/>
          </w:tcPr>
          <w:p w:rsidR="00FF7935" w:rsidRPr="00B666EF" w:rsidRDefault="00FF7935" w:rsidP="008534AA">
            <w:pPr>
              <w:widowControl w:val="0"/>
              <w:autoSpaceDE w:val="0"/>
              <w:autoSpaceDN w:val="0"/>
              <w:adjustRightInd w:val="0"/>
              <w:spacing w:before="40" w:after="40"/>
              <w:jc w:val="both"/>
              <w:rPr>
                <w:rFonts w:cs="Times New Roman"/>
                <w:sz w:val="20"/>
                <w:szCs w:val="20"/>
                <w:highlight w:val="green"/>
              </w:rPr>
            </w:pPr>
            <w:r w:rsidRPr="00B666EF">
              <w:rPr>
                <w:rFonts w:cs="Times New Roman"/>
                <w:sz w:val="20"/>
                <w:szCs w:val="20"/>
                <w:highlight w:val="green"/>
              </w:rPr>
              <w:t xml:space="preserve">Año de inicio de la </w:t>
            </w:r>
            <w:r w:rsidR="00790440" w:rsidRPr="00B666EF">
              <w:rPr>
                <w:rFonts w:cs="Times New Roman"/>
                <w:sz w:val="20"/>
                <w:szCs w:val="20"/>
                <w:highlight w:val="green"/>
              </w:rPr>
              <w:t>carrera</w:t>
            </w:r>
          </w:p>
        </w:tc>
        <w:tc>
          <w:tcPr>
            <w:tcW w:w="2127" w:type="dxa"/>
          </w:tcPr>
          <w:p w:rsidR="00FF7935" w:rsidRPr="00784B4D" w:rsidRDefault="00FF7935" w:rsidP="008534AA">
            <w:pPr>
              <w:widowControl w:val="0"/>
              <w:autoSpaceDE w:val="0"/>
              <w:autoSpaceDN w:val="0"/>
              <w:adjustRightInd w:val="0"/>
              <w:spacing w:before="40" w:after="40"/>
              <w:jc w:val="both"/>
              <w:rPr>
                <w:rFonts w:cs="Times New Roman"/>
                <w:sz w:val="20"/>
                <w:szCs w:val="20"/>
              </w:rPr>
            </w:pPr>
            <w:r w:rsidRPr="00B666EF">
              <w:rPr>
                <w:rFonts w:cs="Times New Roman"/>
                <w:sz w:val="20"/>
                <w:szCs w:val="20"/>
                <w:highlight w:val="green"/>
              </w:rPr>
              <w:t>Año creación del Plan vigente</w:t>
            </w:r>
          </w:p>
        </w:tc>
      </w:tr>
      <w:tr w:rsidR="00FF7935" w:rsidRPr="00784B4D" w:rsidTr="008534AA">
        <w:trPr>
          <w:trHeight w:val="20"/>
        </w:trPr>
        <w:tc>
          <w:tcPr>
            <w:tcW w:w="4077" w:type="dxa"/>
          </w:tcPr>
          <w:p w:rsidR="00FF7935" w:rsidRPr="00784B4D" w:rsidRDefault="00FF7935" w:rsidP="008534AA">
            <w:pPr>
              <w:widowControl w:val="0"/>
              <w:autoSpaceDE w:val="0"/>
              <w:autoSpaceDN w:val="0"/>
              <w:adjustRightInd w:val="0"/>
              <w:spacing w:before="40" w:after="40"/>
              <w:jc w:val="both"/>
              <w:rPr>
                <w:rFonts w:cs="Times New Roman"/>
                <w:sz w:val="20"/>
                <w:szCs w:val="20"/>
              </w:rPr>
            </w:pPr>
          </w:p>
        </w:tc>
        <w:tc>
          <w:tcPr>
            <w:tcW w:w="1446" w:type="dxa"/>
          </w:tcPr>
          <w:p w:rsidR="00FF7935" w:rsidRPr="00784B4D" w:rsidRDefault="00FF7935" w:rsidP="008534AA">
            <w:pPr>
              <w:widowControl w:val="0"/>
              <w:autoSpaceDE w:val="0"/>
              <w:autoSpaceDN w:val="0"/>
              <w:adjustRightInd w:val="0"/>
              <w:spacing w:before="40" w:after="40"/>
              <w:jc w:val="both"/>
              <w:rPr>
                <w:rFonts w:cs="Times New Roman"/>
                <w:sz w:val="20"/>
                <w:szCs w:val="20"/>
              </w:rPr>
            </w:pPr>
          </w:p>
        </w:tc>
        <w:tc>
          <w:tcPr>
            <w:tcW w:w="2126" w:type="dxa"/>
          </w:tcPr>
          <w:p w:rsidR="00FF7935" w:rsidRPr="00784B4D" w:rsidRDefault="00FF7935" w:rsidP="008534AA">
            <w:pPr>
              <w:widowControl w:val="0"/>
              <w:autoSpaceDE w:val="0"/>
              <w:autoSpaceDN w:val="0"/>
              <w:adjustRightInd w:val="0"/>
              <w:spacing w:before="40" w:after="40"/>
              <w:jc w:val="both"/>
              <w:rPr>
                <w:rFonts w:cs="Times New Roman"/>
                <w:sz w:val="20"/>
                <w:szCs w:val="20"/>
              </w:rPr>
            </w:pPr>
          </w:p>
        </w:tc>
        <w:tc>
          <w:tcPr>
            <w:tcW w:w="2127" w:type="dxa"/>
          </w:tcPr>
          <w:p w:rsidR="00FF7935" w:rsidRPr="00784B4D" w:rsidRDefault="00FF7935" w:rsidP="008534AA">
            <w:pPr>
              <w:widowControl w:val="0"/>
              <w:autoSpaceDE w:val="0"/>
              <w:autoSpaceDN w:val="0"/>
              <w:adjustRightInd w:val="0"/>
              <w:spacing w:before="40" w:after="40"/>
              <w:jc w:val="both"/>
              <w:rPr>
                <w:rFonts w:cs="Times New Roman"/>
                <w:sz w:val="20"/>
                <w:szCs w:val="20"/>
              </w:rPr>
            </w:pPr>
          </w:p>
          <w:p w:rsidR="00FF7935" w:rsidRPr="00784B4D" w:rsidRDefault="00FF7935" w:rsidP="008534AA">
            <w:pPr>
              <w:widowControl w:val="0"/>
              <w:autoSpaceDE w:val="0"/>
              <w:autoSpaceDN w:val="0"/>
              <w:adjustRightInd w:val="0"/>
              <w:spacing w:before="40" w:after="40"/>
              <w:jc w:val="both"/>
              <w:rPr>
                <w:rFonts w:cs="Times New Roman"/>
                <w:sz w:val="20"/>
                <w:szCs w:val="20"/>
              </w:rPr>
            </w:pPr>
          </w:p>
        </w:tc>
      </w:tr>
    </w:tbl>
    <w:p w:rsidR="007E317A" w:rsidRDefault="007E317A" w:rsidP="008534AA">
      <w:pPr>
        <w:spacing w:after="120" w:line="240" w:lineRule="auto"/>
        <w:jc w:val="both"/>
        <w:rPr>
          <w:rFonts w:cs="Times New Roman"/>
        </w:rPr>
      </w:pPr>
    </w:p>
    <w:p w:rsidR="00B115EB" w:rsidRDefault="00B115EB" w:rsidP="008534AA">
      <w:pPr>
        <w:spacing w:after="120" w:line="240" w:lineRule="auto"/>
        <w:jc w:val="both"/>
        <w:rPr>
          <w:rFonts w:cs="Times New Roman"/>
        </w:rPr>
      </w:pPr>
    </w:p>
    <w:p w:rsidR="00B115EB" w:rsidRDefault="00B115EB" w:rsidP="008534AA">
      <w:pPr>
        <w:spacing w:after="120" w:line="240" w:lineRule="auto"/>
        <w:jc w:val="both"/>
        <w:rPr>
          <w:rFonts w:cs="Times New Roman"/>
        </w:rPr>
      </w:pPr>
    </w:p>
    <w:p w:rsidR="00FB73CA" w:rsidRPr="008534AA" w:rsidRDefault="00FB73CA" w:rsidP="008534AA">
      <w:pPr>
        <w:spacing w:after="120" w:line="240" w:lineRule="auto"/>
        <w:jc w:val="both"/>
        <w:rPr>
          <w:rFonts w:cs="Times New Roman"/>
          <w:b/>
        </w:rPr>
      </w:pPr>
      <w:r w:rsidRPr="008534AA">
        <w:rPr>
          <w:rFonts w:cs="Times New Roman"/>
          <w:b/>
        </w:rPr>
        <w:lastRenderedPageBreak/>
        <w:t>T</w:t>
      </w:r>
      <w:r w:rsidR="00790440" w:rsidRPr="008534AA">
        <w:rPr>
          <w:rFonts w:cs="Times New Roman"/>
          <w:b/>
        </w:rPr>
        <w:t>abla 2: Aranceles de la carrera</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07"/>
        <w:gridCol w:w="2207"/>
        <w:gridCol w:w="2102"/>
        <w:gridCol w:w="2312"/>
      </w:tblGrid>
      <w:tr w:rsidR="00FB73CA" w:rsidRPr="00784B4D" w:rsidTr="008534AA">
        <w:tc>
          <w:tcPr>
            <w:tcW w:w="8828" w:type="dxa"/>
            <w:gridSpan w:val="4"/>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ARANCEL POR OFERTA ACADÉMICA (último año disponible)</w:t>
            </w:r>
          </w:p>
        </w:tc>
      </w:tr>
      <w:tr w:rsidR="00FB73CA" w:rsidRPr="00784B4D" w:rsidTr="008534AA">
        <w:tc>
          <w:tcPr>
            <w:tcW w:w="8828" w:type="dxa"/>
            <w:gridSpan w:val="4"/>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SEDE 1 (REPLICAR POR CADA SEDE)</w:t>
            </w:r>
          </w:p>
        </w:tc>
      </w:tr>
      <w:tr w:rsidR="00FB73CA" w:rsidRPr="00784B4D" w:rsidTr="008534AA">
        <w:tc>
          <w:tcPr>
            <w:tcW w:w="2207"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Comuna</w:t>
            </w:r>
          </w:p>
        </w:tc>
        <w:tc>
          <w:tcPr>
            <w:tcW w:w="2207"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Jornada</w:t>
            </w:r>
          </w:p>
        </w:tc>
        <w:tc>
          <w:tcPr>
            <w:tcW w:w="2102"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Modalidad</w:t>
            </w:r>
          </w:p>
        </w:tc>
        <w:tc>
          <w:tcPr>
            <w:tcW w:w="2312"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Último año disponible ($)</w:t>
            </w:r>
          </w:p>
        </w:tc>
      </w:tr>
      <w:tr w:rsidR="00FB73CA" w:rsidRPr="00784B4D" w:rsidTr="008534AA">
        <w:tc>
          <w:tcPr>
            <w:tcW w:w="2207" w:type="dxa"/>
          </w:tcPr>
          <w:p w:rsidR="00FB73CA" w:rsidRPr="00784B4D" w:rsidRDefault="00DB2283" w:rsidP="008534AA">
            <w:pPr>
              <w:spacing w:before="40" w:after="40"/>
              <w:jc w:val="both"/>
              <w:rPr>
                <w:rFonts w:cs="Times New Roman"/>
                <w:sz w:val="20"/>
              </w:rPr>
            </w:pPr>
            <w:r>
              <w:rPr>
                <w:rFonts w:cs="Times New Roman"/>
                <w:sz w:val="20"/>
              </w:rPr>
              <w:t>Temuco</w:t>
            </w:r>
          </w:p>
        </w:tc>
        <w:tc>
          <w:tcPr>
            <w:tcW w:w="2207" w:type="dxa"/>
          </w:tcPr>
          <w:p w:rsidR="00FB73CA" w:rsidRPr="00784B4D" w:rsidRDefault="00DB2283" w:rsidP="008534AA">
            <w:pPr>
              <w:spacing w:before="40" w:after="40"/>
              <w:jc w:val="both"/>
              <w:rPr>
                <w:rFonts w:cs="Times New Roman"/>
                <w:sz w:val="20"/>
              </w:rPr>
            </w:pPr>
            <w:r>
              <w:rPr>
                <w:rFonts w:cs="Times New Roman"/>
                <w:sz w:val="20"/>
              </w:rPr>
              <w:t>Diurna</w:t>
            </w:r>
          </w:p>
        </w:tc>
        <w:tc>
          <w:tcPr>
            <w:tcW w:w="2102" w:type="dxa"/>
          </w:tcPr>
          <w:p w:rsidR="00FB73CA" w:rsidRPr="00784B4D" w:rsidRDefault="00DB2283" w:rsidP="008534AA">
            <w:pPr>
              <w:spacing w:before="40" w:after="40"/>
              <w:jc w:val="both"/>
              <w:rPr>
                <w:rFonts w:cs="Times New Roman"/>
                <w:sz w:val="20"/>
              </w:rPr>
            </w:pPr>
            <w:r>
              <w:rPr>
                <w:rFonts w:cs="Times New Roman"/>
                <w:sz w:val="20"/>
              </w:rPr>
              <w:t>Presencial</w:t>
            </w:r>
          </w:p>
        </w:tc>
        <w:tc>
          <w:tcPr>
            <w:tcW w:w="2312" w:type="dxa"/>
          </w:tcPr>
          <w:p w:rsidR="00FB73CA" w:rsidRPr="00784B4D" w:rsidRDefault="00FB73CA" w:rsidP="008534AA">
            <w:pPr>
              <w:spacing w:before="40" w:after="40"/>
              <w:jc w:val="both"/>
              <w:rPr>
                <w:rFonts w:cs="Times New Roman"/>
                <w:sz w:val="20"/>
              </w:rPr>
            </w:pPr>
          </w:p>
        </w:tc>
      </w:tr>
    </w:tbl>
    <w:p w:rsidR="00FB73CA" w:rsidRPr="00784B4D" w:rsidRDefault="00FB73CA"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784B4D">
        <w:rPr>
          <w:rFonts w:cs="Times New Roman"/>
        </w:rPr>
        <w:t>Realizar un breve resum</w:t>
      </w:r>
      <w:r w:rsidR="00790440" w:rsidRPr="00784B4D">
        <w:rPr>
          <w:rFonts w:cs="Times New Roman"/>
        </w:rPr>
        <w:t>en de la historia de la carrera</w:t>
      </w:r>
      <w:r w:rsidRPr="00784B4D">
        <w:rPr>
          <w:rFonts w:cs="Times New Roman"/>
        </w:rPr>
        <w:t xml:space="preserve"> y su pertinencia en el contexto académico de la Institución que la imparte.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534AA">
        <w:tc>
          <w:tcPr>
            <w:tcW w:w="8978" w:type="dxa"/>
          </w:tcPr>
          <w:p w:rsidR="008534AA" w:rsidRDefault="008534AA" w:rsidP="008534AA">
            <w:pPr>
              <w:spacing w:after="120"/>
              <w:jc w:val="both"/>
              <w:rPr>
                <w:rFonts w:cs="Times New Roman"/>
              </w:rPr>
            </w:pPr>
          </w:p>
          <w:p w:rsidR="008534AA" w:rsidRDefault="008534AA" w:rsidP="008534AA">
            <w:pPr>
              <w:spacing w:after="120"/>
              <w:jc w:val="both"/>
              <w:rPr>
                <w:rFonts w:cs="Times New Roman"/>
              </w:rPr>
            </w:pPr>
          </w:p>
        </w:tc>
      </w:tr>
    </w:tbl>
    <w:p w:rsidR="008534AA" w:rsidRPr="00784B4D" w:rsidRDefault="008534AA" w:rsidP="008534AA">
      <w:pPr>
        <w:spacing w:after="120" w:line="240" w:lineRule="auto"/>
        <w:jc w:val="both"/>
        <w:rPr>
          <w:rFonts w:cs="Times New Roman"/>
        </w:rPr>
      </w:pPr>
    </w:p>
    <w:p w:rsidR="00FB73CA" w:rsidRPr="00037506" w:rsidRDefault="00FB73CA" w:rsidP="008534AA">
      <w:pPr>
        <w:numPr>
          <w:ilvl w:val="0"/>
          <w:numId w:val="1"/>
        </w:numPr>
        <w:spacing w:after="120" w:line="240" w:lineRule="auto"/>
        <w:jc w:val="both"/>
        <w:rPr>
          <w:rFonts w:cs="Times New Roman"/>
        </w:rPr>
      </w:pPr>
      <w:r w:rsidRPr="00037506">
        <w:rPr>
          <w:rFonts w:cs="Times New Roman"/>
        </w:rPr>
        <w:t xml:space="preserve">Identifique a las autoridades de la Institución, sus fechas de nombramiento, títulos y grados académicos alcanzados. Identificar, a lo menos, al Rector, Secretario General, Vicerrector Académico, de Administración y Finanzas, al Encargado de Pregrado, Director de Docencia o equivalente, al Encargado de Asuntos Estudiantiles, Decano de la Facultad en que se aloja la </w:t>
      </w:r>
      <w:r w:rsidR="00790440" w:rsidRPr="00037506">
        <w:rPr>
          <w:rFonts w:cs="Times New Roman"/>
        </w:rPr>
        <w:t>carrera</w:t>
      </w:r>
      <w:r w:rsidRPr="00037506">
        <w:rPr>
          <w:rFonts w:cs="Times New Roman"/>
        </w:rPr>
        <w:t>, Secretario Académico de la misma, y a las autoridades actuales de la unidad.</w:t>
      </w:r>
    </w:p>
    <w:p w:rsidR="00EA4E54" w:rsidRDefault="00EA4E54" w:rsidP="008534AA">
      <w:pPr>
        <w:spacing w:after="120" w:line="240" w:lineRule="auto"/>
        <w:jc w:val="both"/>
        <w:rPr>
          <w:rFonts w:cs="Times New Roman"/>
          <w:b/>
        </w:rPr>
      </w:pPr>
    </w:p>
    <w:p w:rsidR="00FB73CA" w:rsidRPr="008534AA" w:rsidRDefault="00FB73CA" w:rsidP="008534AA">
      <w:pPr>
        <w:spacing w:after="120" w:line="240" w:lineRule="auto"/>
        <w:jc w:val="both"/>
        <w:rPr>
          <w:rFonts w:cs="Times New Roman"/>
          <w:b/>
        </w:rPr>
      </w:pPr>
      <w:r w:rsidRPr="008534AA">
        <w:rPr>
          <w:rFonts w:cs="Times New Roman"/>
          <w:b/>
        </w:rPr>
        <w:t>Tabla 3: Autoridades de la Institución y la Unidad</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07"/>
        <w:gridCol w:w="2863"/>
        <w:gridCol w:w="1551"/>
        <w:gridCol w:w="2207"/>
      </w:tblGrid>
      <w:tr w:rsidR="00FB73CA" w:rsidRPr="00784B4D" w:rsidTr="00EA4E54">
        <w:tc>
          <w:tcPr>
            <w:tcW w:w="2207" w:type="dxa"/>
            <w:shd w:val="clear" w:color="auto" w:fill="D9D9D9" w:themeFill="background1" w:themeFillShade="D9"/>
            <w:vAlign w:val="center"/>
          </w:tcPr>
          <w:p w:rsidR="00FB73CA" w:rsidRPr="00784B4D" w:rsidRDefault="00FB73CA" w:rsidP="00EA4E54">
            <w:pPr>
              <w:spacing w:before="40" w:after="40"/>
              <w:jc w:val="center"/>
              <w:rPr>
                <w:rFonts w:cs="Times New Roman"/>
                <w:sz w:val="20"/>
              </w:rPr>
            </w:pPr>
            <w:r w:rsidRPr="00784B4D">
              <w:rPr>
                <w:rFonts w:cs="Times New Roman"/>
                <w:sz w:val="20"/>
              </w:rPr>
              <w:t>Nombre de Autoridad</w:t>
            </w:r>
          </w:p>
        </w:tc>
        <w:tc>
          <w:tcPr>
            <w:tcW w:w="2863" w:type="dxa"/>
            <w:shd w:val="clear" w:color="auto" w:fill="D9D9D9" w:themeFill="background1" w:themeFillShade="D9"/>
            <w:vAlign w:val="center"/>
          </w:tcPr>
          <w:p w:rsidR="00FB73CA" w:rsidRPr="00784B4D" w:rsidRDefault="00FB73CA" w:rsidP="00EA4E54">
            <w:pPr>
              <w:spacing w:before="40" w:after="40"/>
              <w:jc w:val="center"/>
              <w:rPr>
                <w:rFonts w:cs="Times New Roman"/>
                <w:sz w:val="20"/>
              </w:rPr>
            </w:pPr>
            <w:r w:rsidRPr="00784B4D">
              <w:rPr>
                <w:rFonts w:cs="Times New Roman"/>
                <w:sz w:val="20"/>
              </w:rPr>
              <w:t>Cargo</w:t>
            </w:r>
          </w:p>
        </w:tc>
        <w:tc>
          <w:tcPr>
            <w:tcW w:w="1551" w:type="dxa"/>
            <w:shd w:val="clear" w:color="auto" w:fill="D9D9D9" w:themeFill="background1" w:themeFillShade="D9"/>
            <w:vAlign w:val="center"/>
          </w:tcPr>
          <w:p w:rsidR="00FB73CA" w:rsidRPr="00784B4D" w:rsidRDefault="00FB73CA" w:rsidP="00EA4E54">
            <w:pPr>
              <w:spacing w:before="40" w:after="40"/>
              <w:jc w:val="center"/>
              <w:rPr>
                <w:rFonts w:cs="Times New Roman"/>
                <w:sz w:val="20"/>
              </w:rPr>
            </w:pPr>
            <w:r w:rsidRPr="00784B4D">
              <w:rPr>
                <w:rFonts w:cs="Times New Roman"/>
                <w:sz w:val="20"/>
              </w:rPr>
              <w:t>Año de Nombramiento</w:t>
            </w:r>
          </w:p>
        </w:tc>
        <w:tc>
          <w:tcPr>
            <w:tcW w:w="2207" w:type="dxa"/>
            <w:shd w:val="clear" w:color="auto" w:fill="D9D9D9" w:themeFill="background1" w:themeFillShade="D9"/>
            <w:vAlign w:val="center"/>
          </w:tcPr>
          <w:p w:rsidR="00FB73CA" w:rsidRPr="00784B4D" w:rsidRDefault="00FB73CA" w:rsidP="00EA4E54">
            <w:pPr>
              <w:spacing w:before="40" w:after="40"/>
              <w:jc w:val="center"/>
              <w:rPr>
                <w:rFonts w:cs="Times New Roman"/>
                <w:sz w:val="20"/>
              </w:rPr>
            </w:pPr>
            <w:r w:rsidRPr="00784B4D">
              <w:rPr>
                <w:rFonts w:cs="Times New Roman"/>
                <w:sz w:val="20"/>
              </w:rPr>
              <w:t>Título o Grado</w:t>
            </w:r>
          </w:p>
        </w:tc>
      </w:tr>
      <w:tr w:rsidR="00FB73CA" w:rsidRPr="00784B4D" w:rsidTr="00EA4E54">
        <w:tc>
          <w:tcPr>
            <w:tcW w:w="2207" w:type="dxa"/>
          </w:tcPr>
          <w:p w:rsidR="00FB73CA" w:rsidRPr="00784B4D" w:rsidRDefault="00EA4E54" w:rsidP="008534AA">
            <w:pPr>
              <w:spacing w:before="40" w:after="40"/>
              <w:jc w:val="both"/>
              <w:rPr>
                <w:rFonts w:cs="Times New Roman"/>
                <w:sz w:val="20"/>
              </w:rPr>
            </w:pPr>
            <w:r>
              <w:rPr>
                <w:rFonts w:cs="Times New Roman"/>
                <w:sz w:val="20"/>
              </w:rPr>
              <w:t>Sergio Bravo Escobar</w:t>
            </w:r>
          </w:p>
        </w:tc>
        <w:tc>
          <w:tcPr>
            <w:tcW w:w="2863" w:type="dxa"/>
          </w:tcPr>
          <w:p w:rsidR="00FB73CA" w:rsidRPr="00784B4D" w:rsidRDefault="00EA4E54" w:rsidP="008534AA">
            <w:pPr>
              <w:spacing w:before="40" w:after="40"/>
              <w:jc w:val="both"/>
              <w:rPr>
                <w:rFonts w:cs="Times New Roman"/>
                <w:sz w:val="20"/>
              </w:rPr>
            </w:pPr>
            <w:r>
              <w:rPr>
                <w:rFonts w:cs="Times New Roman"/>
                <w:sz w:val="20"/>
              </w:rPr>
              <w:t>Rector</w:t>
            </w:r>
          </w:p>
        </w:tc>
        <w:tc>
          <w:tcPr>
            <w:tcW w:w="1551" w:type="dxa"/>
          </w:tcPr>
          <w:p w:rsidR="00FB73CA" w:rsidRPr="00784B4D" w:rsidRDefault="00EA4E54" w:rsidP="00EA4E54">
            <w:pPr>
              <w:spacing w:before="40" w:after="40"/>
              <w:jc w:val="center"/>
              <w:rPr>
                <w:rFonts w:cs="Times New Roman"/>
                <w:sz w:val="20"/>
              </w:rPr>
            </w:pPr>
            <w:r>
              <w:rPr>
                <w:rFonts w:cs="Times New Roman"/>
                <w:sz w:val="20"/>
              </w:rPr>
              <w:t>2002</w:t>
            </w:r>
          </w:p>
        </w:tc>
        <w:tc>
          <w:tcPr>
            <w:tcW w:w="2207" w:type="dxa"/>
          </w:tcPr>
          <w:p w:rsidR="00FB73CA" w:rsidRPr="00784B4D" w:rsidRDefault="00EA4E54" w:rsidP="008534AA">
            <w:pPr>
              <w:spacing w:before="40" w:after="40"/>
              <w:jc w:val="both"/>
              <w:rPr>
                <w:rFonts w:cs="Times New Roman"/>
                <w:sz w:val="20"/>
              </w:rPr>
            </w:pPr>
            <w:r>
              <w:rPr>
                <w:rFonts w:cs="Times New Roman"/>
                <w:sz w:val="20"/>
              </w:rPr>
              <w:t xml:space="preserve">Laboratorista Químico; </w:t>
            </w:r>
            <w:proofErr w:type="spellStart"/>
            <w:r>
              <w:rPr>
                <w:rFonts w:cs="Times New Roman"/>
                <w:sz w:val="20"/>
              </w:rPr>
              <w:t>Mag</w:t>
            </w:r>
            <w:proofErr w:type="spellEnd"/>
            <w:r>
              <w:rPr>
                <w:rFonts w:cs="Times New Roman"/>
                <w:sz w:val="20"/>
              </w:rPr>
              <w:t>. en Ciencias y Tecnología de la Leche</w:t>
            </w:r>
          </w:p>
        </w:tc>
      </w:tr>
      <w:tr w:rsidR="00FB73CA" w:rsidRPr="00784B4D" w:rsidTr="00EA4E54">
        <w:tc>
          <w:tcPr>
            <w:tcW w:w="2207" w:type="dxa"/>
          </w:tcPr>
          <w:p w:rsidR="00FB73CA" w:rsidRPr="00784B4D" w:rsidRDefault="00EA4E54" w:rsidP="008534AA">
            <w:pPr>
              <w:spacing w:before="40" w:after="40"/>
              <w:jc w:val="both"/>
              <w:rPr>
                <w:rFonts w:cs="Times New Roman"/>
                <w:sz w:val="20"/>
              </w:rPr>
            </w:pPr>
            <w:r>
              <w:rPr>
                <w:rFonts w:cs="Times New Roman"/>
                <w:sz w:val="20"/>
              </w:rPr>
              <w:t>Plinio Durán García</w:t>
            </w:r>
          </w:p>
        </w:tc>
        <w:tc>
          <w:tcPr>
            <w:tcW w:w="2863" w:type="dxa"/>
          </w:tcPr>
          <w:p w:rsidR="00FB73CA" w:rsidRPr="00784B4D" w:rsidRDefault="00EA4E54" w:rsidP="008534AA">
            <w:pPr>
              <w:spacing w:before="40" w:after="40"/>
              <w:jc w:val="both"/>
              <w:rPr>
                <w:rFonts w:cs="Times New Roman"/>
                <w:sz w:val="20"/>
              </w:rPr>
            </w:pPr>
            <w:r>
              <w:rPr>
                <w:rFonts w:cs="Times New Roman"/>
                <w:sz w:val="20"/>
              </w:rPr>
              <w:t>Secretario General</w:t>
            </w:r>
          </w:p>
        </w:tc>
        <w:tc>
          <w:tcPr>
            <w:tcW w:w="1551" w:type="dxa"/>
          </w:tcPr>
          <w:p w:rsidR="00FB73CA" w:rsidRPr="00784B4D" w:rsidRDefault="00EA4E54" w:rsidP="00EA4E54">
            <w:pPr>
              <w:spacing w:before="40" w:after="40"/>
              <w:jc w:val="center"/>
              <w:rPr>
                <w:rFonts w:cs="Times New Roman"/>
                <w:sz w:val="20"/>
              </w:rPr>
            </w:pPr>
            <w:r>
              <w:rPr>
                <w:rFonts w:cs="Times New Roman"/>
                <w:sz w:val="20"/>
              </w:rPr>
              <w:t>2010</w:t>
            </w:r>
          </w:p>
        </w:tc>
        <w:tc>
          <w:tcPr>
            <w:tcW w:w="2207" w:type="dxa"/>
          </w:tcPr>
          <w:p w:rsidR="00FB73CA" w:rsidRPr="00784B4D" w:rsidRDefault="00EA4E54" w:rsidP="00FF185E">
            <w:pPr>
              <w:spacing w:before="40" w:after="40"/>
              <w:jc w:val="both"/>
              <w:rPr>
                <w:rFonts w:cs="Times New Roman"/>
                <w:sz w:val="20"/>
              </w:rPr>
            </w:pPr>
            <w:r>
              <w:rPr>
                <w:rFonts w:cs="Times New Roman"/>
                <w:sz w:val="20"/>
              </w:rPr>
              <w:t xml:space="preserve">Profesor de Estado en Física; </w:t>
            </w:r>
            <w:proofErr w:type="spellStart"/>
            <w:r>
              <w:rPr>
                <w:rFonts w:cs="Times New Roman"/>
                <w:sz w:val="20"/>
              </w:rPr>
              <w:t>Mag</w:t>
            </w:r>
            <w:proofErr w:type="spellEnd"/>
            <w:r>
              <w:rPr>
                <w:rFonts w:cs="Times New Roman"/>
                <w:sz w:val="20"/>
              </w:rPr>
              <w:t xml:space="preserve">. en Ciencias m. Física; </w:t>
            </w:r>
            <w:r w:rsidR="00FF185E">
              <w:rPr>
                <w:rFonts w:cs="Times New Roman"/>
                <w:sz w:val="20"/>
              </w:rPr>
              <w:t>Dr.</w:t>
            </w:r>
            <w:r>
              <w:rPr>
                <w:rFonts w:cs="Times New Roman"/>
                <w:sz w:val="20"/>
              </w:rPr>
              <w:t xml:space="preserve"> en Física</w:t>
            </w:r>
          </w:p>
        </w:tc>
      </w:tr>
      <w:tr w:rsidR="00FB73CA" w:rsidRPr="00784B4D" w:rsidTr="00EA4E54">
        <w:tc>
          <w:tcPr>
            <w:tcW w:w="2207" w:type="dxa"/>
          </w:tcPr>
          <w:p w:rsidR="00FB73CA" w:rsidRPr="00784B4D" w:rsidRDefault="00FF185E" w:rsidP="008534AA">
            <w:pPr>
              <w:spacing w:before="40" w:after="40"/>
              <w:jc w:val="both"/>
              <w:rPr>
                <w:rFonts w:cs="Times New Roman"/>
                <w:sz w:val="20"/>
              </w:rPr>
            </w:pPr>
            <w:r>
              <w:rPr>
                <w:rFonts w:cs="Times New Roman"/>
                <w:sz w:val="20"/>
              </w:rPr>
              <w:t>Rubén Leal Riquelme</w:t>
            </w:r>
          </w:p>
        </w:tc>
        <w:tc>
          <w:tcPr>
            <w:tcW w:w="2863" w:type="dxa"/>
          </w:tcPr>
          <w:p w:rsidR="00FB73CA" w:rsidRPr="00784B4D" w:rsidRDefault="00EA4E54" w:rsidP="008534AA">
            <w:pPr>
              <w:spacing w:before="40" w:after="40"/>
              <w:jc w:val="both"/>
              <w:rPr>
                <w:rFonts w:cs="Times New Roman"/>
                <w:sz w:val="20"/>
              </w:rPr>
            </w:pPr>
            <w:r>
              <w:rPr>
                <w:rFonts w:cs="Times New Roman"/>
                <w:sz w:val="20"/>
              </w:rPr>
              <w:t>Vicerrector Académico</w:t>
            </w:r>
          </w:p>
        </w:tc>
        <w:tc>
          <w:tcPr>
            <w:tcW w:w="1551" w:type="dxa"/>
          </w:tcPr>
          <w:p w:rsidR="00FB73CA" w:rsidRPr="00784B4D" w:rsidRDefault="00FF185E" w:rsidP="00EA4E54">
            <w:pPr>
              <w:spacing w:before="40" w:after="40"/>
              <w:jc w:val="center"/>
              <w:rPr>
                <w:rFonts w:cs="Times New Roman"/>
                <w:sz w:val="20"/>
              </w:rPr>
            </w:pPr>
            <w:r>
              <w:rPr>
                <w:rFonts w:cs="Times New Roman"/>
                <w:sz w:val="20"/>
              </w:rPr>
              <w:t>2015</w:t>
            </w:r>
          </w:p>
        </w:tc>
        <w:tc>
          <w:tcPr>
            <w:tcW w:w="2207" w:type="dxa"/>
          </w:tcPr>
          <w:p w:rsidR="00FB73CA" w:rsidRPr="00784B4D" w:rsidRDefault="00FF185E" w:rsidP="00FF185E">
            <w:pPr>
              <w:spacing w:before="40" w:after="40"/>
              <w:jc w:val="both"/>
              <w:rPr>
                <w:rFonts w:cs="Times New Roman"/>
                <w:sz w:val="20"/>
              </w:rPr>
            </w:pPr>
            <w:r>
              <w:rPr>
                <w:rFonts w:cs="Times New Roman"/>
                <w:sz w:val="20"/>
              </w:rPr>
              <w:t xml:space="preserve">Profesor de Filosofía; </w:t>
            </w:r>
            <w:proofErr w:type="spellStart"/>
            <w:r>
              <w:rPr>
                <w:rFonts w:cs="Times New Roman"/>
                <w:sz w:val="20"/>
              </w:rPr>
              <w:t>Mag</w:t>
            </w:r>
            <w:proofErr w:type="spellEnd"/>
            <w:r>
              <w:rPr>
                <w:rFonts w:cs="Times New Roman"/>
                <w:sz w:val="20"/>
              </w:rPr>
              <w:t>. en Filosofía; Dr. en Filosofía m. Epistemología de las Ciencias Sociales</w:t>
            </w:r>
          </w:p>
        </w:tc>
      </w:tr>
      <w:tr w:rsidR="00FB73CA" w:rsidRPr="00784B4D" w:rsidTr="00EA4E54">
        <w:tc>
          <w:tcPr>
            <w:tcW w:w="2207" w:type="dxa"/>
          </w:tcPr>
          <w:p w:rsidR="00FB73CA" w:rsidRPr="00784B4D" w:rsidRDefault="00FF185E" w:rsidP="008534AA">
            <w:pPr>
              <w:spacing w:before="40" w:after="40"/>
              <w:jc w:val="both"/>
              <w:rPr>
                <w:rFonts w:cs="Times New Roman"/>
                <w:sz w:val="20"/>
              </w:rPr>
            </w:pPr>
            <w:r w:rsidRPr="00680E27">
              <w:rPr>
                <w:rFonts w:ascii="Calibri" w:hAnsi="Calibri"/>
                <w:sz w:val="20"/>
              </w:rPr>
              <w:t>Hernán Fuentes Salgado</w:t>
            </w:r>
          </w:p>
        </w:tc>
        <w:tc>
          <w:tcPr>
            <w:tcW w:w="2863" w:type="dxa"/>
          </w:tcPr>
          <w:p w:rsidR="00FB73CA" w:rsidRPr="00784B4D" w:rsidRDefault="00EA4E54" w:rsidP="008534AA">
            <w:pPr>
              <w:spacing w:before="40" w:after="40"/>
              <w:jc w:val="both"/>
              <w:rPr>
                <w:rFonts w:cs="Times New Roman"/>
                <w:sz w:val="20"/>
              </w:rPr>
            </w:pPr>
            <w:r>
              <w:rPr>
                <w:rFonts w:cs="Times New Roman"/>
                <w:sz w:val="20"/>
              </w:rPr>
              <w:t>Vicerrector de Administración y Finanzas</w:t>
            </w:r>
          </w:p>
        </w:tc>
        <w:tc>
          <w:tcPr>
            <w:tcW w:w="1551" w:type="dxa"/>
          </w:tcPr>
          <w:p w:rsidR="00FB73CA" w:rsidRPr="00784B4D" w:rsidRDefault="00FF185E" w:rsidP="00EA4E54">
            <w:pPr>
              <w:spacing w:before="40" w:after="40"/>
              <w:jc w:val="center"/>
              <w:rPr>
                <w:rFonts w:cs="Times New Roman"/>
                <w:sz w:val="20"/>
              </w:rPr>
            </w:pPr>
            <w:r>
              <w:rPr>
                <w:rFonts w:cs="Times New Roman"/>
                <w:sz w:val="20"/>
              </w:rPr>
              <w:t>2011</w:t>
            </w:r>
          </w:p>
        </w:tc>
        <w:tc>
          <w:tcPr>
            <w:tcW w:w="2207" w:type="dxa"/>
          </w:tcPr>
          <w:p w:rsidR="00FB73CA" w:rsidRPr="00784B4D" w:rsidRDefault="00FF185E" w:rsidP="008534AA">
            <w:pPr>
              <w:spacing w:before="40" w:after="40"/>
              <w:jc w:val="both"/>
              <w:rPr>
                <w:rFonts w:cs="Times New Roman"/>
                <w:sz w:val="20"/>
              </w:rPr>
            </w:pPr>
            <w:r w:rsidRPr="00680E27">
              <w:rPr>
                <w:rFonts w:ascii="Calibri" w:hAnsi="Calibri"/>
                <w:sz w:val="20"/>
              </w:rPr>
              <w:t>Contador Público y Auditor</w:t>
            </w:r>
          </w:p>
        </w:tc>
      </w:tr>
      <w:tr w:rsidR="00CC43D1" w:rsidRPr="00784B4D" w:rsidTr="00041AAA">
        <w:tc>
          <w:tcPr>
            <w:tcW w:w="2207" w:type="dxa"/>
            <w:vAlign w:val="center"/>
          </w:tcPr>
          <w:p w:rsidR="00CC43D1" w:rsidRPr="008D3882" w:rsidRDefault="00CC43D1" w:rsidP="00041AAA">
            <w:pPr>
              <w:spacing w:before="40" w:after="40"/>
              <w:rPr>
                <w:rFonts w:ascii="Calibri" w:hAnsi="Calibri"/>
                <w:sz w:val="20"/>
              </w:rPr>
            </w:pPr>
            <w:r>
              <w:rPr>
                <w:rFonts w:ascii="Calibri" w:hAnsi="Calibri"/>
                <w:sz w:val="20"/>
              </w:rPr>
              <w:t xml:space="preserve">Eduardo </w:t>
            </w:r>
            <w:proofErr w:type="spellStart"/>
            <w:r>
              <w:rPr>
                <w:rFonts w:ascii="Calibri" w:hAnsi="Calibri"/>
                <w:sz w:val="20"/>
              </w:rPr>
              <w:t>Hebel</w:t>
            </w:r>
            <w:proofErr w:type="spellEnd"/>
            <w:r>
              <w:rPr>
                <w:rFonts w:ascii="Calibri" w:hAnsi="Calibri"/>
                <w:sz w:val="20"/>
              </w:rPr>
              <w:t xml:space="preserve"> </w:t>
            </w:r>
            <w:proofErr w:type="spellStart"/>
            <w:r>
              <w:rPr>
                <w:rFonts w:ascii="Calibri" w:hAnsi="Calibri"/>
                <w:sz w:val="20"/>
              </w:rPr>
              <w:t>Weiss</w:t>
            </w:r>
            <w:proofErr w:type="spellEnd"/>
          </w:p>
        </w:tc>
        <w:tc>
          <w:tcPr>
            <w:tcW w:w="2863" w:type="dxa"/>
            <w:vAlign w:val="center"/>
          </w:tcPr>
          <w:p w:rsidR="00CC43D1" w:rsidRDefault="00CC43D1" w:rsidP="00041AAA">
            <w:pPr>
              <w:spacing w:before="40" w:after="40"/>
              <w:rPr>
                <w:rFonts w:ascii="Calibri" w:hAnsi="Calibri"/>
                <w:sz w:val="20"/>
              </w:rPr>
            </w:pPr>
            <w:r>
              <w:rPr>
                <w:rFonts w:ascii="Calibri" w:hAnsi="Calibri"/>
                <w:sz w:val="20"/>
              </w:rPr>
              <w:t>Vicerrector de Investigación y Postgrado</w:t>
            </w:r>
          </w:p>
        </w:tc>
        <w:tc>
          <w:tcPr>
            <w:tcW w:w="1551" w:type="dxa"/>
            <w:vAlign w:val="center"/>
          </w:tcPr>
          <w:p w:rsidR="00CC43D1" w:rsidRDefault="00CC43D1" w:rsidP="00041AAA">
            <w:pPr>
              <w:spacing w:before="40" w:after="40"/>
              <w:jc w:val="center"/>
              <w:rPr>
                <w:rFonts w:ascii="Calibri" w:hAnsi="Calibri"/>
                <w:sz w:val="20"/>
              </w:rPr>
            </w:pPr>
            <w:r>
              <w:rPr>
                <w:rFonts w:ascii="Calibri" w:hAnsi="Calibri"/>
                <w:sz w:val="20"/>
              </w:rPr>
              <w:t>2014</w:t>
            </w:r>
          </w:p>
        </w:tc>
        <w:tc>
          <w:tcPr>
            <w:tcW w:w="2207" w:type="dxa"/>
          </w:tcPr>
          <w:p w:rsidR="00CC43D1" w:rsidRDefault="00CC43D1" w:rsidP="00041AAA">
            <w:pPr>
              <w:spacing w:before="40" w:after="40"/>
              <w:rPr>
                <w:rFonts w:ascii="Calibri" w:hAnsi="Calibri"/>
                <w:sz w:val="20"/>
                <w:lang w:val="es-ES_tradnl"/>
              </w:rPr>
            </w:pPr>
            <w:r w:rsidRPr="00680E27">
              <w:rPr>
                <w:rFonts w:ascii="Calibri" w:hAnsi="Calibri"/>
                <w:sz w:val="20"/>
                <w:lang w:val="es-ES_tradnl"/>
              </w:rPr>
              <w:t>Médico Cirujano, Dr. en Medicina</w:t>
            </w:r>
          </w:p>
        </w:tc>
      </w:tr>
      <w:tr w:rsidR="00FF185E" w:rsidRPr="00784B4D" w:rsidTr="00041AAA">
        <w:tc>
          <w:tcPr>
            <w:tcW w:w="2207" w:type="dxa"/>
            <w:vAlign w:val="center"/>
          </w:tcPr>
          <w:p w:rsidR="00FF185E" w:rsidRPr="008D3882" w:rsidRDefault="00FF185E" w:rsidP="00041AAA">
            <w:pPr>
              <w:spacing w:before="40" w:after="40"/>
              <w:rPr>
                <w:rFonts w:ascii="Calibri" w:hAnsi="Calibri"/>
                <w:sz w:val="20"/>
              </w:rPr>
            </w:pPr>
            <w:r w:rsidRPr="008D3882">
              <w:rPr>
                <w:rFonts w:ascii="Calibri" w:hAnsi="Calibri"/>
                <w:sz w:val="20"/>
              </w:rPr>
              <w:t xml:space="preserve">Ana Moraga </w:t>
            </w:r>
            <w:proofErr w:type="spellStart"/>
            <w:r w:rsidRPr="008D3882">
              <w:rPr>
                <w:rFonts w:ascii="Calibri" w:hAnsi="Calibri"/>
                <w:sz w:val="20"/>
              </w:rPr>
              <w:t>Pumarino</w:t>
            </w:r>
            <w:proofErr w:type="spellEnd"/>
          </w:p>
        </w:tc>
        <w:tc>
          <w:tcPr>
            <w:tcW w:w="2863" w:type="dxa"/>
            <w:vAlign w:val="center"/>
          </w:tcPr>
          <w:p w:rsidR="00FF185E" w:rsidRPr="008D3882" w:rsidRDefault="00CC43D1" w:rsidP="00041AAA">
            <w:pPr>
              <w:spacing w:before="40" w:after="40"/>
              <w:rPr>
                <w:rFonts w:ascii="Calibri" w:hAnsi="Calibri"/>
                <w:sz w:val="20"/>
              </w:rPr>
            </w:pPr>
            <w:r>
              <w:rPr>
                <w:rFonts w:ascii="Calibri" w:hAnsi="Calibri"/>
                <w:sz w:val="20"/>
              </w:rPr>
              <w:t>Vicerrectora de</w:t>
            </w:r>
            <w:r w:rsidR="00FF185E" w:rsidRPr="008D3882">
              <w:rPr>
                <w:rFonts w:ascii="Calibri" w:hAnsi="Calibri"/>
                <w:sz w:val="20"/>
              </w:rPr>
              <w:t xml:space="preserve"> Pregrado</w:t>
            </w:r>
          </w:p>
        </w:tc>
        <w:tc>
          <w:tcPr>
            <w:tcW w:w="1551" w:type="dxa"/>
            <w:vAlign w:val="center"/>
          </w:tcPr>
          <w:p w:rsidR="00FF185E" w:rsidRPr="008D3882" w:rsidRDefault="00CC43D1" w:rsidP="00041AAA">
            <w:pPr>
              <w:spacing w:before="40" w:after="40"/>
              <w:jc w:val="center"/>
              <w:rPr>
                <w:rFonts w:ascii="Calibri" w:hAnsi="Calibri"/>
                <w:sz w:val="20"/>
              </w:rPr>
            </w:pPr>
            <w:r>
              <w:rPr>
                <w:rFonts w:ascii="Calibri" w:hAnsi="Calibri"/>
                <w:sz w:val="20"/>
              </w:rPr>
              <w:t>2016</w:t>
            </w:r>
          </w:p>
        </w:tc>
        <w:tc>
          <w:tcPr>
            <w:tcW w:w="2207" w:type="dxa"/>
          </w:tcPr>
          <w:p w:rsidR="00FF185E" w:rsidRPr="008D3882" w:rsidRDefault="00FF185E" w:rsidP="00041AAA">
            <w:pPr>
              <w:spacing w:before="40" w:after="40"/>
              <w:rPr>
                <w:rFonts w:ascii="Calibri" w:hAnsi="Calibri"/>
                <w:sz w:val="20"/>
                <w:lang w:val="es-ES_tradnl"/>
              </w:rPr>
            </w:pPr>
            <w:r>
              <w:rPr>
                <w:rFonts w:ascii="Calibri" w:hAnsi="Calibri"/>
                <w:sz w:val="20"/>
                <w:lang w:val="es-ES_tradnl"/>
              </w:rPr>
              <w:t xml:space="preserve">Ing. Comercial; </w:t>
            </w:r>
            <w:proofErr w:type="spellStart"/>
            <w:r>
              <w:rPr>
                <w:rFonts w:ascii="Calibri" w:hAnsi="Calibri"/>
                <w:sz w:val="20"/>
                <w:lang w:val="es-ES_tradnl"/>
              </w:rPr>
              <w:t>Mag</w:t>
            </w:r>
            <w:proofErr w:type="spellEnd"/>
            <w:r>
              <w:rPr>
                <w:rFonts w:ascii="Calibri" w:hAnsi="Calibri"/>
                <w:sz w:val="20"/>
                <w:lang w:val="es-ES_tradnl"/>
              </w:rPr>
              <w:t>.</w:t>
            </w:r>
            <w:r w:rsidRPr="008D3882">
              <w:rPr>
                <w:rFonts w:ascii="Calibri" w:hAnsi="Calibri"/>
                <w:sz w:val="20"/>
                <w:lang w:val="es-ES_tradnl"/>
              </w:rPr>
              <w:t xml:space="preserve"> en Gestión</w:t>
            </w:r>
          </w:p>
        </w:tc>
      </w:tr>
      <w:tr w:rsidR="00FF185E" w:rsidRPr="00784B4D" w:rsidTr="00041AAA">
        <w:tc>
          <w:tcPr>
            <w:tcW w:w="2207" w:type="dxa"/>
            <w:vAlign w:val="center"/>
          </w:tcPr>
          <w:p w:rsidR="00FF185E" w:rsidRPr="008D3882" w:rsidRDefault="00FF185E" w:rsidP="00041AAA">
            <w:pPr>
              <w:spacing w:before="40" w:after="40"/>
              <w:rPr>
                <w:rFonts w:ascii="Calibri" w:hAnsi="Calibri"/>
                <w:sz w:val="20"/>
              </w:rPr>
            </w:pPr>
            <w:r w:rsidRPr="008D3882">
              <w:rPr>
                <w:rFonts w:ascii="Calibri" w:hAnsi="Calibri"/>
                <w:sz w:val="20"/>
              </w:rPr>
              <w:t xml:space="preserve">Guillermo </w:t>
            </w:r>
            <w:proofErr w:type="spellStart"/>
            <w:r w:rsidRPr="008D3882">
              <w:rPr>
                <w:rFonts w:ascii="Calibri" w:hAnsi="Calibri"/>
                <w:sz w:val="20"/>
              </w:rPr>
              <w:t>Davinson</w:t>
            </w:r>
            <w:proofErr w:type="spellEnd"/>
            <w:r w:rsidRPr="008D3882">
              <w:rPr>
                <w:rFonts w:ascii="Calibri" w:hAnsi="Calibri"/>
                <w:sz w:val="20"/>
              </w:rPr>
              <w:t xml:space="preserve"> Pacheco</w:t>
            </w:r>
          </w:p>
        </w:tc>
        <w:tc>
          <w:tcPr>
            <w:tcW w:w="2863" w:type="dxa"/>
            <w:vAlign w:val="center"/>
          </w:tcPr>
          <w:p w:rsidR="00FF185E" w:rsidRPr="008D3882" w:rsidRDefault="00FF185E" w:rsidP="00041AAA">
            <w:pPr>
              <w:spacing w:before="40" w:after="40"/>
              <w:rPr>
                <w:rFonts w:ascii="Calibri" w:hAnsi="Calibri"/>
                <w:sz w:val="20"/>
              </w:rPr>
            </w:pPr>
            <w:r w:rsidRPr="008D3882">
              <w:rPr>
                <w:rFonts w:ascii="Calibri" w:hAnsi="Calibri"/>
                <w:sz w:val="20"/>
              </w:rPr>
              <w:t>Director de Desarrollo Estudiantil</w:t>
            </w:r>
          </w:p>
        </w:tc>
        <w:tc>
          <w:tcPr>
            <w:tcW w:w="1551" w:type="dxa"/>
            <w:vAlign w:val="center"/>
          </w:tcPr>
          <w:p w:rsidR="00FF185E" w:rsidRPr="008D3882" w:rsidRDefault="00FF185E" w:rsidP="00041AAA">
            <w:pPr>
              <w:spacing w:before="40" w:after="40"/>
              <w:jc w:val="center"/>
              <w:rPr>
                <w:rFonts w:ascii="Calibri" w:hAnsi="Calibri"/>
                <w:sz w:val="20"/>
              </w:rPr>
            </w:pPr>
            <w:r w:rsidRPr="008D3882">
              <w:rPr>
                <w:rFonts w:ascii="Calibri" w:hAnsi="Calibri"/>
                <w:sz w:val="20"/>
              </w:rPr>
              <w:t>2007</w:t>
            </w:r>
          </w:p>
        </w:tc>
        <w:tc>
          <w:tcPr>
            <w:tcW w:w="2207" w:type="dxa"/>
          </w:tcPr>
          <w:p w:rsidR="00FF185E" w:rsidRPr="008D3882" w:rsidRDefault="00FF185E" w:rsidP="00041AAA">
            <w:pPr>
              <w:spacing w:before="40" w:after="40"/>
              <w:rPr>
                <w:rFonts w:ascii="Calibri" w:hAnsi="Calibri"/>
                <w:sz w:val="20"/>
              </w:rPr>
            </w:pPr>
            <w:r>
              <w:rPr>
                <w:rFonts w:ascii="Calibri" w:hAnsi="Calibri"/>
                <w:sz w:val="20"/>
              </w:rPr>
              <w:t xml:space="preserve">Asistente Social; </w:t>
            </w:r>
            <w:proofErr w:type="spellStart"/>
            <w:r>
              <w:rPr>
                <w:rFonts w:ascii="Calibri" w:hAnsi="Calibri"/>
                <w:sz w:val="20"/>
              </w:rPr>
              <w:t>Mag</w:t>
            </w:r>
            <w:proofErr w:type="spellEnd"/>
            <w:r>
              <w:rPr>
                <w:rFonts w:ascii="Calibri" w:hAnsi="Calibri"/>
                <w:sz w:val="20"/>
              </w:rPr>
              <w:t>.</w:t>
            </w:r>
            <w:r w:rsidRPr="008D3882">
              <w:rPr>
                <w:rFonts w:ascii="Calibri" w:hAnsi="Calibri"/>
                <w:sz w:val="20"/>
              </w:rPr>
              <w:t xml:space="preserve"> en Antropología</w:t>
            </w:r>
          </w:p>
        </w:tc>
      </w:tr>
      <w:tr w:rsidR="00FB73CA" w:rsidRPr="00784B4D" w:rsidTr="00EA4E54">
        <w:tc>
          <w:tcPr>
            <w:tcW w:w="2207" w:type="dxa"/>
          </w:tcPr>
          <w:p w:rsidR="00FB73CA" w:rsidRPr="00784B4D" w:rsidRDefault="00FB73CA" w:rsidP="008534AA">
            <w:pPr>
              <w:spacing w:before="40" w:after="40"/>
              <w:jc w:val="both"/>
              <w:rPr>
                <w:rFonts w:cs="Times New Roman"/>
                <w:sz w:val="20"/>
              </w:rPr>
            </w:pPr>
          </w:p>
        </w:tc>
        <w:tc>
          <w:tcPr>
            <w:tcW w:w="2863" w:type="dxa"/>
          </w:tcPr>
          <w:p w:rsidR="00FB73CA" w:rsidRPr="00784B4D" w:rsidRDefault="00EA4E54" w:rsidP="008534AA">
            <w:pPr>
              <w:spacing w:before="40" w:after="40"/>
              <w:jc w:val="both"/>
              <w:rPr>
                <w:rFonts w:cs="Times New Roman"/>
                <w:sz w:val="20"/>
              </w:rPr>
            </w:pPr>
            <w:r>
              <w:rPr>
                <w:rFonts w:cs="Times New Roman"/>
                <w:sz w:val="20"/>
              </w:rPr>
              <w:t>Decano</w:t>
            </w:r>
          </w:p>
        </w:tc>
        <w:tc>
          <w:tcPr>
            <w:tcW w:w="1551" w:type="dxa"/>
          </w:tcPr>
          <w:p w:rsidR="00FB73CA" w:rsidRPr="00784B4D" w:rsidRDefault="00FB73CA" w:rsidP="00EA4E54">
            <w:pPr>
              <w:spacing w:before="40" w:after="40"/>
              <w:jc w:val="center"/>
              <w:rPr>
                <w:rFonts w:cs="Times New Roman"/>
                <w:sz w:val="20"/>
              </w:rPr>
            </w:pPr>
          </w:p>
        </w:tc>
        <w:tc>
          <w:tcPr>
            <w:tcW w:w="2207" w:type="dxa"/>
          </w:tcPr>
          <w:p w:rsidR="00FB73CA" w:rsidRPr="00784B4D" w:rsidRDefault="00FB73CA" w:rsidP="008534AA">
            <w:pPr>
              <w:spacing w:before="40" w:after="40"/>
              <w:jc w:val="both"/>
              <w:rPr>
                <w:rFonts w:cs="Times New Roman"/>
                <w:sz w:val="20"/>
              </w:rPr>
            </w:pPr>
          </w:p>
        </w:tc>
      </w:tr>
      <w:tr w:rsidR="00EA4E54" w:rsidRPr="00784B4D" w:rsidTr="00EA4E54">
        <w:tc>
          <w:tcPr>
            <w:tcW w:w="2207" w:type="dxa"/>
          </w:tcPr>
          <w:p w:rsidR="00EA4E54" w:rsidRPr="00784B4D" w:rsidRDefault="00EA4E54" w:rsidP="008534AA">
            <w:pPr>
              <w:spacing w:before="40" w:after="40"/>
              <w:jc w:val="both"/>
              <w:rPr>
                <w:rFonts w:cs="Times New Roman"/>
                <w:sz w:val="20"/>
              </w:rPr>
            </w:pPr>
          </w:p>
        </w:tc>
        <w:tc>
          <w:tcPr>
            <w:tcW w:w="2863" w:type="dxa"/>
          </w:tcPr>
          <w:p w:rsidR="00EA4E54" w:rsidRDefault="00EA4E54" w:rsidP="008534AA">
            <w:pPr>
              <w:spacing w:before="40" w:after="40"/>
              <w:jc w:val="both"/>
              <w:rPr>
                <w:rFonts w:cs="Times New Roman"/>
                <w:sz w:val="20"/>
              </w:rPr>
            </w:pPr>
            <w:r>
              <w:rPr>
                <w:rFonts w:cs="Times New Roman"/>
                <w:sz w:val="20"/>
              </w:rPr>
              <w:t>Vicedecano</w:t>
            </w:r>
            <w:r w:rsidR="00122841">
              <w:rPr>
                <w:rFonts w:cs="Times New Roman"/>
                <w:sz w:val="20"/>
              </w:rPr>
              <w:t xml:space="preserve"> /Director de Calidad Académica*</w:t>
            </w:r>
          </w:p>
        </w:tc>
        <w:tc>
          <w:tcPr>
            <w:tcW w:w="1551" w:type="dxa"/>
          </w:tcPr>
          <w:p w:rsidR="00EA4E54" w:rsidRPr="00784B4D" w:rsidRDefault="00EA4E54" w:rsidP="00EA4E54">
            <w:pPr>
              <w:spacing w:before="40" w:after="40"/>
              <w:jc w:val="center"/>
              <w:rPr>
                <w:rFonts w:cs="Times New Roman"/>
                <w:sz w:val="20"/>
              </w:rPr>
            </w:pPr>
          </w:p>
        </w:tc>
        <w:tc>
          <w:tcPr>
            <w:tcW w:w="2207" w:type="dxa"/>
          </w:tcPr>
          <w:p w:rsidR="00EA4E54" w:rsidRPr="00784B4D" w:rsidRDefault="00EA4E54" w:rsidP="008534AA">
            <w:pPr>
              <w:spacing w:before="40" w:after="40"/>
              <w:jc w:val="both"/>
              <w:rPr>
                <w:rFonts w:cs="Times New Roman"/>
                <w:sz w:val="20"/>
              </w:rPr>
            </w:pPr>
          </w:p>
        </w:tc>
      </w:tr>
      <w:tr w:rsidR="00EA4E54" w:rsidRPr="00784B4D" w:rsidTr="00EA4E54">
        <w:tc>
          <w:tcPr>
            <w:tcW w:w="2207" w:type="dxa"/>
          </w:tcPr>
          <w:p w:rsidR="00EA4E54" w:rsidRPr="00784B4D" w:rsidRDefault="00EA4E54" w:rsidP="008534AA">
            <w:pPr>
              <w:spacing w:before="40" w:after="40"/>
              <w:jc w:val="both"/>
              <w:rPr>
                <w:rFonts w:cs="Times New Roman"/>
                <w:sz w:val="20"/>
              </w:rPr>
            </w:pPr>
          </w:p>
        </w:tc>
        <w:tc>
          <w:tcPr>
            <w:tcW w:w="2863" w:type="dxa"/>
          </w:tcPr>
          <w:p w:rsidR="00EA4E54" w:rsidRDefault="00EA4E54" w:rsidP="008534AA">
            <w:pPr>
              <w:spacing w:before="40" w:after="40"/>
              <w:jc w:val="both"/>
              <w:rPr>
                <w:rFonts w:cs="Times New Roman"/>
                <w:sz w:val="20"/>
              </w:rPr>
            </w:pPr>
            <w:r>
              <w:rPr>
                <w:rFonts w:cs="Times New Roman"/>
                <w:sz w:val="20"/>
              </w:rPr>
              <w:t>Director de Pregrado</w:t>
            </w:r>
            <w:r w:rsidR="00122841">
              <w:rPr>
                <w:rFonts w:cs="Times New Roman"/>
                <w:sz w:val="20"/>
              </w:rPr>
              <w:t xml:space="preserve"> / Director de Escuela*</w:t>
            </w:r>
          </w:p>
        </w:tc>
        <w:tc>
          <w:tcPr>
            <w:tcW w:w="1551" w:type="dxa"/>
          </w:tcPr>
          <w:p w:rsidR="00EA4E54" w:rsidRPr="00784B4D" w:rsidRDefault="00EA4E54" w:rsidP="00EA4E54">
            <w:pPr>
              <w:spacing w:before="40" w:after="40"/>
              <w:jc w:val="center"/>
              <w:rPr>
                <w:rFonts w:cs="Times New Roman"/>
                <w:sz w:val="20"/>
              </w:rPr>
            </w:pPr>
          </w:p>
        </w:tc>
        <w:tc>
          <w:tcPr>
            <w:tcW w:w="2207" w:type="dxa"/>
          </w:tcPr>
          <w:p w:rsidR="00EA4E54" w:rsidRPr="00784B4D" w:rsidRDefault="00EA4E54" w:rsidP="008534AA">
            <w:pPr>
              <w:spacing w:before="40" w:after="40"/>
              <w:jc w:val="both"/>
              <w:rPr>
                <w:rFonts w:cs="Times New Roman"/>
                <w:sz w:val="20"/>
              </w:rPr>
            </w:pPr>
          </w:p>
        </w:tc>
      </w:tr>
      <w:tr w:rsidR="00EA4E54" w:rsidRPr="00784B4D" w:rsidTr="00EA4E54">
        <w:tc>
          <w:tcPr>
            <w:tcW w:w="2207" w:type="dxa"/>
          </w:tcPr>
          <w:p w:rsidR="00EA4E54" w:rsidRPr="00784B4D" w:rsidRDefault="00EA4E54" w:rsidP="008534AA">
            <w:pPr>
              <w:spacing w:before="40" w:after="40"/>
              <w:jc w:val="both"/>
              <w:rPr>
                <w:rFonts w:cs="Times New Roman"/>
                <w:sz w:val="20"/>
              </w:rPr>
            </w:pPr>
          </w:p>
        </w:tc>
        <w:tc>
          <w:tcPr>
            <w:tcW w:w="2863" w:type="dxa"/>
          </w:tcPr>
          <w:p w:rsidR="00EA4E54" w:rsidRDefault="00041AAA" w:rsidP="008534AA">
            <w:pPr>
              <w:spacing w:before="40" w:after="40"/>
              <w:jc w:val="both"/>
              <w:rPr>
                <w:rFonts w:cs="Times New Roman"/>
                <w:sz w:val="20"/>
              </w:rPr>
            </w:pPr>
            <w:r>
              <w:rPr>
                <w:rFonts w:cs="Times New Roman"/>
                <w:sz w:val="20"/>
              </w:rPr>
              <w:t>Director de Vinculación con el Medio</w:t>
            </w:r>
          </w:p>
        </w:tc>
        <w:tc>
          <w:tcPr>
            <w:tcW w:w="1551" w:type="dxa"/>
          </w:tcPr>
          <w:p w:rsidR="00EA4E54" w:rsidRPr="00784B4D" w:rsidRDefault="00EA4E54" w:rsidP="00EA4E54">
            <w:pPr>
              <w:spacing w:before="40" w:after="40"/>
              <w:jc w:val="center"/>
              <w:rPr>
                <w:rFonts w:cs="Times New Roman"/>
                <w:sz w:val="20"/>
              </w:rPr>
            </w:pPr>
          </w:p>
        </w:tc>
        <w:tc>
          <w:tcPr>
            <w:tcW w:w="2207" w:type="dxa"/>
          </w:tcPr>
          <w:p w:rsidR="00EA4E54" w:rsidRPr="00784B4D" w:rsidRDefault="00EA4E54" w:rsidP="008534AA">
            <w:pPr>
              <w:spacing w:before="40" w:after="40"/>
              <w:jc w:val="both"/>
              <w:rPr>
                <w:rFonts w:cs="Times New Roman"/>
                <w:sz w:val="20"/>
              </w:rPr>
            </w:pPr>
          </w:p>
        </w:tc>
      </w:tr>
      <w:tr w:rsidR="00EA4E54" w:rsidRPr="00784B4D" w:rsidTr="00EA4E54">
        <w:tc>
          <w:tcPr>
            <w:tcW w:w="2207" w:type="dxa"/>
          </w:tcPr>
          <w:p w:rsidR="00EA4E54" w:rsidRPr="00784B4D" w:rsidRDefault="00EA4E54" w:rsidP="008534AA">
            <w:pPr>
              <w:spacing w:before="40" w:after="40"/>
              <w:jc w:val="both"/>
              <w:rPr>
                <w:rFonts w:cs="Times New Roman"/>
                <w:sz w:val="20"/>
              </w:rPr>
            </w:pPr>
          </w:p>
        </w:tc>
        <w:tc>
          <w:tcPr>
            <w:tcW w:w="2863" w:type="dxa"/>
          </w:tcPr>
          <w:p w:rsidR="00EA4E54" w:rsidRDefault="00EA4E54" w:rsidP="008534AA">
            <w:pPr>
              <w:spacing w:before="40" w:after="40"/>
              <w:jc w:val="both"/>
              <w:rPr>
                <w:rFonts w:cs="Times New Roman"/>
                <w:sz w:val="20"/>
              </w:rPr>
            </w:pPr>
            <w:r>
              <w:rPr>
                <w:rFonts w:cs="Times New Roman"/>
                <w:sz w:val="20"/>
              </w:rPr>
              <w:t>Director de Carrera</w:t>
            </w:r>
          </w:p>
        </w:tc>
        <w:tc>
          <w:tcPr>
            <w:tcW w:w="1551" w:type="dxa"/>
          </w:tcPr>
          <w:p w:rsidR="00EA4E54" w:rsidRPr="00784B4D" w:rsidRDefault="00EA4E54" w:rsidP="00EA4E54">
            <w:pPr>
              <w:spacing w:before="40" w:after="40"/>
              <w:jc w:val="center"/>
              <w:rPr>
                <w:rFonts w:cs="Times New Roman"/>
                <w:sz w:val="20"/>
              </w:rPr>
            </w:pPr>
          </w:p>
        </w:tc>
        <w:tc>
          <w:tcPr>
            <w:tcW w:w="2207" w:type="dxa"/>
          </w:tcPr>
          <w:p w:rsidR="00EA4E54" w:rsidRPr="00784B4D" w:rsidRDefault="00EA4E54" w:rsidP="008534AA">
            <w:pPr>
              <w:spacing w:before="40" w:after="40"/>
              <w:jc w:val="both"/>
              <w:rPr>
                <w:rFonts w:cs="Times New Roman"/>
                <w:sz w:val="20"/>
              </w:rPr>
            </w:pPr>
          </w:p>
        </w:tc>
      </w:tr>
    </w:tbl>
    <w:p w:rsidR="00790440" w:rsidRDefault="00122841" w:rsidP="008534AA">
      <w:pPr>
        <w:spacing w:after="120" w:line="240" w:lineRule="auto"/>
        <w:jc w:val="both"/>
        <w:rPr>
          <w:rFonts w:cs="Times New Roman"/>
          <w:i/>
          <w:color w:val="0070C0"/>
        </w:rPr>
      </w:pPr>
      <w:r w:rsidRPr="00122841">
        <w:rPr>
          <w:rFonts w:cs="Times New Roman"/>
          <w:i/>
          <w:color w:val="0070C0"/>
        </w:rPr>
        <w:t>* Según corresponda a cada Facultad.</w:t>
      </w:r>
    </w:p>
    <w:p w:rsidR="00122841" w:rsidRPr="00122841" w:rsidRDefault="00122841" w:rsidP="008534AA">
      <w:pPr>
        <w:spacing w:after="120" w:line="240" w:lineRule="auto"/>
        <w:jc w:val="both"/>
        <w:rPr>
          <w:rFonts w:cs="Times New Roman"/>
          <w:i/>
          <w:color w:val="0070C0"/>
        </w:rPr>
      </w:pPr>
    </w:p>
    <w:p w:rsidR="00FB73CA" w:rsidRDefault="00FB73CA" w:rsidP="008534AA">
      <w:pPr>
        <w:numPr>
          <w:ilvl w:val="0"/>
          <w:numId w:val="1"/>
        </w:numPr>
        <w:spacing w:after="120" w:line="240" w:lineRule="auto"/>
        <w:jc w:val="both"/>
        <w:rPr>
          <w:rFonts w:cs="Times New Roman"/>
        </w:rPr>
      </w:pPr>
      <w:r w:rsidRPr="00784B4D">
        <w:rPr>
          <w:rFonts w:cs="Times New Roman"/>
        </w:rPr>
        <w:t>Identifique a los integrantes del comité de autoevaluación que condujo el proceso correspondiente en la carrera.</w:t>
      </w:r>
    </w:p>
    <w:p w:rsidR="008534AA" w:rsidRPr="00784B4D" w:rsidRDefault="008534AA" w:rsidP="008534AA">
      <w:pPr>
        <w:spacing w:after="120" w:line="240" w:lineRule="auto"/>
        <w:ind w:left="360"/>
        <w:jc w:val="both"/>
        <w:rPr>
          <w:rFonts w:cs="Times New Roman"/>
        </w:rPr>
      </w:pPr>
    </w:p>
    <w:p w:rsidR="00FB73CA" w:rsidRPr="008534AA" w:rsidRDefault="00FB73CA" w:rsidP="008534AA">
      <w:pPr>
        <w:spacing w:after="120" w:line="240" w:lineRule="auto"/>
        <w:jc w:val="both"/>
        <w:rPr>
          <w:rFonts w:cs="Times New Roman"/>
          <w:b/>
        </w:rPr>
      </w:pPr>
      <w:r w:rsidRPr="008534AA">
        <w:rPr>
          <w:rFonts w:cs="Times New Roman"/>
          <w:b/>
        </w:rPr>
        <w:t xml:space="preserve">Tabla 4: Integrantes Comité </w:t>
      </w:r>
      <w:r w:rsidR="00790440" w:rsidRPr="008534AA">
        <w:rPr>
          <w:rFonts w:cs="Times New Roman"/>
          <w:b/>
        </w:rPr>
        <w:t>de Autoevaluación de la carrera</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07"/>
        <w:gridCol w:w="2207"/>
        <w:gridCol w:w="2207"/>
        <w:gridCol w:w="2207"/>
      </w:tblGrid>
      <w:tr w:rsidR="00FB73CA" w:rsidRPr="00784B4D" w:rsidTr="008534AA">
        <w:tc>
          <w:tcPr>
            <w:tcW w:w="2207"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 xml:space="preserve">Nombre </w:t>
            </w:r>
          </w:p>
        </w:tc>
        <w:tc>
          <w:tcPr>
            <w:tcW w:w="2207"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Cargo</w:t>
            </w:r>
          </w:p>
        </w:tc>
        <w:tc>
          <w:tcPr>
            <w:tcW w:w="2207"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Año de inicio de actividades en la carrera</w:t>
            </w:r>
          </w:p>
        </w:tc>
        <w:tc>
          <w:tcPr>
            <w:tcW w:w="2207"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Dedicación horaria a la actividad</w:t>
            </w:r>
          </w:p>
        </w:tc>
      </w:tr>
      <w:tr w:rsidR="00FB73CA" w:rsidRPr="00784B4D" w:rsidTr="008534AA">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r>
      <w:tr w:rsidR="00FB73CA" w:rsidRPr="00784B4D" w:rsidTr="008534AA">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r>
      <w:tr w:rsidR="00FB73CA" w:rsidRPr="00784B4D" w:rsidTr="008534AA">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r>
      <w:tr w:rsidR="00FB73CA" w:rsidRPr="00784B4D" w:rsidTr="008534AA">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r>
      <w:tr w:rsidR="00FB73CA" w:rsidRPr="00784B4D" w:rsidTr="008534AA">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r>
      <w:tr w:rsidR="00FB73CA" w:rsidRPr="00784B4D" w:rsidTr="008534AA">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r>
    </w:tbl>
    <w:p w:rsidR="00FB73CA" w:rsidRPr="00784B4D" w:rsidRDefault="00FB73CA" w:rsidP="008534AA">
      <w:pPr>
        <w:spacing w:after="120" w:line="240" w:lineRule="auto"/>
        <w:jc w:val="both"/>
        <w:rPr>
          <w:rFonts w:cs="Times New Roman"/>
        </w:rPr>
      </w:pPr>
    </w:p>
    <w:p w:rsidR="00FB73CA" w:rsidRPr="00784B4D" w:rsidRDefault="00FB73CA" w:rsidP="008534AA">
      <w:pPr>
        <w:numPr>
          <w:ilvl w:val="0"/>
          <w:numId w:val="4"/>
        </w:numPr>
        <w:spacing w:after="120" w:line="240" w:lineRule="auto"/>
        <w:jc w:val="both"/>
        <w:rPr>
          <w:rFonts w:cs="Times New Roman"/>
          <w:b/>
          <w:sz w:val="24"/>
        </w:rPr>
      </w:pPr>
      <w:r w:rsidRPr="00784B4D">
        <w:rPr>
          <w:rFonts w:cs="Times New Roman"/>
          <w:b/>
          <w:sz w:val="24"/>
        </w:rPr>
        <w:t>PROPÓSITOS</w:t>
      </w:r>
    </w:p>
    <w:p w:rsidR="00FB73CA" w:rsidRPr="00784B4D" w:rsidRDefault="00FB73CA" w:rsidP="008534AA">
      <w:pPr>
        <w:numPr>
          <w:ilvl w:val="0"/>
          <w:numId w:val="1"/>
        </w:numPr>
        <w:spacing w:after="120" w:line="240" w:lineRule="auto"/>
        <w:jc w:val="both"/>
        <w:rPr>
          <w:rFonts w:cs="Times New Roman"/>
        </w:rPr>
      </w:pPr>
      <w:r w:rsidRPr="00784B4D">
        <w:rPr>
          <w:rFonts w:cs="Times New Roman"/>
        </w:rPr>
        <w:t xml:space="preserve">Enuncie los propósitos de la </w:t>
      </w:r>
      <w:r w:rsidR="00790440" w:rsidRPr="00784B4D">
        <w:rPr>
          <w:rFonts w:cs="Times New Roman"/>
        </w:rPr>
        <w:t>carrera</w:t>
      </w:r>
      <w:r w:rsidRPr="00784B4D">
        <w:rPr>
          <w:rFonts w:cs="Times New Roman"/>
        </w:rPr>
        <w:t xml:space="preserve">, indicando su relación con los propósitos institucionales.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DB2283" w:rsidRPr="00DB2283" w:rsidRDefault="00DB2283" w:rsidP="00DB2283">
            <w:pPr>
              <w:spacing w:after="120"/>
              <w:jc w:val="both"/>
              <w:rPr>
                <w:rFonts w:eastAsia="Times New Roman"/>
                <w:lang w:val="es-ES" w:eastAsia="es-ES"/>
              </w:rPr>
            </w:pPr>
            <w:r w:rsidRPr="00DB2283">
              <w:rPr>
                <w:rFonts w:eastAsia="Times New Roman"/>
                <w:lang w:val="es-ES" w:eastAsia="es-ES"/>
              </w:rPr>
              <w:t>La Universidad de La Frontera ha construido, desde sus orígenes, sólidos programas de pregrado basados en la necesidad social de profesionales que contribuyan a elevar los estándares de nuestro país. Actualmente, la Universidad cuenta con un Plan de Desarrollo Institucional, apoyado por la estructura institucional, que favorece la autorregulación y desarrollo de programas de pregrado, acorde a la Política de Formación Profesional de la Universidad.</w:t>
            </w:r>
          </w:p>
          <w:p w:rsidR="00DB2283" w:rsidRPr="00DB2283" w:rsidRDefault="00DB2283" w:rsidP="00DB2283">
            <w:pPr>
              <w:spacing w:after="120"/>
              <w:jc w:val="both"/>
              <w:rPr>
                <w:rFonts w:eastAsia="Times New Roman"/>
                <w:lang w:val="es-ES" w:eastAsia="es-ES"/>
              </w:rPr>
            </w:pPr>
            <w:r w:rsidRPr="00DB2283">
              <w:rPr>
                <w:rFonts w:eastAsia="Times New Roman"/>
                <w:lang w:val="es-ES" w:eastAsia="es-ES"/>
              </w:rPr>
              <w:t xml:space="preserve">La Misión de la Universidad de La Frontera la define como una </w:t>
            </w:r>
            <w:r w:rsidRPr="00DB2283">
              <w:rPr>
                <w:rFonts w:eastAsia="Times New Roman"/>
                <w:i/>
                <w:lang w:val="es-ES" w:eastAsia="es-ES"/>
              </w:rPr>
              <w:t>“Universidad estatal autónoma, de ubicación y compromiso regional, que tiene la misión de generar y transmitir conocimiento en un nivel superior y de buscar la verdad y la excelencia, a través de sus tres funciones académicas básicas: la docencia, la investigación y la extensión, puestas al servicio del desarrollo armónico de toda la comunidad regional y nacional y de los valores permanentes del humanismo y de la democracia”</w:t>
            </w:r>
            <w:r w:rsidRPr="00DB2283">
              <w:rPr>
                <w:rFonts w:eastAsia="Times New Roman"/>
                <w:i/>
                <w:iCs/>
                <w:lang w:val="es-ES" w:eastAsia="es-ES"/>
              </w:rPr>
              <w:t xml:space="preserve"> </w:t>
            </w:r>
            <w:r w:rsidRPr="00DB2283">
              <w:rPr>
                <w:rFonts w:eastAsia="Times New Roman"/>
                <w:i/>
                <w:iCs/>
                <w:highlight w:val="yellow"/>
                <w:lang w:val="es-ES" w:eastAsia="es-ES"/>
              </w:rPr>
              <w:t xml:space="preserve">(Anexo </w:t>
            </w:r>
            <w:proofErr w:type="spellStart"/>
            <w:r w:rsidRPr="00DB2283">
              <w:rPr>
                <w:rFonts w:eastAsia="Times New Roman"/>
                <w:i/>
                <w:iCs/>
                <w:highlight w:val="yellow"/>
                <w:lang w:val="es-ES" w:eastAsia="es-ES"/>
              </w:rPr>
              <w:t>xxxx</w:t>
            </w:r>
            <w:proofErr w:type="spellEnd"/>
            <w:r w:rsidRPr="00DB2283">
              <w:rPr>
                <w:rFonts w:eastAsia="Times New Roman"/>
                <w:i/>
                <w:iCs/>
                <w:highlight w:val="yellow"/>
                <w:lang w:val="es-ES" w:eastAsia="es-ES"/>
              </w:rPr>
              <w:t>).</w:t>
            </w:r>
          </w:p>
          <w:p w:rsidR="00DB2283" w:rsidRPr="00DB2283" w:rsidRDefault="00DB2283" w:rsidP="00DB2283">
            <w:pPr>
              <w:spacing w:after="120"/>
              <w:jc w:val="both"/>
              <w:rPr>
                <w:rFonts w:eastAsia="Times New Roman"/>
                <w:lang w:val="es-ES" w:eastAsia="es-ES"/>
              </w:rPr>
            </w:pPr>
            <w:r w:rsidRPr="00DB2283">
              <w:rPr>
                <w:rFonts w:eastAsia="Times New Roman"/>
                <w:lang w:val="es-ES" w:eastAsia="es-ES"/>
              </w:rPr>
              <w:t xml:space="preserve">Con respecto a la Carrera de </w:t>
            </w:r>
            <w:r w:rsidRPr="00DB2283">
              <w:rPr>
                <w:rFonts w:eastAsia="Times New Roman"/>
                <w:highlight w:val="yellow"/>
                <w:lang w:val="es-ES" w:eastAsia="es-ES"/>
              </w:rPr>
              <w:t>XXXXX</w:t>
            </w:r>
            <w:r w:rsidRPr="00DB2283">
              <w:rPr>
                <w:rFonts w:eastAsia="Times New Roman"/>
                <w:lang w:val="es-ES" w:eastAsia="es-ES"/>
              </w:rPr>
              <w:t xml:space="preserve">, sus propósitos fueron originalmente definidos en el proyecto de creación de la Carrera, en el año </w:t>
            </w:r>
            <w:r w:rsidRPr="00DB2283">
              <w:rPr>
                <w:rFonts w:eastAsia="Times New Roman"/>
                <w:highlight w:val="yellow"/>
                <w:lang w:val="es-ES" w:eastAsia="es-ES"/>
              </w:rPr>
              <w:t>XXX</w:t>
            </w:r>
            <w:r w:rsidRPr="00DB2283">
              <w:rPr>
                <w:rFonts w:eastAsia="Times New Roman"/>
                <w:lang w:val="es-ES" w:eastAsia="es-ES"/>
              </w:rPr>
              <w:t xml:space="preserve">, posteriormente en el año </w:t>
            </w:r>
            <w:r w:rsidRPr="00DB2283">
              <w:rPr>
                <w:rFonts w:eastAsia="Times New Roman"/>
                <w:highlight w:val="yellow"/>
                <w:lang w:val="es-ES" w:eastAsia="es-ES"/>
              </w:rPr>
              <w:t>XXX</w:t>
            </w:r>
            <w:r w:rsidRPr="00DB2283">
              <w:rPr>
                <w:rFonts w:eastAsia="Times New Roman"/>
                <w:lang w:val="es-ES" w:eastAsia="es-ES"/>
              </w:rPr>
              <w:t xml:space="preserve">, fueron replanteados producto de las modificaciones realizadas al Plan de Estudios, la última modificación se ejecutó en el año </w:t>
            </w:r>
            <w:r w:rsidRPr="00DB2283">
              <w:rPr>
                <w:rFonts w:eastAsia="Times New Roman"/>
                <w:highlight w:val="yellow"/>
                <w:lang w:val="es-ES" w:eastAsia="es-ES"/>
              </w:rPr>
              <w:t>XXX</w:t>
            </w:r>
            <w:r w:rsidRPr="00DB2283">
              <w:rPr>
                <w:rFonts w:eastAsia="Times New Roman"/>
                <w:lang w:val="es-ES" w:eastAsia="es-ES"/>
              </w:rPr>
              <w:t xml:space="preserve">, con la aprobación del actual Plan de Estudios en el año </w:t>
            </w:r>
            <w:r w:rsidRPr="00DB2283">
              <w:rPr>
                <w:rFonts w:eastAsia="Times New Roman"/>
                <w:highlight w:val="yellow"/>
                <w:lang w:val="es-ES" w:eastAsia="es-ES"/>
              </w:rPr>
              <w:t>XXXX</w:t>
            </w:r>
            <w:r w:rsidRPr="00DB2283">
              <w:rPr>
                <w:rFonts w:eastAsia="Times New Roman"/>
                <w:lang w:val="es-ES" w:eastAsia="es-ES"/>
              </w:rPr>
              <w:t>.</w:t>
            </w:r>
          </w:p>
          <w:p w:rsidR="00DB2283" w:rsidRDefault="00DB2283" w:rsidP="00DB2283">
            <w:pPr>
              <w:spacing w:after="120"/>
              <w:jc w:val="both"/>
              <w:rPr>
                <w:rFonts w:eastAsia="Times New Roman"/>
                <w:lang w:val="es-ES" w:eastAsia="es-ES"/>
              </w:rPr>
            </w:pPr>
            <w:r w:rsidRPr="00DB2283">
              <w:rPr>
                <w:rFonts w:eastAsia="Times New Roman"/>
                <w:lang w:val="es-ES" w:eastAsia="es-ES"/>
              </w:rPr>
              <w:t xml:space="preserve">Junto con lo anterior, la Carrera de </w:t>
            </w:r>
            <w:r w:rsidRPr="00DB2283">
              <w:rPr>
                <w:rFonts w:eastAsia="Times New Roman"/>
                <w:highlight w:val="yellow"/>
                <w:lang w:val="es-ES" w:eastAsia="es-ES"/>
              </w:rPr>
              <w:t>XXXXX</w:t>
            </w:r>
            <w:r w:rsidRPr="00DB2283">
              <w:rPr>
                <w:rFonts w:eastAsia="Times New Roman"/>
                <w:lang w:val="es-ES" w:eastAsia="es-ES"/>
              </w:rPr>
              <w:t xml:space="preserve"> ha elaborado un Plan de Desarrollo, que incorpora el Plan de Mejoramiento del proceso de acreditación anterior </w:t>
            </w:r>
            <w:r w:rsidRPr="00DB2283">
              <w:rPr>
                <w:rFonts w:eastAsia="Times New Roman"/>
                <w:i/>
                <w:iCs/>
                <w:lang w:val="es-ES" w:eastAsia="es-ES"/>
              </w:rPr>
              <w:t>(</w:t>
            </w:r>
            <w:r w:rsidRPr="00DB2283">
              <w:rPr>
                <w:rFonts w:eastAsia="Times New Roman"/>
                <w:i/>
                <w:iCs/>
                <w:highlight w:val="yellow"/>
                <w:lang w:val="es-ES" w:eastAsia="es-ES"/>
              </w:rPr>
              <w:t>Anexo XXXX</w:t>
            </w:r>
            <w:r w:rsidRPr="00DB2283">
              <w:rPr>
                <w:rFonts w:eastAsia="Times New Roman"/>
                <w:i/>
                <w:iCs/>
                <w:lang w:val="es-ES" w:eastAsia="es-ES"/>
              </w:rPr>
              <w:t xml:space="preserve">) </w:t>
            </w:r>
            <w:r w:rsidRPr="00DB2283">
              <w:rPr>
                <w:rFonts w:eastAsia="Times New Roman"/>
                <w:lang w:val="es-ES" w:eastAsia="es-ES"/>
              </w:rPr>
              <w:t xml:space="preserve">en total concordancia con la Misión Institucional de la Universidad de La Frontera y con el Plan de Desarrollo de la Facultad de Ingeniería y Ciencias, donde se definen objetivos e indicadores estratégicos claros y </w:t>
            </w:r>
            <w:r w:rsidRPr="00DB2283">
              <w:rPr>
                <w:rFonts w:eastAsia="Times New Roman"/>
                <w:lang w:val="es-ES" w:eastAsia="es-ES"/>
              </w:rPr>
              <w:lastRenderedPageBreak/>
              <w:t xml:space="preserve">medibles que posibilitan el monitoreo de la Dirección de Carrera y las unidades correspondientes. </w:t>
            </w:r>
          </w:p>
          <w:p w:rsidR="00DB2283" w:rsidRDefault="00DB2283" w:rsidP="00DB2283">
            <w:pPr>
              <w:spacing w:after="120"/>
              <w:jc w:val="both"/>
              <w:rPr>
                <w:rFonts w:eastAsia="Times New Roman"/>
                <w:lang w:val="es-ES" w:eastAsia="es-ES"/>
              </w:rPr>
            </w:pPr>
          </w:p>
          <w:p w:rsidR="008534AA" w:rsidRPr="008534AA" w:rsidRDefault="00DB2283" w:rsidP="00DB2283">
            <w:pPr>
              <w:spacing w:after="120"/>
              <w:jc w:val="both"/>
              <w:rPr>
                <w:rFonts w:cs="Times New Roman"/>
              </w:rPr>
            </w:pPr>
            <w:r w:rsidRPr="00D36203">
              <w:rPr>
                <w:rFonts w:cs="Times New Roman"/>
                <w:i/>
                <w:color w:val="0070C0"/>
              </w:rPr>
              <w:t>Revisar texto propuesto, para determinar si aplica o no a la Carrera</w:t>
            </w:r>
          </w:p>
        </w:tc>
      </w:tr>
    </w:tbl>
    <w:p w:rsidR="008534AA" w:rsidRPr="00784B4D" w:rsidRDefault="008534AA"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784B4D">
        <w:rPr>
          <w:rFonts w:cs="Times New Roman"/>
        </w:rPr>
        <w:t xml:space="preserve">Enuncie los objetivos educacionales de la </w:t>
      </w:r>
      <w:r w:rsidR="00790440" w:rsidRPr="00784B4D">
        <w:rPr>
          <w:rFonts w:cs="Times New Roman"/>
        </w:rPr>
        <w:t>carrera</w:t>
      </w:r>
      <w:r w:rsidRPr="00784B4D">
        <w:rPr>
          <w:rFonts w:cs="Times New Roman"/>
        </w:rPr>
        <w:t xml:space="preserv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DB2283" w:rsidRPr="008534AA" w:rsidRDefault="00DB2283" w:rsidP="00DB2283">
            <w:pPr>
              <w:spacing w:after="120"/>
              <w:jc w:val="both"/>
              <w:rPr>
                <w:rFonts w:cs="Times New Roman"/>
              </w:rPr>
            </w:pPr>
            <w:r w:rsidRPr="00DB2283">
              <w:rPr>
                <w:rFonts w:cs="Times New Roman"/>
                <w:i/>
                <w:color w:val="0070C0"/>
              </w:rPr>
              <w:t>Información que se puede extraer del Reglamento de Car</w:t>
            </w:r>
            <w:r>
              <w:rPr>
                <w:rFonts w:cs="Times New Roman"/>
                <w:i/>
                <w:color w:val="0070C0"/>
              </w:rPr>
              <w:t>rera: Objetivos de la carrera, competencias, r</w:t>
            </w:r>
            <w:r w:rsidRPr="00DB2283">
              <w:rPr>
                <w:rFonts w:cs="Times New Roman"/>
                <w:i/>
                <w:color w:val="0070C0"/>
              </w:rPr>
              <w:t>esultado de aprendizajes (según corresponda), acorde a la Política de Formación Profesional de la Universidad.</w:t>
            </w:r>
          </w:p>
          <w:p w:rsidR="00DB2283" w:rsidRPr="00DB2283" w:rsidRDefault="00DB2283" w:rsidP="00DB2283">
            <w:pPr>
              <w:spacing w:after="120"/>
              <w:jc w:val="both"/>
              <w:rPr>
                <w:rFonts w:cs="Times New Roman"/>
                <w:i/>
                <w:color w:val="0070C0"/>
              </w:rPr>
            </w:pPr>
          </w:p>
        </w:tc>
      </w:tr>
    </w:tbl>
    <w:p w:rsidR="008534AA" w:rsidRPr="00784B4D" w:rsidRDefault="008534AA"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784B4D">
        <w:rPr>
          <w:rFonts w:cs="Times New Roman"/>
        </w:rPr>
        <w:t xml:space="preserve">Describa el procedimiento de evaluación y ajuste de los propósitos de la </w:t>
      </w:r>
      <w:r w:rsidR="00790440" w:rsidRPr="00784B4D">
        <w:rPr>
          <w:rFonts w:cs="Times New Roman"/>
        </w:rPr>
        <w:t>carrera</w:t>
      </w:r>
      <w:r w:rsidRPr="00784B4D">
        <w:rPr>
          <w:rFonts w:cs="Times New Roman"/>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900969" w:rsidRPr="00900969" w:rsidRDefault="00900969" w:rsidP="00900969">
            <w:pPr>
              <w:spacing w:after="120"/>
              <w:jc w:val="both"/>
              <w:rPr>
                <w:rFonts w:cs="Times New Roman"/>
              </w:rPr>
            </w:pPr>
            <w:r w:rsidRPr="00900969">
              <w:rPr>
                <w:rFonts w:cs="Times New Roman"/>
              </w:rPr>
              <w:t>La Vicerrectoría de Pregrado establece como procedimiento de evaluación y ajustes de los propósitos de la carrera, la instalación, seguimiento y evaluación de un Plan de Desarrollo, el cual está apoyado por la Co</w:t>
            </w:r>
            <w:r w:rsidRPr="00900969">
              <w:rPr>
                <w:rFonts w:cs="Times New Roman"/>
              </w:rPr>
              <w:t>ordinación de Evaluación de la G</w:t>
            </w:r>
            <w:r w:rsidRPr="00900969">
              <w:rPr>
                <w:rFonts w:cs="Times New Roman"/>
              </w:rPr>
              <w:t>estión</w:t>
            </w:r>
            <w:r w:rsidRPr="00900969">
              <w:rPr>
                <w:rFonts w:cs="Times New Roman"/>
              </w:rPr>
              <w:t xml:space="preserve">, que </w:t>
            </w:r>
            <w:r w:rsidRPr="00900969">
              <w:rPr>
                <w:rFonts w:cs="Times New Roman"/>
              </w:rPr>
              <w:t>provee el apoyo técnico acorde a los criterios de acreditación, plan de mejora, dictámenes y requerimientos institucionales.</w:t>
            </w:r>
          </w:p>
          <w:p w:rsidR="00900969" w:rsidRPr="00900969" w:rsidRDefault="00900969" w:rsidP="00900969">
            <w:pPr>
              <w:spacing w:after="120"/>
              <w:jc w:val="both"/>
              <w:rPr>
                <w:rFonts w:cs="Times New Roman"/>
              </w:rPr>
            </w:pPr>
            <w:r>
              <w:rPr>
                <w:rFonts w:cs="Times New Roman"/>
              </w:rPr>
              <w:t>A nivel de la Facultad</w:t>
            </w:r>
            <w:r w:rsidRPr="00900969">
              <w:rPr>
                <w:rFonts w:cs="Times New Roman"/>
              </w:rPr>
              <w:t xml:space="preserve">, las carreras cuentan con </w:t>
            </w:r>
            <w:r>
              <w:rPr>
                <w:rFonts w:cs="Times New Roman"/>
              </w:rPr>
              <w:t xml:space="preserve">el apoyo del Vicedecanato/Directores de Calidad Académica y los profesionales </w:t>
            </w:r>
            <w:r w:rsidRPr="00900969">
              <w:rPr>
                <w:rFonts w:cs="Times New Roman"/>
              </w:rPr>
              <w:t>encargados de gestión de la calidad, quienes dan los lineamientos de la Facultad, apoyan el seguimiento, evaluación y la implementación de las acciones.</w:t>
            </w:r>
          </w:p>
          <w:p w:rsidR="008534AA" w:rsidRDefault="008534AA" w:rsidP="00900969">
            <w:pPr>
              <w:spacing w:after="120"/>
              <w:jc w:val="both"/>
              <w:rPr>
                <w:rFonts w:cs="Times New Roman"/>
              </w:rPr>
            </w:pPr>
          </w:p>
          <w:p w:rsidR="00900969" w:rsidRPr="00900969" w:rsidRDefault="00900969" w:rsidP="00900969">
            <w:pPr>
              <w:spacing w:after="120"/>
              <w:jc w:val="both"/>
              <w:rPr>
                <w:rFonts w:cs="Times New Roman"/>
              </w:rPr>
            </w:pPr>
            <w:r w:rsidRPr="00D36203">
              <w:rPr>
                <w:rFonts w:cs="Times New Roman"/>
                <w:i/>
                <w:color w:val="0070C0"/>
              </w:rPr>
              <w:t xml:space="preserve">Revisar texto propuesto, </w:t>
            </w:r>
            <w:r>
              <w:rPr>
                <w:rFonts w:cs="Times New Roman"/>
                <w:i/>
                <w:color w:val="0070C0"/>
              </w:rPr>
              <w:t xml:space="preserve">para ajustar </w:t>
            </w:r>
            <w:r w:rsidRPr="00D36203">
              <w:rPr>
                <w:rFonts w:cs="Times New Roman"/>
                <w:i/>
                <w:color w:val="0070C0"/>
              </w:rPr>
              <w:t>a la Carrera</w:t>
            </w:r>
          </w:p>
        </w:tc>
      </w:tr>
    </w:tbl>
    <w:p w:rsidR="008534AA" w:rsidRDefault="008534AA" w:rsidP="008534AA">
      <w:pPr>
        <w:spacing w:after="120" w:line="240" w:lineRule="auto"/>
        <w:jc w:val="both"/>
        <w:rPr>
          <w:rFonts w:cs="Times New Roman"/>
        </w:rPr>
      </w:pPr>
    </w:p>
    <w:p w:rsidR="00AE5560" w:rsidRDefault="00AE5560" w:rsidP="008534AA">
      <w:pPr>
        <w:spacing w:after="120" w:line="240" w:lineRule="auto"/>
        <w:jc w:val="both"/>
        <w:rPr>
          <w:rFonts w:cs="Times New Roman"/>
        </w:rPr>
      </w:pPr>
    </w:p>
    <w:p w:rsidR="00FB73CA" w:rsidRPr="00E919EC" w:rsidRDefault="00FB73CA" w:rsidP="008534AA">
      <w:pPr>
        <w:numPr>
          <w:ilvl w:val="0"/>
          <w:numId w:val="1"/>
        </w:numPr>
        <w:spacing w:after="120" w:line="240" w:lineRule="auto"/>
        <w:jc w:val="both"/>
        <w:rPr>
          <w:rFonts w:cs="Times New Roman"/>
          <w:highlight w:val="cyan"/>
        </w:rPr>
      </w:pPr>
      <w:r w:rsidRPr="00E919EC">
        <w:rPr>
          <w:rFonts w:cs="Times New Roman"/>
          <w:highlight w:val="cyan"/>
        </w:rPr>
        <w:t xml:space="preserve">Indique los instrumentos de planificación académica, los indicadores académicos de gestión, y las metas que orientan la asignación de recursos.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RPr="00345623" w:rsidTr="008074DE">
        <w:tc>
          <w:tcPr>
            <w:tcW w:w="8978" w:type="dxa"/>
          </w:tcPr>
          <w:p w:rsidR="00AE5560" w:rsidRDefault="00AE5560" w:rsidP="00AE5560">
            <w:pPr>
              <w:spacing w:after="120"/>
              <w:jc w:val="both"/>
              <w:rPr>
                <w:rFonts w:ascii="Calibri" w:hAnsi="Calibri"/>
                <w:bCs/>
                <w:lang w:val="es-ES" w:eastAsia="es-ES"/>
              </w:rPr>
            </w:pPr>
            <w:r w:rsidRPr="00345623">
              <w:rPr>
                <w:rFonts w:ascii="Calibri" w:hAnsi="Calibri"/>
                <w:bCs/>
                <w:lang w:val="es-ES" w:eastAsia="es-ES"/>
              </w:rPr>
              <w:t>La verificación de avances hacia el cumplimiento de los propósitos institucionales se realiza por dos vías preferentes: primero, la evaluación anual de planes de trabajo de las unidades mayores de gestión y la evaluación en las facultades; segundo, la evaluación directa de la implementación del Plan, realizada mediante talleres participativos con la comunidad universitaria y talleres de trabajo conjuntos de los Cuerpos Colegiados y el equipo directivo de la Universidad. Por otra parte, la incorporación de la U</w:t>
            </w:r>
            <w:bookmarkStart w:id="1" w:name="_GoBack"/>
            <w:bookmarkEnd w:id="1"/>
            <w:r w:rsidRPr="00345623">
              <w:rPr>
                <w:rFonts w:ascii="Calibri" w:hAnsi="Calibri"/>
                <w:bCs/>
                <w:lang w:val="es-ES" w:eastAsia="es-ES"/>
              </w:rPr>
              <w:t>niversidad a los Convenios de Desempeño, la introdujo a una lógica de evaluación permanente y ajuste periódico de su mapa de actuaciones.</w:t>
            </w:r>
          </w:p>
          <w:p w:rsidR="00900969" w:rsidRDefault="00900969" w:rsidP="00AE5560">
            <w:pPr>
              <w:spacing w:after="120"/>
              <w:jc w:val="both"/>
              <w:rPr>
                <w:rFonts w:ascii="Calibri" w:hAnsi="Calibri"/>
                <w:bCs/>
                <w:lang w:val="es-ES" w:eastAsia="es-ES"/>
              </w:rPr>
            </w:pPr>
          </w:p>
          <w:p w:rsidR="00900969" w:rsidRPr="0016753E" w:rsidRDefault="00900969" w:rsidP="00900969">
            <w:pPr>
              <w:spacing w:after="120"/>
              <w:jc w:val="both"/>
              <w:rPr>
                <w:rFonts w:ascii="Calibri" w:hAnsi="Calibri"/>
                <w:bCs/>
                <w:lang w:val="es-ES" w:eastAsia="es-ES"/>
              </w:rPr>
            </w:pPr>
            <w:r w:rsidRPr="00900969">
              <w:rPr>
                <w:rFonts w:ascii="Calibri" w:hAnsi="Calibri"/>
                <w:bCs/>
                <w:highlight w:val="magenta"/>
                <w:lang w:val="es-ES" w:eastAsia="es-ES"/>
              </w:rPr>
              <w:t xml:space="preserve">Con respecto a la estructura de la toma de decisiones y de control, no obstante obedece a un modelo jerarquizado, la Facultad ha incorporado un modelo de gestión participativo, en el cual los académicos se involucran en la gestión mediante su participación en la elaboración de planes de Desarrollo, en comisiones por área y a través de los mecanismos formales establecidos, como son el Consejo de Facultad, en el cual participan los directores de departamento, directores de carrera, autoridades de la facultad. Los Consejos de Carrera, cuyos integrantes están determinados por el Reglamento de Facultades y que se reúne (indicar periodicidad), está </w:t>
            </w:r>
            <w:r w:rsidRPr="00900969">
              <w:rPr>
                <w:rFonts w:ascii="Calibri" w:hAnsi="Calibri"/>
                <w:bCs/>
                <w:highlight w:val="magenta"/>
                <w:lang w:val="es-ES" w:eastAsia="es-ES"/>
              </w:rPr>
              <w:lastRenderedPageBreak/>
              <w:t>integrado por el Director de Carrera, representantes de los académicos, del mundo profesional y estudiantes.</w:t>
            </w:r>
          </w:p>
          <w:p w:rsidR="00900969" w:rsidRPr="00345623" w:rsidRDefault="00900969" w:rsidP="00AE5560">
            <w:pPr>
              <w:spacing w:after="120"/>
              <w:jc w:val="both"/>
              <w:rPr>
                <w:rFonts w:ascii="Calibri" w:hAnsi="Calibri"/>
                <w:bCs/>
                <w:lang w:val="es-ES" w:eastAsia="es-ES"/>
              </w:rPr>
            </w:pPr>
          </w:p>
          <w:p w:rsidR="00AE5560" w:rsidRPr="00345623" w:rsidRDefault="008A615D" w:rsidP="00AE5560">
            <w:pPr>
              <w:spacing w:after="120"/>
              <w:jc w:val="both"/>
              <w:rPr>
                <w:rFonts w:ascii="Calibri" w:hAnsi="Calibri"/>
                <w:bCs/>
                <w:i/>
                <w:color w:val="0070C0"/>
                <w:lang w:val="es-ES" w:eastAsia="es-ES"/>
              </w:rPr>
            </w:pPr>
            <w:r w:rsidRPr="00345623">
              <w:rPr>
                <w:rFonts w:ascii="Calibri" w:hAnsi="Calibri"/>
                <w:bCs/>
                <w:i/>
                <w:color w:val="0070C0"/>
                <w:lang w:val="es-ES" w:eastAsia="es-ES"/>
              </w:rPr>
              <w:t>Complementar con instrumentos de planificación de la Facultad y carrera</w:t>
            </w:r>
            <w:r w:rsidR="00345623">
              <w:rPr>
                <w:rFonts w:ascii="Calibri" w:hAnsi="Calibri"/>
                <w:bCs/>
                <w:i/>
                <w:color w:val="0070C0"/>
                <w:lang w:val="es-ES" w:eastAsia="es-ES"/>
              </w:rPr>
              <w:t>.</w:t>
            </w:r>
          </w:p>
          <w:p w:rsidR="00345623" w:rsidRPr="00345623" w:rsidRDefault="00345623" w:rsidP="00AE5560">
            <w:pPr>
              <w:spacing w:after="120"/>
              <w:jc w:val="both"/>
              <w:rPr>
                <w:rFonts w:ascii="Calibri" w:hAnsi="Calibri"/>
                <w:bCs/>
                <w:color w:val="0070C0"/>
                <w:lang w:val="es-ES" w:eastAsia="es-ES"/>
              </w:rPr>
            </w:pPr>
          </w:p>
          <w:p w:rsidR="004F26D7" w:rsidRDefault="00586F9E" w:rsidP="00345623">
            <w:pPr>
              <w:spacing w:after="120"/>
              <w:jc w:val="both"/>
            </w:pPr>
            <w:r w:rsidRPr="00345623">
              <w:rPr>
                <w:rFonts w:ascii="Calibri" w:hAnsi="Calibri"/>
                <w:bCs/>
                <w:lang w:val="es-ES" w:eastAsia="es-ES"/>
              </w:rPr>
              <w:t>La revisión y análisis de la evolución de los indicadores de eficiencia interna de la docencia de pregrado se ha convertido en una práctica regular de los equipos técnicos en esta área, como asimismo al interior de las facultades y consejos de carreras.</w:t>
            </w:r>
            <w:r w:rsidRPr="00345623">
              <w:t xml:space="preserve"> </w:t>
            </w:r>
          </w:p>
          <w:p w:rsidR="004F26D7" w:rsidRPr="007A26FC" w:rsidRDefault="004F26D7" w:rsidP="004F26D7">
            <w:pPr>
              <w:spacing w:after="120"/>
              <w:jc w:val="both"/>
              <w:rPr>
                <w:rFonts w:eastAsia="Times New Roman" w:cs="Times New Roman"/>
                <w:lang w:val="es-ES" w:eastAsia="es-ES"/>
              </w:rPr>
            </w:pPr>
            <w:r w:rsidRPr="00FF65F5">
              <w:rPr>
                <w:rFonts w:eastAsia="Times New Roman" w:cs="Times New Roman"/>
                <w:lang w:eastAsia="es-ES"/>
              </w:rPr>
              <w:t>E</w:t>
            </w:r>
            <w:r w:rsidRPr="00FF65F5">
              <w:rPr>
                <w:rFonts w:eastAsia="Times New Roman" w:cs="Times New Roman"/>
                <w:lang w:val="es-ES" w:eastAsia="es-ES"/>
              </w:rPr>
              <w:t>n la actualidad la Universidad mantiene un sistema de monitoreo de sus distintos procesos de gestión académica y administrativa basado en indicadores específicos de eficiencia interna que obliga al levantamiento de información válida y objetiva de todos los procesos de cada carrera</w:t>
            </w:r>
            <w:r>
              <w:rPr>
                <w:rFonts w:eastAsia="Times New Roman" w:cs="Times New Roman"/>
                <w:lang w:val="es-ES" w:eastAsia="es-ES"/>
              </w:rPr>
              <w:t>. Esto se consolida en un</w:t>
            </w:r>
            <w:r w:rsidRPr="007A26FC">
              <w:rPr>
                <w:rFonts w:eastAsia="Times New Roman" w:cs="Times New Roman"/>
                <w:lang w:val="es-ES" w:eastAsia="es-ES"/>
              </w:rPr>
              <w:t xml:space="preserve"> </w:t>
            </w:r>
            <w:r w:rsidRPr="004F26D7">
              <w:rPr>
                <w:rFonts w:eastAsia="Times New Roman" w:cs="Times New Roman"/>
                <w:b/>
                <w:lang w:val="es-ES" w:eastAsia="es-ES"/>
              </w:rPr>
              <w:t>Informe de Gestión de la Carrera</w:t>
            </w:r>
            <w:r>
              <w:rPr>
                <w:rFonts w:eastAsia="Times New Roman" w:cs="Times New Roman"/>
                <w:lang w:val="es-ES" w:eastAsia="es-ES"/>
              </w:rPr>
              <w:t xml:space="preserve"> </w:t>
            </w:r>
            <w:r w:rsidRPr="004F26D7">
              <w:rPr>
                <w:rFonts w:eastAsia="Times New Roman" w:cs="Times New Roman"/>
                <w:i/>
                <w:highlight w:val="cyan"/>
                <w:lang w:val="es-ES" w:eastAsia="es-ES"/>
              </w:rPr>
              <w:t>(Anexo xx)</w:t>
            </w:r>
            <w:r w:rsidRPr="007A26FC">
              <w:rPr>
                <w:rFonts w:eastAsia="Times New Roman" w:cs="Times New Roman"/>
                <w:lang w:val="es-ES" w:eastAsia="es-ES"/>
              </w:rPr>
              <w:t xml:space="preserve">, </w:t>
            </w:r>
            <w:r w:rsidRPr="00FF65F5">
              <w:rPr>
                <w:rFonts w:eastAsia="Times New Roman" w:cs="Times New Roman"/>
                <w:lang w:val="es-ES" w:eastAsia="es-ES"/>
              </w:rPr>
              <w:t>que elabora semestralmente la Vicerrectoría de Preg</w:t>
            </w:r>
            <w:r>
              <w:rPr>
                <w:rFonts w:eastAsia="Times New Roman" w:cs="Times New Roman"/>
                <w:lang w:val="es-ES" w:eastAsia="es-ES"/>
              </w:rPr>
              <w:t>rado, y que está disponible para los Directores de Carrera en la plataforma Campus Virtual.</w:t>
            </w:r>
            <w:r w:rsidRPr="007A26FC">
              <w:rPr>
                <w:rFonts w:eastAsia="Times New Roman" w:cs="Times New Roman"/>
                <w:lang w:val="es-ES" w:eastAsia="es-ES"/>
              </w:rPr>
              <w:t xml:space="preserve"> Los indicadores están agrupados en siete categorías:</w:t>
            </w:r>
          </w:p>
          <w:p w:rsidR="004F26D7" w:rsidRDefault="004F26D7" w:rsidP="004F26D7">
            <w:pPr>
              <w:pStyle w:val="Prrafodelista"/>
              <w:numPr>
                <w:ilvl w:val="0"/>
                <w:numId w:val="30"/>
              </w:numPr>
              <w:spacing w:after="60"/>
              <w:contextualSpacing w:val="0"/>
              <w:jc w:val="both"/>
              <w:rPr>
                <w:rFonts w:eastAsia="Times New Roman" w:cs="Times New Roman"/>
                <w:lang w:val="es-ES" w:eastAsia="es-ES"/>
              </w:rPr>
            </w:pPr>
            <w:r w:rsidRPr="005E4505">
              <w:rPr>
                <w:rFonts w:eastAsia="Times New Roman" w:cs="Times New Roman"/>
                <w:lang w:val="es-ES" w:eastAsia="es-ES"/>
              </w:rPr>
              <w:t>Condiciones de entrada de los estudiantes </w:t>
            </w:r>
          </w:p>
          <w:p w:rsidR="004F26D7" w:rsidRDefault="004F26D7" w:rsidP="004F26D7">
            <w:pPr>
              <w:pStyle w:val="Prrafodelista"/>
              <w:numPr>
                <w:ilvl w:val="0"/>
                <w:numId w:val="30"/>
              </w:numPr>
              <w:spacing w:after="60"/>
              <w:contextualSpacing w:val="0"/>
              <w:jc w:val="both"/>
              <w:rPr>
                <w:rFonts w:eastAsia="Times New Roman" w:cs="Times New Roman"/>
                <w:lang w:val="es-ES" w:eastAsia="es-ES"/>
              </w:rPr>
            </w:pPr>
            <w:r w:rsidRPr="005E4505">
              <w:rPr>
                <w:rFonts w:eastAsia="Times New Roman" w:cs="Times New Roman"/>
                <w:lang w:val="es-ES" w:eastAsia="es-ES"/>
              </w:rPr>
              <w:t>Inglés Institucional</w:t>
            </w:r>
          </w:p>
          <w:p w:rsidR="004F26D7" w:rsidRPr="0089189A" w:rsidRDefault="004F26D7" w:rsidP="004F26D7">
            <w:pPr>
              <w:pStyle w:val="Prrafodelista"/>
              <w:numPr>
                <w:ilvl w:val="0"/>
                <w:numId w:val="31"/>
              </w:numPr>
              <w:spacing w:after="60"/>
              <w:contextualSpacing w:val="0"/>
              <w:jc w:val="both"/>
              <w:rPr>
                <w:rFonts w:eastAsia="Times New Roman" w:cs="Times New Roman"/>
                <w:lang w:val="es-ES" w:eastAsia="es-ES"/>
              </w:rPr>
            </w:pPr>
            <w:r w:rsidRPr="0089189A">
              <w:rPr>
                <w:rFonts w:eastAsia="Times New Roman" w:cs="Times New Roman"/>
                <w:lang w:val="es-ES" w:eastAsia="es-ES"/>
              </w:rPr>
              <w:t>Resultado de diagnósticos estudiantes de primer año</w:t>
            </w:r>
            <w:r>
              <w:rPr>
                <w:rFonts w:eastAsia="Times New Roman" w:cs="Times New Roman"/>
                <w:lang w:val="es-ES" w:eastAsia="es-ES"/>
              </w:rPr>
              <w:t>.</w:t>
            </w:r>
          </w:p>
          <w:p w:rsidR="004F26D7" w:rsidRPr="0089189A" w:rsidRDefault="004F26D7" w:rsidP="004F26D7">
            <w:pPr>
              <w:spacing w:after="60"/>
              <w:ind w:left="720"/>
              <w:jc w:val="both"/>
              <w:rPr>
                <w:rFonts w:eastAsia="Times New Roman" w:cs="Times New Roman"/>
                <w:lang w:val="es-ES" w:eastAsia="es-ES"/>
              </w:rPr>
            </w:pPr>
            <w:r w:rsidRPr="0089189A">
              <w:rPr>
                <w:rFonts w:eastAsia="Times New Roman" w:cs="Times New Roman"/>
                <w:lang w:val="es-ES" w:eastAsia="es-ES"/>
              </w:rPr>
              <w:t>ii.            Aprobación del requisito de inglés institucional</w:t>
            </w:r>
            <w:r>
              <w:rPr>
                <w:rFonts w:eastAsia="Times New Roman" w:cs="Times New Roman"/>
                <w:lang w:val="es-ES" w:eastAsia="es-ES"/>
              </w:rPr>
              <w:t>.</w:t>
            </w:r>
          </w:p>
          <w:p w:rsidR="004F26D7" w:rsidRPr="0089189A" w:rsidRDefault="004F26D7" w:rsidP="004F26D7">
            <w:pPr>
              <w:pStyle w:val="Prrafodelista"/>
              <w:numPr>
                <w:ilvl w:val="0"/>
                <w:numId w:val="30"/>
              </w:numPr>
              <w:spacing w:after="60"/>
              <w:contextualSpacing w:val="0"/>
              <w:jc w:val="both"/>
              <w:rPr>
                <w:rFonts w:eastAsia="Times New Roman" w:cs="Times New Roman"/>
                <w:lang w:val="es-ES" w:eastAsia="es-ES"/>
              </w:rPr>
            </w:pPr>
            <w:r w:rsidRPr="0089189A">
              <w:rPr>
                <w:rFonts w:eastAsia="Times New Roman" w:cs="Times New Roman"/>
                <w:lang w:val="es-ES" w:eastAsia="es-ES"/>
              </w:rPr>
              <w:t>Resultados del proceso de formación </w:t>
            </w:r>
          </w:p>
          <w:p w:rsidR="004F26D7" w:rsidRPr="003F3E73" w:rsidRDefault="004F26D7" w:rsidP="004F26D7">
            <w:pPr>
              <w:pStyle w:val="Prrafodelista"/>
              <w:numPr>
                <w:ilvl w:val="0"/>
                <w:numId w:val="32"/>
              </w:numPr>
              <w:spacing w:after="60"/>
              <w:contextualSpacing w:val="0"/>
              <w:jc w:val="both"/>
              <w:rPr>
                <w:rFonts w:eastAsia="Times New Roman" w:cs="Times New Roman"/>
                <w:lang w:val="es-ES" w:eastAsia="es-ES"/>
              </w:rPr>
            </w:pPr>
            <w:r w:rsidRPr="003F3E73">
              <w:rPr>
                <w:rFonts w:eastAsia="Times New Roman" w:cs="Times New Roman"/>
                <w:lang w:val="es-ES" w:eastAsia="es-ES"/>
              </w:rPr>
              <w:t>Retención de estudiantes</w:t>
            </w:r>
          </w:p>
          <w:p w:rsidR="004F26D7" w:rsidRPr="003F3E73" w:rsidRDefault="004F26D7" w:rsidP="004F26D7">
            <w:pPr>
              <w:pStyle w:val="Prrafodelista"/>
              <w:numPr>
                <w:ilvl w:val="0"/>
                <w:numId w:val="32"/>
              </w:numPr>
              <w:spacing w:after="60"/>
              <w:contextualSpacing w:val="0"/>
              <w:jc w:val="both"/>
              <w:rPr>
                <w:rFonts w:eastAsia="Times New Roman" w:cs="Times New Roman"/>
                <w:lang w:val="es-ES" w:eastAsia="es-ES"/>
              </w:rPr>
            </w:pPr>
            <w:r w:rsidRPr="003F3E73">
              <w:rPr>
                <w:rFonts w:eastAsia="Times New Roman" w:cs="Times New Roman"/>
                <w:lang w:val="es-ES" w:eastAsia="es-ES"/>
              </w:rPr>
              <w:t>Movimientos académicos</w:t>
            </w:r>
          </w:p>
          <w:p w:rsidR="004F26D7" w:rsidRPr="003F3E73" w:rsidRDefault="004F26D7" w:rsidP="004F26D7">
            <w:pPr>
              <w:pStyle w:val="Prrafodelista"/>
              <w:numPr>
                <w:ilvl w:val="0"/>
                <w:numId w:val="32"/>
              </w:numPr>
              <w:spacing w:after="60"/>
              <w:contextualSpacing w:val="0"/>
              <w:jc w:val="both"/>
              <w:rPr>
                <w:rFonts w:eastAsia="Times New Roman" w:cs="Times New Roman"/>
                <w:lang w:val="es-ES" w:eastAsia="es-ES"/>
              </w:rPr>
            </w:pPr>
            <w:r w:rsidRPr="003F3E73">
              <w:rPr>
                <w:rFonts w:eastAsia="Times New Roman" w:cs="Times New Roman"/>
                <w:lang w:val="es-ES" w:eastAsia="es-ES"/>
              </w:rPr>
              <w:t>Aprobación de asignaturas</w:t>
            </w:r>
          </w:p>
          <w:p w:rsidR="004F26D7" w:rsidRPr="003F3E73" w:rsidRDefault="004F26D7" w:rsidP="004F26D7">
            <w:pPr>
              <w:pStyle w:val="Prrafodelista"/>
              <w:numPr>
                <w:ilvl w:val="0"/>
                <w:numId w:val="32"/>
              </w:numPr>
              <w:spacing w:after="60"/>
              <w:contextualSpacing w:val="0"/>
              <w:jc w:val="both"/>
              <w:rPr>
                <w:rFonts w:eastAsia="Times New Roman" w:cs="Times New Roman"/>
                <w:lang w:val="es-ES" w:eastAsia="es-ES"/>
              </w:rPr>
            </w:pPr>
            <w:r w:rsidRPr="003F3E73">
              <w:rPr>
                <w:rFonts w:eastAsia="Times New Roman" w:cs="Times New Roman"/>
                <w:lang w:val="es-ES" w:eastAsia="es-ES"/>
              </w:rPr>
              <w:t>Aprobación promedio de asignaturas por estudiante</w:t>
            </w:r>
          </w:p>
          <w:p w:rsidR="004F26D7" w:rsidRPr="003F3E73" w:rsidRDefault="004F26D7" w:rsidP="004F26D7">
            <w:pPr>
              <w:pStyle w:val="Prrafodelista"/>
              <w:numPr>
                <w:ilvl w:val="0"/>
                <w:numId w:val="32"/>
              </w:numPr>
              <w:spacing w:after="60"/>
              <w:contextualSpacing w:val="0"/>
              <w:jc w:val="both"/>
              <w:rPr>
                <w:rFonts w:eastAsia="Times New Roman" w:cs="Times New Roman"/>
                <w:lang w:val="es-ES" w:eastAsia="es-ES"/>
              </w:rPr>
            </w:pPr>
            <w:r w:rsidRPr="003F3E73">
              <w:rPr>
                <w:rFonts w:eastAsia="Times New Roman" w:cs="Times New Roman"/>
                <w:lang w:val="es-ES" w:eastAsia="es-ES"/>
              </w:rPr>
              <w:t>Promedio ponderado semestral de estudiantes(PPS)</w:t>
            </w:r>
          </w:p>
          <w:p w:rsidR="004F26D7" w:rsidRPr="003F3E73" w:rsidRDefault="004F26D7" w:rsidP="004F26D7">
            <w:pPr>
              <w:pStyle w:val="Prrafodelista"/>
              <w:numPr>
                <w:ilvl w:val="0"/>
                <w:numId w:val="32"/>
              </w:numPr>
              <w:spacing w:after="60"/>
              <w:contextualSpacing w:val="0"/>
              <w:jc w:val="both"/>
              <w:rPr>
                <w:rFonts w:eastAsia="Times New Roman" w:cs="Times New Roman"/>
                <w:lang w:val="es-ES" w:eastAsia="es-ES"/>
              </w:rPr>
            </w:pPr>
            <w:r w:rsidRPr="003F3E73">
              <w:rPr>
                <w:rFonts w:eastAsia="Times New Roman" w:cs="Times New Roman"/>
                <w:lang w:val="es-ES" w:eastAsia="es-ES"/>
              </w:rPr>
              <w:t>Estudiantes por cohorte con Plan de Estudios completo</w:t>
            </w:r>
          </w:p>
          <w:p w:rsidR="004F26D7" w:rsidRPr="0089189A" w:rsidRDefault="004F26D7" w:rsidP="004F26D7">
            <w:pPr>
              <w:pStyle w:val="Prrafodelista"/>
              <w:numPr>
                <w:ilvl w:val="0"/>
                <w:numId w:val="30"/>
              </w:numPr>
              <w:spacing w:after="60"/>
              <w:contextualSpacing w:val="0"/>
              <w:jc w:val="both"/>
              <w:rPr>
                <w:rFonts w:eastAsia="Times New Roman" w:cs="Times New Roman"/>
                <w:lang w:val="es-ES" w:eastAsia="es-ES"/>
              </w:rPr>
            </w:pPr>
            <w:r w:rsidRPr="0089189A">
              <w:rPr>
                <w:rFonts w:eastAsia="Times New Roman" w:cs="Times New Roman"/>
                <w:lang w:val="es-ES" w:eastAsia="es-ES"/>
              </w:rPr>
              <w:t>Empleabilidad de Titulados</w:t>
            </w:r>
          </w:p>
          <w:p w:rsidR="004F26D7" w:rsidRPr="004034F4" w:rsidRDefault="004F26D7" w:rsidP="004F26D7">
            <w:pPr>
              <w:pStyle w:val="Prrafodelista"/>
              <w:numPr>
                <w:ilvl w:val="0"/>
                <w:numId w:val="30"/>
              </w:numPr>
              <w:spacing w:after="60"/>
              <w:contextualSpacing w:val="0"/>
              <w:jc w:val="both"/>
              <w:rPr>
                <w:rFonts w:eastAsia="Times New Roman" w:cs="Times New Roman"/>
                <w:lang w:val="es-ES" w:eastAsia="es-ES"/>
              </w:rPr>
            </w:pPr>
            <w:r w:rsidRPr="004034F4">
              <w:rPr>
                <w:rFonts w:eastAsia="Times New Roman" w:cs="Times New Roman"/>
                <w:lang w:val="es-ES" w:eastAsia="es-ES"/>
              </w:rPr>
              <w:t>Evaluación del desempeño docente</w:t>
            </w:r>
          </w:p>
          <w:p w:rsidR="004F26D7" w:rsidRPr="005E4505" w:rsidRDefault="004F26D7" w:rsidP="004F26D7">
            <w:pPr>
              <w:pStyle w:val="Prrafodelista"/>
              <w:numPr>
                <w:ilvl w:val="0"/>
                <w:numId w:val="33"/>
              </w:numPr>
              <w:spacing w:after="60"/>
              <w:contextualSpacing w:val="0"/>
              <w:jc w:val="both"/>
              <w:rPr>
                <w:rFonts w:eastAsia="Times New Roman" w:cs="Times New Roman"/>
                <w:lang w:val="es-ES" w:eastAsia="es-ES"/>
              </w:rPr>
            </w:pPr>
            <w:r w:rsidRPr="005E4505">
              <w:rPr>
                <w:rFonts w:eastAsia="Times New Roman" w:cs="Times New Roman"/>
                <w:lang w:val="es-ES" w:eastAsia="es-ES"/>
              </w:rPr>
              <w:t>Promedio de evaluación del desempeño docente </w:t>
            </w:r>
          </w:p>
          <w:p w:rsidR="004F26D7" w:rsidRPr="005E4505" w:rsidRDefault="004F26D7" w:rsidP="004F26D7">
            <w:pPr>
              <w:pStyle w:val="Prrafodelista"/>
              <w:numPr>
                <w:ilvl w:val="0"/>
                <w:numId w:val="33"/>
              </w:numPr>
              <w:spacing w:after="60"/>
              <w:contextualSpacing w:val="0"/>
              <w:jc w:val="both"/>
              <w:rPr>
                <w:rFonts w:eastAsia="Times New Roman" w:cs="Times New Roman"/>
                <w:lang w:val="es-ES" w:eastAsia="es-ES"/>
              </w:rPr>
            </w:pPr>
            <w:r w:rsidRPr="005E4505">
              <w:rPr>
                <w:rFonts w:eastAsia="Times New Roman" w:cs="Times New Roman"/>
                <w:lang w:val="es-ES" w:eastAsia="es-ES"/>
              </w:rPr>
              <w:t>Distribución de asignaturas evaluadas por categoría</w:t>
            </w:r>
          </w:p>
          <w:p w:rsidR="004F26D7" w:rsidRDefault="004F26D7" w:rsidP="004F26D7">
            <w:pPr>
              <w:pStyle w:val="Prrafodelista"/>
              <w:numPr>
                <w:ilvl w:val="0"/>
                <w:numId w:val="33"/>
              </w:numPr>
              <w:spacing w:after="60"/>
              <w:contextualSpacing w:val="0"/>
              <w:jc w:val="both"/>
              <w:rPr>
                <w:rFonts w:eastAsia="Times New Roman" w:cs="Times New Roman"/>
                <w:lang w:val="es-ES" w:eastAsia="es-ES"/>
              </w:rPr>
            </w:pPr>
            <w:r w:rsidRPr="005E4505">
              <w:rPr>
                <w:rFonts w:eastAsia="Times New Roman" w:cs="Times New Roman"/>
                <w:lang w:val="es-ES" w:eastAsia="es-ES"/>
              </w:rPr>
              <w:t>Ranking de asignaturas evaluadas </w:t>
            </w:r>
          </w:p>
          <w:p w:rsidR="004F26D7" w:rsidRPr="004034F4" w:rsidRDefault="004F26D7" w:rsidP="004F26D7">
            <w:pPr>
              <w:pStyle w:val="Prrafodelista"/>
              <w:numPr>
                <w:ilvl w:val="0"/>
                <w:numId w:val="30"/>
              </w:numPr>
              <w:spacing w:after="60"/>
              <w:contextualSpacing w:val="0"/>
              <w:jc w:val="both"/>
              <w:rPr>
                <w:rFonts w:eastAsia="Times New Roman" w:cs="Times New Roman"/>
                <w:lang w:val="es-ES" w:eastAsia="es-ES"/>
              </w:rPr>
            </w:pPr>
            <w:r w:rsidRPr="004034F4">
              <w:rPr>
                <w:rFonts w:eastAsia="Times New Roman" w:cs="Times New Roman"/>
                <w:lang w:val="es-ES" w:eastAsia="es-ES"/>
              </w:rPr>
              <w:t>Planificación de asignaturas y apoyo a la docencia</w:t>
            </w:r>
          </w:p>
          <w:p w:rsidR="004F26D7" w:rsidRPr="005E4505" w:rsidRDefault="004F26D7" w:rsidP="004F26D7">
            <w:pPr>
              <w:pStyle w:val="Prrafodelista"/>
              <w:numPr>
                <w:ilvl w:val="0"/>
                <w:numId w:val="34"/>
              </w:numPr>
              <w:spacing w:after="60"/>
              <w:contextualSpacing w:val="0"/>
              <w:jc w:val="both"/>
              <w:rPr>
                <w:rFonts w:eastAsia="Times New Roman" w:cs="Times New Roman"/>
                <w:lang w:val="es-ES" w:eastAsia="es-ES"/>
              </w:rPr>
            </w:pPr>
            <w:r w:rsidRPr="005E4505">
              <w:rPr>
                <w:rFonts w:eastAsia="Times New Roman" w:cs="Times New Roman"/>
                <w:lang w:val="es-ES" w:eastAsia="es-ES"/>
              </w:rPr>
              <w:t>Número de docentes que cursan capacitaciones </w:t>
            </w:r>
          </w:p>
          <w:p w:rsidR="004F26D7" w:rsidRDefault="004F26D7" w:rsidP="004F26D7">
            <w:pPr>
              <w:pStyle w:val="Prrafodelista"/>
              <w:numPr>
                <w:ilvl w:val="0"/>
                <w:numId w:val="34"/>
              </w:numPr>
              <w:spacing w:after="60"/>
              <w:contextualSpacing w:val="0"/>
              <w:jc w:val="both"/>
              <w:rPr>
                <w:rFonts w:eastAsia="Times New Roman" w:cs="Times New Roman"/>
                <w:lang w:val="es-ES" w:eastAsia="es-ES"/>
              </w:rPr>
            </w:pPr>
            <w:r w:rsidRPr="005E4505">
              <w:rPr>
                <w:rFonts w:eastAsia="Times New Roman" w:cs="Times New Roman"/>
                <w:lang w:val="es-ES" w:eastAsia="es-ES"/>
              </w:rPr>
              <w:t>Número de estudiantes capacitados en programas de formación para ayudantes </w:t>
            </w:r>
          </w:p>
          <w:p w:rsidR="004F26D7" w:rsidRPr="004F26D7" w:rsidRDefault="004F26D7" w:rsidP="004F26D7">
            <w:pPr>
              <w:pStyle w:val="Prrafodelista"/>
              <w:numPr>
                <w:ilvl w:val="0"/>
                <w:numId w:val="30"/>
              </w:numPr>
              <w:spacing w:after="60"/>
              <w:contextualSpacing w:val="0"/>
              <w:jc w:val="both"/>
              <w:rPr>
                <w:rFonts w:ascii="Calibri" w:hAnsi="Calibri"/>
                <w:bCs/>
                <w:lang w:val="es-ES" w:eastAsia="es-ES"/>
              </w:rPr>
            </w:pPr>
            <w:r w:rsidRPr="004034F4">
              <w:rPr>
                <w:rFonts w:eastAsia="Times New Roman" w:cs="Times New Roman"/>
                <w:lang w:val="es-ES" w:eastAsia="es-ES"/>
              </w:rPr>
              <w:t>Participación de estudiantes en talleres y/o actividades complementarias</w:t>
            </w:r>
            <w:r>
              <w:rPr>
                <w:rFonts w:eastAsia="Times New Roman" w:cs="Times New Roman"/>
                <w:lang w:val="es-ES" w:eastAsia="es-ES"/>
              </w:rPr>
              <w:t>.</w:t>
            </w:r>
          </w:p>
          <w:p w:rsidR="004F26D7" w:rsidRDefault="004F26D7" w:rsidP="004F26D7">
            <w:pPr>
              <w:pStyle w:val="Prrafodelista"/>
              <w:spacing w:after="60"/>
              <w:contextualSpacing w:val="0"/>
              <w:jc w:val="both"/>
              <w:rPr>
                <w:rFonts w:ascii="Calibri" w:hAnsi="Calibri"/>
                <w:bCs/>
                <w:lang w:val="es-ES" w:eastAsia="es-ES"/>
              </w:rPr>
            </w:pPr>
          </w:p>
          <w:p w:rsidR="004F26D7" w:rsidRPr="005E4505" w:rsidRDefault="004F26D7" w:rsidP="004F26D7">
            <w:pPr>
              <w:spacing w:after="120"/>
              <w:jc w:val="both"/>
              <w:rPr>
                <w:rFonts w:ascii="Calibri" w:hAnsi="Calibri"/>
                <w:bCs/>
                <w:lang w:val="es-ES" w:eastAsia="es-ES"/>
              </w:rPr>
            </w:pPr>
            <w:r w:rsidRPr="005E4505">
              <w:rPr>
                <w:rFonts w:ascii="Calibri" w:hAnsi="Calibri"/>
                <w:bCs/>
                <w:lang w:val="es-ES" w:eastAsia="es-ES"/>
              </w:rPr>
              <w:t xml:space="preserve">Varios de los indicadores antes mencionados, </w:t>
            </w:r>
            <w:r w:rsidRPr="004F26D7">
              <w:rPr>
                <w:rFonts w:ascii="Calibri" w:hAnsi="Calibri"/>
                <w:bCs/>
                <w:lang w:val="es-ES" w:eastAsia="es-ES"/>
              </w:rPr>
              <w:t>son</w:t>
            </w:r>
            <w:r w:rsidRPr="005E4505">
              <w:rPr>
                <w:rFonts w:ascii="Calibri" w:hAnsi="Calibri"/>
                <w:bCs/>
                <w:lang w:val="es-ES" w:eastAsia="es-ES"/>
              </w:rPr>
              <w:t xml:space="preserve"> consignados en el Plan de Desarrollo de la Carrera, y que constituirá la principal herramienta de gestión de la Carrera.</w:t>
            </w:r>
          </w:p>
          <w:p w:rsidR="004F26D7" w:rsidRDefault="004F26D7" w:rsidP="004F26D7">
            <w:pPr>
              <w:spacing w:after="120"/>
              <w:jc w:val="both"/>
              <w:rPr>
                <w:rFonts w:ascii="Calibri" w:hAnsi="Calibri"/>
                <w:bCs/>
                <w:lang w:val="es-ES" w:eastAsia="es-ES"/>
              </w:rPr>
            </w:pPr>
            <w:r w:rsidRPr="005E4505">
              <w:rPr>
                <w:rFonts w:ascii="Calibri" w:hAnsi="Calibri"/>
                <w:bCs/>
                <w:lang w:val="es-ES" w:eastAsia="es-ES"/>
              </w:rPr>
              <w:t xml:space="preserve">También es posible verificar el cumplimiento de los mismos por medio de la encuesta de evaluación de la docencia, que mide la percepción que tienen los estudiantes de las asignaturas que se les imparten. La información recogida a través de este instrumento permite conocer las </w:t>
            </w:r>
            <w:r w:rsidRPr="005E4505">
              <w:rPr>
                <w:rFonts w:ascii="Calibri" w:hAnsi="Calibri"/>
                <w:bCs/>
                <w:lang w:val="es-ES" w:eastAsia="es-ES"/>
              </w:rPr>
              <w:lastRenderedPageBreak/>
              <w:t>condicione</w:t>
            </w:r>
            <w:r>
              <w:rPr>
                <w:rFonts w:ascii="Calibri" w:hAnsi="Calibri"/>
                <w:bCs/>
                <w:lang w:val="es-ES" w:eastAsia="es-ES"/>
              </w:rPr>
              <w:t>s y capacidades que tienen los D</w:t>
            </w:r>
            <w:r w:rsidRPr="005E4505">
              <w:rPr>
                <w:rFonts w:ascii="Calibri" w:hAnsi="Calibri"/>
                <w:bCs/>
                <w:lang w:val="es-ES" w:eastAsia="es-ES"/>
              </w:rPr>
              <w:t>epartamentos para atender a la Carrera.</w:t>
            </w:r>
          </w:p>
          <w:p w:rsidR="004F26D7" w:rsidRPr="005E4505" w:rsidRDefault="004F26D7" w:rsidP="004F26D7">
            <w:pPr>
              <w:spacing w:after="120"/>
              <w:jc w:val="both"/>
              <w:rPr>
                <w:rFonts w:ascii="Calibri" w:hAnsi="Calibri"/>
                <w:bCs/>
                <w:lang w:val="es-ES" w:eastAsia="es-ES"/>
              </w:rPr>
            </w:pPr>
            <w:r w:rsidRPr="005E4505">
              <w:rPr>
                <w:rFonts w:ascii="Calibri" w:hAnsi="Calibri"/>
                <w:bCs/>
                <w:lang w:val="es-ES" w:eastAsia="es-ES"/>
              </w:rPr>
              <w:t>Por otra parte, el porcentaje de inserción al mundo laboral</w:t>
            </w:r>
            <w:r>
              <w:rPr>
                <w:rFonts w:ascii="Calibri" w:hAnsi="Calibri"/>
                <w:bCs/>
                <w:lang w:val="es-ES" w:eastAsia="es-ES"/>
              </w:rPr>
              <w:t>, las condiciones de empleo y los cargos y funciones que están desempeñando los titulados,</w:t>
            </w:r>
            <w:r w:rsidRPr="005E4505">
              <w:rPr>
                <w:rFonts w:ascii="Calibri" w:hAnsi="Calibri"/>
                <w:bCs/>
                <w:lang w:val="es-ES" w:eastAsia="es-ES"/>
              </w:rPr>
              <w:t xml:space="preserve"> </w:t>
            </w:r>
            <w:r>
              <w:rPr>
                <w:rFonts w:ascii="Calibri" w:hAnsi="Calibri"/>
                <w:bCs/>
                <w:lang w:val="es-ES" w:eastAsia="es-ES"/>
              </w:rPr>
              <w:t>constituyen</w:t>
            </w:r>
            <w:r w:rsidRPr="005E4505">
              <w:rPr>
                <w:rFonts w:ascii="Calibri" w:hAnsi="Calibri"/>
                <w:bCs/>
                <w:lang w:val="es-ES" w:eastAsia="es-ES"/>
              </w:rPr>
              <w:t xml:space="preserve"> indicador</w:t>
            </w:r>
            <w:r>
              <w:rPr>
                <w:rFonts w:ascii="Calibri" w:hAnsi="Calibri"/>
                <w:bCs/>
                <w:lang w:val="es-ES" w:eastAsia="es-ES"/>
              </w:rPr>
              <w:t>es</w:t>
            </w:r>
            <w:r w:rsidRPr="005E4505">
              <w:rPr>
                <w:rFonts w:ascii="Calibri" w:hAnsi="Calibri"/>
                <w:bCs/>
                <w:lang w:val="es-ES" w:eastAsia="es-ES"/>
              </w:rPr>
              <w:t xml:space="preserve"> que los estudiantes han sido capacitados adecuadamente según las demandas de especialidad que requiere la sociedad</w:t>
            </w:r>
            <w:r>
              <w:rPr>
                <w:rFonts w:ascii="Calibri" w:hAnsi="Calibri"/>
                <w:bCs/>
                <w:lang w:val="es-ES" w:eastAsia="es-ES"/>
              </w:rPr>
              <w:t xml:space="preserve">, el cual se consolida en el </w:t>
            </w:r>
            <w:r w:rsidRPr="004F26D7">
              <w:rPr>
                <w:rFonts w:ascii="Calibri" w:hAnsi="Calibri"/>
                <w:b/>
                <w:bCs/>
                <w:lang w:val="es-ES" w:eastAsia="es-ES"/>
              </w:rPr>
              <w:t>Informe de Empleabilidad</w:t>
            </w:r>
            <w:r>
              <w:rPr>
                <w:rFonts w:ascii="Calibri" w:hAnsi="Calibri"/>
                <w:bCs/>
                <w:lang w:val="es-ES" w:eastAsia="es-ES"/>
              </w:rPr>
              <w:t xml:space="preserve"> </w:t>
            </w:r>
            <w:r w:rsidRPr="004F26D7">
              <w:rPr>
                <w:rFonts w:ascii="Calibri" w:hAnsi="Calibri"/>
                <w:bCs/>
                <w:i/>
                <w:highlight w:val="cyan"/>
                <w:lang w:val="es-ES" w:eastAsia="es-ES"/>
              </w:rPr>
              <w:t>(Anexo xx).</w:t>
            </w:r>
            <w:r w:rsidRPr="005E4505">
              <w:rPr>
                <w:rFonts w:ascii="Calibri" w:hAnsi="Calibri"/>
                <w:bCs/>
                <w:lang w:val="es-ES" w:eastAsia="es-ES"/>
              </w:rPr>
              <w:t xml:space="preserve"> En este contexto, se debe destacar el trabajo de la Facultad y de la Institución en actividades de seguimiento laboral</w:t>
            </w:r>
            <w:r>
              <w:rPr>
                <w:rFonts w:ascii="Calibri" w:hAnsi="Calibri"/>
                <w:bCs/>
                <w:lang w:val="es-ES" w:eastAsia="es-ES"/>
              </w:rPr>
              <w:t xml:space="preserve"> de los titulados, a través de la Dirección de Formación Integral y Empleabilidad. </w:t>
            </w:r>
          </w:p>
          <w:p w:rsidR="008A615D" w:rsidRPr="00345623" w:rsidRDefault="008A615D" w:rsidP="008A615D">
            <w:pPr>
              <w:spacing w:after="120"/>
              <w:jc w:val="both"/>
              <w:rPr>
                <w:rFonts w:ascii="Calibri" w:hAnsi="Calibri"/>
                <w:bCs/>
                <w:i/>
                <w:color w:val="0070C0"/>
                <w:lang w:val="es-ES" w:eastAsia="es-ES"/>
              </w:rPr>
            </w:pPr>
            <w:r w:rsidRPr="00345623">
              <w:rPr>
                <w:rFonts w:ascii="Calibri" w:hAnsi="Calibri"/>
                <w:bCs/>
                <w:i/>
                <w:color w:val="0070C0"/>
                <w:lang w:val="es-ES" w:eastAsia="es-ES"/>
              </w:rPr>
              <w:t>Complementar con indicadores utilizados por la Facultad y carrera</w:t>
            </w:r>
            <w:r w:rsidR="00345623">
              <w:rPr>
                <w:rFonts w:ascii="Calibri" w:hAnsi="Calibri"/>
                <w:bCs/>
                <w:i/>
                <w:color w:val="0070C0"/>
                <w:lang w:val="es-ES" w:eastAsia="es-ES"/>
              </w:rPr>
              <w:t>, si aplica</w:t>
            </w:r>
            <w:r w:rsidR="00345623" w:rsidRPr="00345623">
              <w:rPr>
                <w:rFonts w:ascii="Calibri" w:hAnsi="Calibri"/>
                <w:bCs/>
                <w:i/>
                <w:color w:val="0070C0"/>
                <w:lang w:val="es-ES" w:eastAsia="es-ES"/>
              </w:rPr>
              <w:t>.</w:t>
            </w:r>
          </w:p>
          <w:p w:rsidR="00E919EC" w:rsidRPr="00345623" w:rsidRDefault="00E919EC" w:rsidP="008A615D">
            <w:pPr>
              <w:spacing w:after="120"/>
              <w:jc w:val="both"/>
              <w:rPr>
                <w:rFonts w:ascii="Calibri" w:hAnsi="Calibri"/>
                <w:bCs/>
                <w:color w:val="0070C0"/>
                <w:lang w:val="es-ES" w:eastAsia="es-ES"/>
              </w:rPr>
            </w:pPr>
          </w:p>
          <w:p w:rsidR="002F726F" w:rsidRPr="00345623" w:rsidRDefault="00E919EC" w:rsidP="002F726F">
            <w:pPr>
              <w:spacing w:after="120"/>
              <w:jc w:val="both"/>
              <w:rPr>
                <w:rFonts w:ascii="Calibri" w:hAnsi="Calibri"/>
                <w:bCs/>
                <w:lang w:val="es-ES" w:eastAsia="es-ES"/>
              </w:rPr>
            </w:pPr>
            <w:r w:rsidRPr="00345623">
              <w:rPr>
                <w:rFonts w:ascii="Calibri" w:hAnsi="Calibri"/>
                <w:bCs/>
                <w:lang w:val="es-ES" w:eastAsia="es-ES"/>
              </w:rPr>
              <w:t xml:space="preserve">Respecto a la asignación </w:t>
            </w:r>
            <w:r w:rsidR="00037506" w:rsidRPr="00345623">
              <w:rPr>
                <w:rFonts w:ascii="Calibri" w:hAnsi="Calibri"/>
                <w:bCs/>
                <w:lang w:val="es-ES" w:eastAsia="es-ES"/>
              </w:rPr>
              <w:t>de recursos ver punto 46.</w:t>
            </w:r>
          </w:p>
        </w:tc>
      </w:tr>
    </w:tbl>
    <w:p w:rsidR="008534AA" w:rsidRPr="00784B4D" w:rsidRDefault="008534AA" w:rsidP="008534AA">
      <w:pPr>
        <w:spacing w:after="120" w:line="240" w:lineRule="auto"/>
        <w:jc w:val="both"/>
        <w:rPr>
          <w:rFonts w:cs="Times New Roman"/>
        </w:rPr>
      </w:pPr>
    </w:p>
    <w:p w:rsidR="00FB73CA" w:rsidRPr="0091137B" w:rsidRDefault="00FB73CA" w:rsidP="008534AA">
      <w:pPr>
        <w:numPr>
          <w:ilvl w:val="0"/>
          <w:numId w:val="1"/>
        </w:numPr>
        <w:spacing w:after="120" w:line="240" w:lineRule="auto"/>
        <w:jc w:val="both"/>
        <w:rPr>
          <w:rFonts w:cs="Times New Roman"/>
        </w:rPr>
      </w:pPr>
      <w:r w:rsidRPr="0091137B">
        <w:rPr>
          <w:rFonts w:cs="Times New Roman"/>
        </w:rPr>
        <w:t xml:space="preserve">Considerando la misión de la </w:t>
      </w:r>
      <w:r w:rsidR="00790440" w:rsidRPr="0091137B">
        <w:rPr>
          <w:rFonts w:cs="Times New Roman"/>
        </w:rPr>
        <w:t>carrera</w:t>
      </w:r>
      <w:r w:rsidRPr="0091137B">
        <w:rPr>
          <w:rFonts w:cs="Times New Roman"/>
        </w:rPr>
        <w:t>, explicite la población estudiantil a la que se orienta y el campo ocupacional para el qu</w:t>
      </w:r>
      <w:r w:rsidR="00345623" w:rsidRPr="0091137B">
        <w:rPr>
          <w:rFonts w:cs="Times New Roman"/>
        </w:rPr>
        <w:t>e se prepara a los estudiantes.</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4F26D7" w:rsidRPr="004F26D7" w:rsidRDefault="004F26D7" w:rsidP="004F26D7">
            <w:pPr>
              <w:spacing w:after="120"/>
              <w:jc w:val="both"/>
              <w:rPr>
                <w:rFonts w:cs="Times New Roman"/>
                <w:i/>
                <w:color w:val="0070C0"/>
              </w:rPr>
            </w:pPr>
            <w:r w:rsidRPr="004F26D7">
              <w:rPr>
                <w:rFonts w:cs="Times New Roman"/>
                <w:i/>
                <w:color w:val="0070C0"/>
              </w:rPr>
              <w:t xml:space="preserve">Ver en la misión </w:t>
            </w:r>
            <w:r>
              <w:rPr>
                <w:rFonts w:cs="Times New Roman"/>
                <w:i/>
                <w:color w:val="0070C0"/>
              </w:rPr>
              <w:t>de la C</w:t>
            </w:r>
            <w:r w:rsidRPr="004F26D7">
              <w:rPr>
                <w:rFonts w:cs="Times New Roman"/>
                <w:i/>
                <w:color w:val="0070C0"/>
              </w:rPr>
              <w:t>arrera la población estudiantil a la que se orienta (1), el campo ocupacional (2)</w:t>
            </w:r>
          </w:p>
          <w:p w:rsidR="004F26D7" w:rsidRPr="004F26D7" w:rsidRDefault="004F26D7" w:rsidP="004F26D7">
            <w:pPr>
              <w:pStyle w:val="Prrafodelista"/>
              <w:numPr>
                <w:ilvl w:val="0"/>
                <w:numId w:val="35"/>
              </w:numPr>
              <w:spacing w:after="120"/>
              <w:jc w:val="both"/>
              <w:rPr>
                <w:rFonts w:cs="Times New Roman"/>
                <w:i/>
                <w:color w:val="0070C0"/>
              </w:rPr>
            </w:pPr>
            <w:r w:rsidRPr="004F26D7">
              <w:rPr>
                <w:rFonts w:cs="Times New Roman"/>
                <w:i/>
                <w:color w:val="0070C0"/>
              </w:rPr>
              <w:t xml:space="preserve">Cotejar con los resultados de las condiciones </w:t>
            </w:r>
            <w:r>
              <w:rPr>
                <w:rFonts w:cs="Times New Roman"/>
                <w:i/>
                <w:color w:val="0070C0"/>
              </w:rPr>
              <w:t>de entrada de los estudiantes (Informe de gestión), r</w:t>
            </w:r>
            <w:r w:rsidRPr="004F26D7">
              <w:rPr>
                <w:rFonts w:cs="Times New Roman"/>
                <w:i/>
                <w:color w:val="0070C0"/>
              </w:rPr>
              <w:t xml:space="preserve">esultados de los diagnósticos aplicados a estudiantes de primer año al ingreso en Ciencias básicas, Motivación para el aprendizaje y de participación en Programa de Inserción a la Universidad, antecedentes proporcionados por la Coordinación de Apoyo </w:t>
            </w:r>
            <w:r>
              <w:rPr>
                <w:rFonts w:cs="Times New Roman"/>
                <w:i/>
                <w:color w:val="0070C0"/>
              </w:rPr>
              <w:t>Académico y F</w:t>
            </w:r>
            <w:r w:rsidRPr="004F26D7">
              <w:rPr>
                <w:rFonts w:cs="Times New Roman"/>
                <w:i/>
                <w:color w:val="0070C0"/>
              </w:rPr>
              <w:t>or</w:t>
            </w:r>
            <w:r>
              <w:rPr>
                <w:rFonts w:cs="Times New Roman"/>
                <w:i/>
                <w:color w:val="0070C0"/>
              </w:rPr>
              <w:t>mación I</w:t>
            </w:r>
            <w:r w:rsidRPr="004F26D7">
              <w:rPr>
                <w:rFonts w:cs="Times New Roman"/>
                <w:i/>
                <w:color w:val="0070C0"/>
              </w:rPr>
              <w:t>ntegral.</w:t>
            </w:r>
          </w:p>
          <w:p w:rsidR="008534AA" w:rsidRDefault="004F26D7" w:rsidP="00501868">
            <w:pPr>
              <w:pStyle w:val="Prrafodelista"/>
              <w:numPr>
                <w:ilvl w:val="0"/>
                <w:numId w:val="35"/>
              </w:numPr>
              <w:spacing w:after="120"/>
              <w:jc w:val="both"/>
              <w:rPr>
                <w:rFonts w:cs="Times New Roman"/>
                <w:i/>
                <w:color w:val="0070C0"/>
              </w:rPr>
            </w:pPr>
            <w:r w:rsidRPr="004F26D7">
              <w:rPr>
                <w:rFonts w:cs="Times New Roman"/>
                <w:i/>
                <w:color w:val="0070C0"/>
              </w:rPr>
              <w:t>Cotejar con Informes de empleo, Uso de Encuentros de vinculación con titulados y empleadores (espacio de inserción laboral</w:t>
            </w:r>
            <w:r w:rsidR="00501868">
              <w:rPr>
                <w:rFonts w:cs="Times New Roman"/>
                <w:i/>
                <w:color w:val="0070C0"/>
              </w:rPr>
              <w:t>) para retroalimentar el perfil.</w:t>
            </w:r>
            <w:r w:rsidRPr="004F26D7">
              <w:rPr>
                <w:rFonts w:cs="Times New Roman"/>
                <w:i/>
                <w:color w:val="0070C0"/>
              </w:rPr>
              <w:t xml:space="preserve"> El </w:t>
            </w:r>
            <w:r w:rsidR="00501868">
              <w:rPr>
                <w:rFonts w:cs="Times New Roman"/>
                <w:i/>
                <w:color w:val="0070C0"/>
              </w:rPr>
              <w:t>Consejo de C</w:t>
            </w:r>
            <w:r w:rsidRPr="004F26D7">
              <w:rPr>
                <w:rFonts w:cs="Times New Roman"/>
                <w:i/>
                <w:color w:val="0070C0"/>
              </w:rPr>
              <w:t>arrera cuenta con representante de titulados, empleadores y académicos reconocidos en el área, que revisa y sugiere cambios en el campo ocupacional.</w:t>
            </w:r>
          </w:p>
          <w:p w:rsidR="00501868" w:rsidRPr="00501868" w:rsidRDefault="00501868" w:rsidP="00501868">
            <w:pPr>
              <w:spacing w:after="120"/>
              <w:jc w:val="both"/>
              <w:rPr>
                <w:rFonts w:cs="Times New Roman"/>
                <w:i/>
                <w:color w:val="0070C0"/>
              </w:rPr>
            </w:pPr>
          </w:p>
        </w:tc>
      </w:tr>
    </w:tbl>
    <w:p w:rsidR="00AA67BC" w:rsidRDefault="00AA67BC" w:rsidP="002F726F">
      <w:pPr>
        <w:spacing w:after="120" w:line="240" w:lineRule="auto"/>
        <w:ind w:left="720"/>
        <w:jc w:val="both"/>
        <w:rPr>
          <w:rFonts w:cs="Times New Roman"/>
          <w:b/>
          <w:sz w:val="24"/>
        </w:rPr>
      </w:pPr>
    </w:p>
    <w:p w:rsidR="00FB73CA" w:rsidRPr="00784B4D" w:rsidRDefault="00FB73CA" w:rsidP="008534AA">
      <w:pPr>
        <w:numPr>
          <w:ilvl w:val="0"/>
          <w:numId w:val="4"/>
        </w:numPr>
        <w:spacing w:after="120" w:line="240" w:lineRule="auto"/>
        <w:jc w:val="both"/>
        <w:rPr>
          <w:rFonts w:cs="Times New Roman"/>
          <w:b/>
          <w:sz w:val="24"/>
        </w:rPr>
      </w:pPr>
      <w:r w:rsidRPr="00784B4D">
        <w:rPr>
          <w:rFonts w:cs="Times New Roman"/>
          <w:b/>
          <w:sz w:val="24"/>
        </w:rPr>
        <w:t>INTEGRIDAD</w:t>
      </w:r>
    </w:p>
    <w:p w:rsidR="00FB73CA" w:rsidRPr="00875841" w:rsidRDefault="00FB73CA" w:rsidP="008534AA">
      <w:pPr>
        <w:numPr>
          <w:ilvl w:val="0"/>
          <w:numId w:val="1"/>
        </w:numPr>
        <w:spacing w:after="120" w:line="240" w:lineRule="auto"/>
        <w:jc w:val="both"/>
        <w:rPr>
          <w:rFonts w:cs="Times New Roman"/>
          <w:highlight w:val="cyan"/>
        </w:rPr>
      </w:pPr>
      <w:r w:rsidRPr="00875841">
        <w:rPr>
          <w:rFonts w:cs="Times New Roman"/>
          <w:highlight w:val="cyan"/>
        </w:rPr>
        <w:t xml:space="preserve">Indique los instrumentos mediante los cuales se publicita y difunde la información (académica, administrativa y financiera) sobre la </w:t>
      </w:r>
      <w:r w:rsidR="00790440" w:rsidRPr="00875841">
        <w:rPr>
          <w:rFonts w:cs="Times New Roman"/>
          <w:highlight w:val="cyan"/>
        </w:rPr>
        <w:t>carrera</w:t>
      </w:r>
      <w:r w:rsidRPr="00875841">
        <w:rPr>
          <w:rFonts w:cs="Times New Roman"/>
          <w:highlight w:val="cyan"/>
        </w:rPr>
        <w:t xml:space="preserve">, así como las previsiones que se toman para asegurar que dicha información es específica, oportuna y fiel a la realidad.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RPr="00345623" w:rsidTr="008074DE">
        <w:tc>
          <w:tcPr>
            <w:tcW w:w="8978" w:type="dxa"/>
          </w:tcPr>
          <w:p w:rsidR="00501868" w:rsidRPr="00501868" w:rsidRDefault="00501868" w:rsidP="00501868">
            <w:pPr>
              <w:spacing w:after="120"/>
              <w:jc w:val="both"/>
              <w:rPr>
                <w:rFonts w:eastAsia="Times New Roman" w:cs="Times New Roman"/>
                <w:lang w:val="es-ES" w:eastAsia="es-ES"/>
              </w:rPr>
            </w:pPr>
            <w:r w:rsidRPr="00501868">
              <w:rPr>
                <w:rFonts w:eastAsia="Times New Roman" w:cs="Times New Roman"/>
                <w:lang w:val="es-ES" w:eastAsia="es-ES"/>
              </w:rPr>
              <w:t>A nivel institucional existe la Coordinación de Promoción y Difusión de Carreras que es responsable de la difusión externa de las carreras de la Universidad, asegurando que la información es específica, oportuna y fiel a la realidad. Esta unidad de difusión tiene dos estrategias principales, la primera es realizar visitas a colegios, liceos y preuniversitarios principalmente de la Novena Región, y la segunda es, promoviendo la visita de alumnos de tercero y cuarto medio a la Universidad, para participar en distintas ins</w:t>
            </w:r>
            <w:r>
              <w:rPr>
                <w:rFonts w:eastAsia="Times New Roman" w:cs="Times New Roman"/>
                <w:lang w:val="es-ES" w:eastAsia="es-ES"/>
              </w:rPr>
              <w:t>tancias en que se muestran las c</w:t>
            </w:r>
            <w:r w:rsidRPr="00501868">
              <w:rPr>
                <w:rFonts w:eastAsia="Times New Roman" w:cs="Times New Roman"/>
                <w:lang w:val="es-ES" w:eastAsia="es-ES"/>
              </w:rPr>
              <w:t xml:space="preserve">arreras y se difunde el trabajo académico desarrollado en la Universidad. </w:t>
            </w:r>
          </w:p>
          <w:p w:rsidR="00501868" w:rsidRDefault="00501868" w:rsidP="00501868">
            <w:pPr>
              <w:spacing w:after="120"/>
              <w:jc w:val="both"/>
              <w:rPr>
                <w:rFonts w:eastAsia="Times New Roman" w:cs="Times New Roman"/>
                <w:lang w:val="es-ES" w:eastAsia="es-ES"/>
              </w:rPr>
            </w:pPr>
            <w:r w:rsidRPr="00C94D02">
              <w:rPr>
                <w:rFonts w:eastAsia="Times New Roman" w:cs="Times New Roman"/>
                <w:lang w:val="es-ES" w:eastAsia="es-ES"/>
              </w:rPr>
              <w:t>El proyecto PACE es también otra oportunidad de divulgación de la carr</w:t>
            </w:r>
            <w:r>
              <w:rPr>
                <w:rFonts w:eastAsia="Times New Roman" w:cs="Times New Roman"/>
                <w:lang w:val="es-ES" w:eastAsia="es-ES"/>
              </w:rPr>
              <w:t>era para los estudiantes de la R</w:t>
            </w:r>
            <w:r w:rsidRPr="00C94D02">
              <w:rPr>
                <w:rFonts w:eastAsia="Times New Roman" w:cs="Times New Roman"/>
                <w:lang w:val="es-ES" w:eastAsia="es-ES"/>
              </w:rPr>
              <w:t xml:space="preserve">egión. En el caso de las visitas a colegios, se realizan presentaciones por grupos de estudiantes, por lo menos uno de cada Facultad. Además, la información de las carreras se </w:t>
            </w:r>
            <w:r w:rsidRPr="00C94D02">
              <w:rPr>
                <w:rFonts w:eastAsia="Times New Roman" w:cs="Times New Roman"/>
                <w:lang w:val="es-ES" w:eastAsia="es-ES"/>
              </w:rPr>
              <w:lastRenderedPageBreak/>
              <w:t>difunde mediante publicidad g</w:t>
            </w:r>
            <w:r>
              <w:rPr>
                <w:rFonts w:eastAsia="Times New Roman" w:cs="Times New Roman"/>
                <w:lang w:val="es-ES" w:eastAsia="es-ES"/>
              </w:rPr>
              <w:t xml:space="preserve">ráfica como trípticos, folletos y </w:t>
            </w:r>
            <w:r w:rsidRPr="00C94D02">
              <w:rPr>
                <w:rFonts w:eastAsia="Times New Roman" w:cs="Times New Roman"/>
                <w:lang w:val="es-ES" w:eastAsia="es-ES"/>
              </w:rPr>
              <w:t>el sitio Web de la Universidad (</w:t>
            </w:r>
            <w:hyperlink r:id="rId11" w:history="1">
              <w:r w:rsidRPr="00B24462">
                <w:rPr>
                  <w:rStyle w:val="Hipervnculo"/>
                  <w:rFonts w:eastAsia="Times New Roman" w:cs="Times New Roman"/>
                  <w:lang w:val="es-ES" w:eastAsia="es-ES"/>
                </w:rPr>
                <w:t>www.ufro.cl</w:t>
              </w:r>
            </w:hyperlink>
            <w:r w:rsidRPr="00C94D02">
              <w:rPr>
                <w:rFonts w:eastAsia="Times New Roman" w:cs="Times New Roman"/>
                <w:lang w:val="es-ES" w:eastAsia="es-ES"/>
              </w:rPr>
              <w:t>)</w:t>
            </w:r>
            <w:r>
              <w:rPr>
                <w:rFonts w:eastAsia="Times New Roman" w:cs="Times New Roman"/>
                <w:lang w:val="es-ES" w:eastAsia="es-ES"/>
              </w:rPr>
              <w:t xml:space="preserve">. </w:t>
            </w:r>
            <w:r w:rsidRPr="00C94D02">
              <w:rPr>
                <w:rFonts w:eastAsia="Times New Roman" w:cs="Times New Roman"/>
                <w:lang w:val="es-ES" w:eastAsia="es-ES"/>
              </w:rPr>
              <w:t>Esta información contempla malla curricular, campo ocupacional y quehacer profesional.</w:t>
            </w:r>
            <w:r>
              <w:rPr>
                <w:rFonts w:eastAsia="Times New Roman" w:cs="Times New Roman"/>
                <w:lang w:val="es-ES" w:eastAsia="es-ES"/>
              </w:rPr>
              <w:t xml:space="preserve"> En la web de la Universidad están el acceso al Catálogo de Carreras de Pregrado, donde está la descripción, plan de estudios y el catálogo de todas las asignaturas (</w:t>
            </w:r>
            <w:hyperlink r:id="rId12" w:history="1">
              <w:r w:rsidRPr="00B24462">
                <w:rPr>
                  <w:rStyle w:val="Hipervnculo"/>
                  <w:rFonts w:eastAsia="Times New Roman" w:cs="Times New Roman"/>
                  <w:lang w:val="es-ES" w:eastAsia="es-ES"/>
                </w:rPr>
                <w:t>http://www2.ufro.cl/catalogo/ver_catalogo.php</w:t>
              </w:r>
            </w:hyperlink>
            <w:r>
              <w:rPr>
                <w:rFonts w:eastAsia="Times New Roman" w:cs="Times New Roman"/>
                <w:lang w:val="es-ES" w:eastAsia="es-ES"/>
              </w:rPr>
              <w:t>).</w:t>
            </w:r>
          </w:p>
          <w:p w:rsidR="00501868" w:rsidRDefault="00501868" w:rsidP="00501868">
            <w:pPr>
              <w:spacing w:after="120"/>
              <w:jc w:val="both"/>
              <w:rPr>
                <w:rFonts w:eastAsia="Times New Roman" w:cs="Times New Roman"/>
                <w:lang w:val="es-ES" w:eastAsia="es-ES"/>
              </w:rPr>
            </w:pPr>
            <w:r>
              <w:rPr>
                <w:rFonts w:eastAsia="Times New Roman" w:cs="Times New Roman"/>
                <w:lang w:val="es-ES" w:eastAsia="es-ES"/>
              </w:rPr>
              <w:t>Internamente, todos los programas de asignaturas del plan de estudios de la carrera cuentan con el detalle de la identificación de la asignatura (que incluye el perfil de egreso de la carrera), los resultados de aprendizaje y los contenidos, que son trabajados por todos los docentes de la carrera.</w:t>
            </w:r>
          </w:p>
          <w:p w:rsidR="00AA67BC" w:rsidRPr="00501868" w:rsidRDefault="00AA67BC" w:rsidP="00501868">
            <w:pPr>
              <w:spacing w:after="120"/>
              <w:jc w:val="both"/>
              <w:rPr>
                <w:rFonts w:ascii="Calibri" w:hAnsi="Calibri"/>
                <w:bCs/>
                <w:lang w:val="es-ES" w:eastAsia="es-ES"/>
              </w:rPr>
            </w:pPr>
          </w:p>
          <w:p w:rsidR="008534AA" w:rsidRPr="00501868" w:rsidRDefault="001C5F89" w:rsidP="00501868">
            <w:pPr>
              <w:spacing w:after="120"/>
              <w:jc w:val="both"/>
              <w:rPr>
                <w:rFonts w:ascii="Calibri" w:hAnsi="Calibri"/>
                <w:bCs/>
                <w:i/>
                <w:lang w:val="es-ES" w:eastAsia="es-ES"/>
              </w:rPr>
            </w:pPr>
            <w:r w:rsidRPr="00501868">
              <w:rPr>
                <w:rFonts w:ascii="Calibri" w:hAnsi="Calibri"/>
                <w:bCs/>
                <w:i/>
                <w:color w:val="0070C0"/>
                <w:lang w:val="es-ES" w:eastAsia="es-ES"/>
              </w:rPr>
              <w:t>Complementar con iniciativas propias de la Facultad y carrera</w:t>
            </w:r>
            <w:r w:rsidR="00345623" w:rsidRPr="00501868">
              <w:rPr>
                <w:rFonts w:ascii="Calibri" w:hAnsi="Calibri"/>
                <w:bCs/>
                <w:i/>
                <w:color w:val="0070C0"/>
                <w:lang w:val="es-ES" w:eastAsia="es-ES"/>
              </w:rPr>
              <w:t>.</w:t>
            </w:r>
          </w:p>
        </w:tc>
      </w:tr>
    </w:tbl>
    <w:p w:rsidR="00286FE6" w:rsidRPr="00784B4D" w:rsidRDefault="00286FE6" w:rsidP="008534AA">
      <w:pPr>
        <w:spacing w:after="120" w:line="240" w:lineRule="auto"/>
        <w:jc w:val="both"/>
        <w:rPr>
          <w:rFonts w:cs="Times New Roman"/>
        </w:rPr>
      </w:pPr>
    </w:p>
    <w:p w:rsidR="00FB73CA" w:rsidRPr="00875841" w:rsidRDefault="00FB73CA" w:rsidP="008534AA">
      <w:pPr>
        <w:numPr>
          <w:ilvl w:val="0"/>
          <w:numId w:val="1"/>
        </w:numPr>
        <w:spacing w:after="120" w:line="240" w:lineRule="auto"/>
        <w:jc w:val="both"/>
        <w:rPr>
          <w:rFonts w:cs="Times New Roman"/>
          <w:highlight w:val="cyan"/>
        </w:rPr>
      </w:pPr>
      <w:r w:rsidRPr="00784B4D">
        <w:rPr>
          <w:rFonts w:cs="Times New Roman"/>
        </w:rPr>
        <w:t xml:space="preserve"> </w:t>
      </w:r>
      <w:r w:rsidRPr="00875841">
        <w:rPr>
          <w:rFonts w:cs="Times New Roman"/>
          <w:highlight w:val="cyan"/>
        </w:rPr>
        <w:t xml:space="preserve">Indique los procedimientos y sistemas de información que se utilizan para la administración, registro y mantención de la información relativa a los procesos académicos de los estudiantes. </w:t>
      </w:r>
    </w:p>
    <w:p w:rsidR="008534AA" w:rsidRDefault="00FB73CA" w:rsidP="008534AA">
      <w:pPr>
        <w:spacing w:after="120" w:line="240" w:lineRule="auto"/>
        <w:ind w:left="360"/>
        <w:jc w:val="both"/>
        <w:rPr>
          <w:rFonts w:cs="Times New Roman"/>
        </w:rPr>
      </w:pPr>
      <w:r w:rsidRPr="00875841">
        <w:rPr>
          <w:rFonts w:cs="Times New Roman"/>
          <w:highlight w:val="cyan"/>
        </w:rPr>
        <w:t>Indique además los protocolos de almacenamiento y de disponibilidad de acceso oportuno para ellos.</w:t>
      </w:r>
      <w:r w:rsidRPr="00784B4D">
        <w:rPr>
          <w:rFonts w:cs="Times New Roman"/>
        </w:rPr>
        <w:t xml:space="preserv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RPr="003D36C9" w:rsidTr="008074DE">
        <w:tc>
          <w:tcPr>
            <w:tcW w:w="8978" w:type="dxa"/>
          </w:tcPr>
          <w:p w:rsidR="00501868" w:rsidRDefault="00501868" w:rsidP="00501868">
            <w:pPr>
              <w:spacing w:after="120"/>
              <w:jc w:val="both"/>
              <w:rPr>
                <w:rFonts w:cs="Times New Roman"/>
              </w:rPr>
            </w:pPr>
            <w:r>
              <w:rPr>
                <w:rFonts w:cs="Times New Roman"/>
              </w:rPr>
              <w:t>La unidad responsable del registro y mantención la información relativa a los procesos académicos de los estudiantes de pregrado de la Universidad de La Frontera, es la Dirección de Registro Académico Estudiantil, la cual se rige por el Reglamento de Régimen de Estudios de Pregrado y toda la reglamentación de admisión, registro académico y de titulación de los estudiantes.</w:t>
            </w:r>
          </w:p>
          <w:p w:rsidR="00C83C5E" w:rsidRPr="003D36C9" w:rsidRDefault="00C83C5E" w:rsidP="00C83C5E">
            <w:pPr>
              <w:spacing w:after="120"/>
              <w:jc w:val="both"/>
              <w:rPr>
                <w:rFonts w:cs="Times New Roman"/>
              </w:rPr>
            </w:pPr>
            <w:r w:rsidRPr="003D36C9">
              <w:rPr>
                <w:rFonts w:cs="Times New Roman"/>
              </w:rPr>
              <w:t>En concordancia con sus objetivos de desarrollo, la Universidad ha implementado sistemas expeditos de información e informatización, ha promovido una descentralización orientada a aumentar la eficiencia de los procesos administrativos, buscando lograr la racionalización, modernización de los procedimientos y el mejoramiento de la gestión administrativa. Estos servicios, orientados a apoyar la gestión interna de la organización en distintos niveles, constituyen una herramienta de apoyo a los procesos académicos, administrativos y financieros. La unidad responsable del diseño, administración, mantención y soporte técnico de estos sistemas es la Dirección de Informática.</w:t>
            </w:r>
          </w:p>
          <w:p w:rsidR="00C83C5E" w:rsidRPr="003D36C9" w:rsidRDefault="00C83C5E" w:rsidP="00C83C5E">
            <w:pPr>
              <w:spacing w:after="120"/>
              <w:jc w:val="both"/>
              <w:rPr>
                <w:rFonts w:cs="Times New Roman"/>
              </w:rPr>
            </w:pPr>
            <w:r w:rsidRPr="003D36C9">
              <w:rPr>
                <w:rFonts w:cs="Times New Roman"/>
              </w:rPr>
              <w:t>Los sistemas informáticos corporativos han sido diseñados con el propósito de que tanto a nivel de los datos como de los procesos, se encuentren integrados y consistentes. Para asegurar la integración a nivel de los datos, se dispone de una plataforma central única de bases de datos. Ésta se encuentra distribuida y sincronizada en varios servidores, de manera de proporcionar tiempos de respuesta acordes con las necesidades de la Institución. La integración a nivel de los datos se logra mediante un diseño ordenado y planificado de los sistemas, y de un software de replicación de bases de datos, que hace posible que la información sea transmitida instantáneamente entre los servidores, de manera transparente para los usuarios.</w:t>
            </w:r>
          </w:p>
          <w:p w:rsidR="00C83C5E" w:rsidRPr="003D36C9" w:rsidRDefault="00C83C5E" w:rsidP="00C83C5E">
            <w:pPr>
              <w:spacing w:after="120"/>
              <w:jc w:val="both"/>
              <w:rPr>
                <w:rFonts w:cs="Times New Roman"/>
              </w:rPr>
            </w:pPr>
            <w:r w:rsidRPr="003D36C9">
              <w:rPr>
                <w:rFonts w:cs="Times New Roman"/>
              </w:rPr>
              <w:t xml:space="preserve">En lo que se refiere a almacenamiento y disponibilidad, en la Dirección de Informática se dispone de un moderno </w:t>
            </w:r>
            <w:proofErr w:type="spellStart"/>
            <w:r w:rsidRPr="003D36C9">
              <w:rPr>
                <w:rFonts w:cs="Times New Roman"/>
              </w:rPr>
              <w:t>Datacenter</w:t>
            </w:r>
            <w:proofErr w:type="spellEnd"/>
            <w:r w:rsidRPr="003D36C9">
              <w:rPr>
                <w:rFonts w:cs="Times New Roman"/>
              </w:rPr>
              <w:t xml:space="preserve">, en el cual se encuentra todo el equipamiento central corporativo, lo que incluye: </w:t>
            </w:r>
          </w:p>
          <w:p w:rsidR="00C83C5E" w:rsidRPr="003D36C9" w:rsidRDefault="00C83C5E" w:rsidP="00C83C5E">
            <w:pPr>
              <w:pStyle w:val="Prrafodelista"/>
              <w:numPr>
                <w:ilvl w:val="0"/>
                <w:numId w:val="22"/>
              </w:numPr>
              <w:spacing w:after="120" w:line="259" w:lineRule="auto"/>
              <w:jc w:val="both"/>
              <w:rPr>
                <w:rFonts w:cs="Times New Roman"/>
              </w:rPr>
            </w:pPr>
            <w:r w:rsidRPr="003D36C9">
              <w:rPr>
                <w:rFonts w:cs="Times New Roman"/>
              </w:rPr>
              <w:t>Servidores: Siendo los principales, los de Bases de datos, de servicios de red, de Plataformas y Sitios web, de Respaldo y Monitoreo.</w:t>
            </w:r>
          </w:p>
          <w:p w:rsidR="00C83C5E" w:rsidRPr="003D36C9" w:rsidRDefault="00C83C5E" w:rsidP="00C83C5E">
            <w:pPr>
              <w:pStyle w:val="Prrafodelista"/>
              <w:numPr>
                <w:ilvl w:val="0"/>
                <w:numId w:val="22"/>
              </w:numPr>
              <w:spacing w:after="120" w:line="259" w:lineRule="auto"/>
              <w:jc w:val="both"/>
              <w:rPr>
                <w:rFonts w:cs="Times New Roman"/>
              </w:rPr>
            </w:pPr>
            <w:r w:rsidRPr="003D36C9">
              <w:rPr>
                <w:rFonts w:cs="Times New Roman"/>
              </w:rPr>
              <w:t xml:space="preserve">Equipamiento de la red corporativa: </w:t>
            </w:r>
            <w:proofErr w:type="spellStart"/>
            <w:r w:rsidRPr="003D36C9">
              <w:rPr>
                <w:rFonts w:cs="Times New Roman"/>
              </w:rPr>
              <w:t>Ruteadores</w:t>
            </w:r>
            <w:proofErr w:type="spellEnd"/>
            <w:r w:rsidRPr="003D36C9">
              <w:rPr>
                <w:rFonts w:cs="Times New Roman"/>
              </w:rPr>
              <w:t xml:space="preserve">, </w:t>
            </w:r>
            <w:proofErr w:type="spellStart"/>
            <w:r w:rsidRPr="003D36C9">
              <w:rPr>
                <w:rFonts w:cs="Times New Roman"/>
              </w:rPr>
              <w:t>switches</w:t>
            </w:r>
            <w:proofErr w:type="spellEnd"/>
            <w:r w:rsidRPr="003D36C9">
              <w:rPr>
                <w:rFonts w:cs="Times New Roman"/>
              </w:rPr>
              <w:t>, cortafuegos, entre otros.</w:t>
            </w:r>
          </w:p>
          <w:p w:rsidR="00C83C5E" w:rsidRPr="003D36C9" w:rsidRDefault="00C83C5E" w:rsidP="00C83C5E">
            <w:pPr>
              <w:pStyle w:val="Prrafodelista"/>
              <w:numPr>
                <w:ilvl w:val="0"/>
                <w:numId w:val="22"/>
              </w:numPr>
              <w:spacing w:after="120" w:line="259" w:lineRule="auto"/>
              <w:jc w:val="both"/>
              <w:rPr>
                <w:rFonts w:cs="Times New Roman"/>
              </w:rPr>
            </w:pPr>
            <w:r w:rsidRPr="003D36C9">
              <w:rPr>
                <w:rFonts w:cs="Times New Roman"/>
              </w:rPr>
              <w:lastRenderedPageBreak/>
              <w:t xml:space="preserve">Equipamiento de telefonía: </w:t>
            </w:r>
            <w:proofErr w:type="spellStart"/>
            <w:r w:rsidRPr="003D36C9">
              <w:rPr>
                <w:rFonts w:cs="Times New Roman"/>
              </w:rPr>
              <w:t>Call</w:t>
            </w:r>
            <w:proofErr w:type="spellEnd"/>
            <w:r w:rsidRPr="003D36C9">
              <w:rPr>
                <w:rFonts w:cs="Times New Roman"/>
              </w:rPr>
              <w:t xml:space="preserve"> manager y otros equipos.</w:t>
            </w:r>
          </w:p>
          <w:p w:rsidR="00C83C5E" w:rsidRPr="003D36C9" w:rsidRDefault="00C83C5E" w:rsidP="00C83C5E">
            <w:pPr>
              <w:spacing w:after="120"/>
              <w:jc w:val="both"/>
              <w:rPr>
                <w:rFonts w:cs="Times New Roman"/>
              </w:rPr>
            </w:pPr>
            <w:r w:rsidRPr="003D36C9">
              <w:rPr>
                <w:rFonts w:cs="Times New Roman"/>
              </w:rPr>
              <w:t xml:space="preserve">El </w:t>
            </w:r>
            <w:proofErr w:type="spellStart"/>
            <w:r w:rsidRPr="003D36C9">
              <w:rPr>
                <w:rFonts w:cs="Times New Roman"/>
              </w:rPr>
              <w:t>datacenter</w:t>
            </w:r>
            <w:proofErr w:type="spellEnd"/>
            <w:r w:rsidRPr="003D36C9">
              <w:rPr>
                <w:rFonts w:cs="Times New Roman"/>
              </w:rPr>
              <w:t xml:space="preserve"> cuenta con sistemas redundantes para respaldo de energía y climatización adecuada para un óptimo funcionamiento del equipamiento allí instalado.</w:t>
            </w:r>
          </w:p>
          <w:p w:rsidR="00C83C5E" w:rsidRPr="003D36C9" w:rsidRDefault="00C83C5E" w:rsidP="00C83C5E">
            <w:pPr>
              <w:spacing w:after="120"/>
              <w:jc w:val="both"/>
              <w:rPr>
                <w:rFonts w:cs="Times New Roman"/>
              </w:rPr>
            </w:pPr>
            <w:r w:rsidRPr="003D36C9">
              <w:rPr>
                <w:rFonts w:cs="Times New Roman"/>
              </w:rPr>
              <w:t>En cuanto a los protocolos de almacenamiento, podemos señalar que, para todos los servidores, se cuenta con procedimientos automatizados y periódicos de respaldo. En el caso del equipamiento de bases de datos, se efectúa un respaldo total semanal y respaldos incrementales 4 veces en el día durante todos los días de la semana. Para cada respaldo se mantiene copias en servidores más un respaldo semanal en cinta magnética que se almacena como registro histórico.</w:t>
            </w:r>
          </w:p>
          <w:p w:rsidR="00C83C5E" w:rsidRPr="003D36C9" w:rsidRDefault="00C83C5E" w:rsidP="00C83C5E">
            <w:pPr>
              <w:spacing w:after="120"/>
              <w:jc w:val="both"/>
              <w:rPr>
                <w:rFonts w:cs="Times New Roman"/>
              </w:rPr>
            </w:pPr>
            <w:r w:rsidRPr="003D36C9">
              <w:rPr>
                <w:rFonts w:cs="Times New Roman"/>
              </w:rPr>
              <w:t>Desde el punto de vista de los procedimientos y aplicaciones de apoyo informático al registro de información académica, administrativa y financiera de la institución, se utilizan dos opciones en cuanto a la plataforma de acceso, dependiendo del nivel de uso y masificación del servicio:</w:t>
            </w:r>
          </w:p>
          <w:p w:rsidR="00345623" w:rsidRDefault="00C83C5E" w:rsidP="00C83C5E">
            <w:pPr>
              <w:pStyle w:val="Prrafodelista"/>
              <w:numPr>
                <w:ilvl w:val="0"/>
                <w:numId w:val="9"/>
              </w:numPr>
              <w:spacing w:after="120"/>
              <w:ind w:left="425" w:hanging="425"/>
              <w:contextualSpacing w:val="0"/>
              <w:jc w:val="both"/>
              <w:rPr>
                <w:rFonts w:cs="Times New Roman"/>
              </w:rPr>
            </w:pPr>
            <w:r w:rsidRPr="003D36C9">
              <w:rPr>
                <w:rFonts w:cs="Times New Roman"/>
              </w:rPr>
              <w:t>Aplicaciones instaladas en los computadores locales de los usuarios: Este esquema se utiliza en aquellas unidades y oficinas que tienen un uso frecuente de las aplicaciones durante gran parte de la jornada. Éstas suelen ser oficinas administrativas o de atención de público, donde se utiliza alguna aplicación específica para ejecutar sus funciones. Por ejemplo, aplicaciones instaladas en la Dirección de Registro Académico Estudiantil, en las Direcciones de Pregrado de Facultades, oficina de Cuentas Corrientes de Alumnos, etc.</w:t>
            </w:r>
          </w:p>
          <w:p w:rsidR="008534AA" w:rsidRDefault="00C83C5E" w:rsidP="00C83C5E">
            <w:pPr>
              <w:pStyle w:val="Prrafodelista"/>
              <w:numPr>
                <w:ilvl w:val="0"/>
                <w:numId w:val="9"/>
              </w:numPr>
              <w:spacing w:after="120"/>
              <w:ind w:left="425" w:hanging="425"/>
              <w:contextualSpacing w:val="0"/>
              <w:jc w:val="both"/>
              <w:rPr>
                <w:rFonts w:cs="Times New Roman"/>
              </w:rPr>
            </w:pPr>
            <w:r w:rsidRPr="00345623">
              <w:rPr>
                <w:rFonts w:cs="Times New Roman"/>
              </w:rPr>
              <w:t>Servicios en la Intranet corporativa: Los servicios Intranet están dirigidos a dos niveles de usuarios: por una parte, los usuarios finales (estudiantes, académicos, administrativos), que pueden consultar y/o modificar información en modalidad de autoservicio; y por otra parte, los directivos de las Facultades y de Administración Central, que acceden a información agrupada, orientada a la gestión de procesos u obtención de estadísticas.</w:t>
            </w:r>
          </w:p>
          <w:p w:rsidR="00501868" w:rsidRPr="00501868" w:rsidRDefault="00501868" w:rsidP="00501868">
            <w:pPr>
              <w:spacing w:after="120"/>
              <w:jc w:val="both"/>
              <w:rPr>
                <w:rFonts w:cs="Times New Roman"/>
              </w:rPr>
            </w:pPr>
            <w:r>
              <w:rPr>
                <w:rFonts w:cs="Times New Roman"/>
              </w:rPr>
              <w:t>En específico,</w:t>
            </w:r>
            <w:r w:rsidRPr="00501868">
              <w:rPr>
                <w:rFonts w:cs="Times New Roman"/>
              </w:rPr>
              <w:t xml:space="preserve"> uno de los sistemas de información relativos a los procesos académicos es el sitio web h</w:t>
            </w:r>
            <w:r>
              <w:rPr>
                <w:rFonts w:cs="Times New Roman"/>
              </w:rPr>
              <w:t>ttp</w:t>
            </w:r>
            <w:proofErr w:type="gramStart"/>
            <w:r>
              <w:rPr>
                <w:rFonts w:cs="Times New Roman"/>
              </w:rPr>
              <w:t>:/</w:t>
            </w:r>
            <w:proofErr w:type="gramEnd"/>
            <w:r>
              <w:rPr>
                <w:rFonts w:cs="Times New Roman"/>
              </w:rPr>
              <w:t>/www.ufro.cl/orientaciones,</w:t>
            </w:r>
            <w:r w:rsidRPr="00501868">
              <w:rPr>
                <w:rFonts w:cs="Times New Roman"/>
              </w:rPr>
              <w:t xml:space="preserve"> donde se deja a disposición de los docentes información</w:t>
            </w:r>
            <w:r>
              <w:rPr>
                <w:rFonts w:cs="Times New Roman"/>
              </w:rPr>
              <w:t xml:space="preserve"> relevante para el inicio del semestre académico. E</w:t>
            </w:r>
            <w:r w:rsidRPr="00501868">
              <w:rPr>
                <w:rFonts w:cs="Times New Roman"/>
              </w:rPr>
              <w:t xml:space="preserve">sta plataforma </w:t>
            </w:r>
            <w:r>
              <w:rPr>
                <w:rFonts w:cs="Times New Roman"/>
              </w:rPr>
              <w:t>presenta las</w:t>
            </w:r>
            <w:r w:rsidRPr="00501868">
              <w:rPr>
                <w:rFonts w:cs="Times New Roman"/>
              </w:rPr>
              <w:t xml:space="preserve"> respuesta</w:t>
            </w:r>
            <w:r>
              <w:rPr>
                <w:rFonts w:cs="Times New Roman"/>
              </w:rPr>
              <w:t>s</w:t>
            </w:r>
            <w:r w:rsidRPr="00501868">
              <w:rPr>
                <w:rFonts w:cs="Times New Roman"/>
              </w:rPr>
              <w:t xml:space="preserve"> a preguntas frecuentes en las temáticas de programas de asignatura, sistemas de notas parciales y el campus virtual, además de links directos con acceso a las plataformas institucionales: Intranet, Campus Virtual, Web Mail, Buscador y la página web de la Universidad. También están disponibles los instructivos manuales para elaborar los programas de asignaturas, manual para ingresar notas parciales, manual del Campus Virtual y el calendario académico de pregrado.</w:t>
            </w:r>
          </w:p>
        </w:tc>
      </w:tr>
    </w:tbl>
    <w:p w:rsidR="008534AA" w:rsidRPr="00784B4D" w:rsidRDefault="008534AA" w:rsidP="008534AA">
      <w:pPr>
        <w:spacing w:after="120" w:line="240" w:lineRule="auto"/>
        <w:jc w:val="both"/>
        <w:rPr>
          <w:rFonts w:cs="Times New Roman"/>
        </w:rPr>
      </w:pPr>
    </w:p>
    <w:p w:rsidR="00FB73CA" w:rsidRPr="00CF2AB2" w:rsidRDefault="00FB73CA" w:rsidP="008534AA">
      <w:pPr>
        <w:numPr>
          <w:ilvl w:val="0"/>
          <w:numId w:val="1"/>
        </w:numPr>
        <w:spacing w:after="120" w:line="240" w:lineRule="auto"/>
        <w:jc w:val="both"/>
        <w:rPr>
          <w:rFonts w:cs="Times New Roman"/>
        </w:rPr>
      </w:pPr>
      <w:r w:rsidRPr="00CF2AB2">
        <w:rPr>
          <w:rFonts w:cs="Times New Roman"/>
        </w:rPr>
        <w:t>Describa los procedimientos y protocolos que permiten asegurar que las carreras o programas que se imparten en sedes, jornadas o moda</w:t>
      </w:r>
      <w:r w:rsidR="000351F5" w:rsidRPr="00CF2AB2">
        <w:rPr>
          <w:rFonts w:cs="Times New Roman"/>
        </w:rPr>
        <w:t>lidades diferentes, tienen acce</w:t>
      </w:r>
      <w:r w:rsidRPr="00CF2AB2">
        <w:rPr>
          <w:rFonts w:cs="Times New Roman"/>
        </w:rPr>
        <w:t xml:space="preserve">so a un conjunto de recursos equiparables, que permite asegurar el cumplimiento del perfil de egreso en cada una de ellas.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8534AA" w:rsidRPr="008534AA" w:rsidRDefault="000351F5" w:rsidP="00037506">
            <w:pPr>
              <w:spacing w:before="120" w:after="120"/>
              <w:jc w:val="both"/>
              <w:rPr>
                <w:rFonts w:cs="Times New Roman"/>
              </w:rPr>
            </w:pPr>
            <w:r>
              <w:rPr>
                <w:rFonts w:cs="Times New Roman"/>
              </w:rPr>
              <w:t>No aplica para la Carrera, ya que se dicta en una única sede (Temuco)</w:t>
            </w:r>
            <w:r w:rsidR="00CF2AB2">
              <w:rPr>
                <w:rFonts w:cs="Times New Roman"/>
              </w:rPr>
              <w:t>, jornada (diurna) y modalidad (presencial)</w:t>
            </w:r>
            <w:r>
              <w:rPr>
                <w:rFonts w:cs="Times New Roman"/>
              </w:rPr>
              <w:t>.</w:t>
            </w:r>
          </w:p>
        </w:tc>
      </w:tr>
    </w:tbl>
    <w:p w:rsidR="008534AA" w:rsidRDefault="008534AA" w:rsidP="008534AA">
      <w:pPr>
        <w:spacing w:after="120" w:line="240" w:lineRule="auto"/>
        <w:jc w:val="both"/>
        <w:rPr>
          <w:rFonts w:cs="Times New Roman"/>
        </w:rPr>
      </w:pPr>
    </w:p>
    <w:p w:rsidR="00FB73CA" w:rsidRPr="00784B4D" w:rsidRDefault="00FB73CA" w:rsidP="008534AA">
      <w:pPr>
        <w:numPr>
          <w:ilvl w:val="0"/>
          <w:numId w:val="4"/>
        </w:numPr>
        <w:spacing w:after="120" w:line="240" w:lineRule="auto"/>
        <w:jc w:val="both"/>
        <w:rPr>
          <w:rFonts w:cs="Times New Roman"/>
          <w:b/>
          <w:sz w:val="24"/>
        </w:rPr>
      </w:pPr>
      <w:r w:rsidRPr="00784B4D">
        <w:rPr>
          <w:rFonts w:cs="Times New Roman"/>
          <w:b/>
          <w:sz w:val="24"/>
        </w:rPr>
        <w:t>PERFIL DE EGRESO</w:t>
      </w:r>
    </w:p>
    <w:p w:rsidR="00FB73CA" w:rsidRDefault="00FB73CA" w:rsidP="008534AA">
      <w:pPr>
        <w:numPr>
          <w:ilvl w:val="0"/>
          <w:numId w:val="1"/>
        </w:numPr>
        <w:spacing w:after="120" w:line="240" w:lineRule="auto"/>
        <w:jc w:val="both"/>
        <w:rPr>
          <w:rFonts w:cs="Times New Roman"/>
        </w:rPr>
      </w:pPr>
      <w:r w:rsidRPr="00784B4D">
        <w:rPr>
          <w:rFonts w:cs="Times New Roman"/>
        </w:rPr>
        <w:t xml:space="preserve">Describa los mecanismos de aseguramiento de la calidad que permiten reafirmar la consistencia entre el perfil de egreso de la </w:t>
      </w:r>
      <w:r w:rsidR="00790440" w:rsidRPr="00784B4D">
        <w:rPr>
          <w:rFonts w:cs="Times New Roman"/>
        </w:rPr>
        <w:t>carrera</w:t>
      </w:r>
      <w:r w:rsidRPr="00784B4D">
        <w:rPr>
          <w:rFonts w:cs="Times New Roman"/>
        </w:rPr>
        <w:t xml:space="preserve"> y la misión, la visión y los propósitos institucionales.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037506" w:rsidRPr="00037506" w:rsidTr="008074DE">
        <w:tc>
          <w:tcPr>
            <w:tcW w:w="8978" w:type="dxa"/>
          </w:tcPr>
          <w:p w:rsidR="00345623" w:rsidRPr="00233CA6" w:rsidRDefault="00D36203" w:rsidP="00037506">
            <w:pPr>
              <w:spacing w:after="120"/>
              <w:jc w:val="both"/>
              <w:rPr>
                <w:rFonts w:cs="Times New Roman"/>
                <w:i/>
              </w:rPr>
            </w:pPr>
            <w:r w:rsidRPr="00D36203">
              <w:rPr>
                <w:rFonts w:cs="Times New Roman"/>
              </w:rPr>
              <w:lastRenderedPageBreak/>
              <w:t>A nivel institucional, el diseño del proceso de innovación curricular considera en su etapa inicial la elaboración del perfil del titulado, en esta etapa se realiza el levantamiento de información con actores clave externos (empleadores y titulados), e internos (académicos y estudiantes) y se contrasta la información recogida con la literatura disponible y las experiencias similares que se han dado en otras universidades. Esta es la información base con la cual se construye el perfil de titulación, que debe incorporar en este momento los lineamientos institucionales, la visión y la misión, todos ellos contenidos en la Política de Formación Profesional que constituye el documento normativo para la estructura curricular de los programas de pregrado</w:t>
            </w:r>
            <w:r w:rsidR="00233CA6">
              <w:rPr>
                <w:rStyle w:val="Refdenotaalpie"/>
                <w:rFonts w:cs="Times New Roman"/>
              </w:rPr>
              <w:footnoteReference w:id="2"/>
            </w:r>
            <w:r w:rsidRPr="00D36203">
              <w:rPr>
                <w:rFonts w:cs="Times New Roman"/>
              </w:rPr>
              <w:t>.</w:t>
            </w:r>
            <w:r w:rsidR="00FD14F5">
              <w:rPr>
                <w:rFonts w:cs="Times New Roman"/>
              </w:rPr>
              <w:t xml:space="preserve"> </w:t>
            </w:r>
            <w:r w:rsidRPr="00D36203">
              <w:rPr>
                <w:rFonts w:cs="Times New Roman"/>
              </w:rPr>
              <w:t>Uno de los elementos destacados en la misión de la UFRO es el compromiso con la responsabilidad social, tanto así que esta competencia genérica debe quedar explícita en el perfil de todos los titulados y hoy se presenta como uno de los sellos institucionales. Todas las carreras que han pasado por procesos de diseño y rediseño curricular cuentan con esta competencia en sus perfiles</w:t>
            </w:r>
            <w:r w:rsidR="00233CA6">
              <w:rPr>
                <w:rFonts w:cs="Times New Roman"/>
              </w:rPr>
              <w:t xml:space="preserve"> </w:t>
            </w:r>
            <w:r w:rsidR="00233CA6" w:rsidRPr="00D9477D">
              <w:rPr>
                <w:rFonts w:cs="Times New Roman"/>
                <w:i/>
                <w:color w:val="0070C0"/>
              </w:rPr>
              <w:t>(todas, menos Ingeniería informática y las de la facultad de medicina, salvo Terapia Ocupacional y Nutrición y Dietética).</w:t>
            </w:r>
          </w:p>
          <w:p w:rsidR="00D36203" w:rsidRDefault="00D36203" w:rsidP="00D36203">
            <w:pPr>
              <w:spacing w:after="120"/>
              <w:jc w:val="both"/>
              <w:rPr>
                <w:rFonts w:cs="Times New Roman"/>
                <w:i/>
                <w:color w:val="0070C0"/>
              </w:rPr>
            </w:pPr>
            <w:r w:rsidRPr="00D36203">
              <w:rPr>
                <w:rFonts w:cs="Times New Roman"/>
                <w:i/>
                <w:color w:val="0070C0"/>
              </w:rPr>
              <w:t>Revisar texto propuesto, para determinar si aplica o no a la Carrera</w:t>
            </w:r>
            <w:r>
              <w:rPr>
                <w:rFonts w:cs="Times New Roman"/>
                <w:i/>
                <w:color w:val="0070C0"/>
              </w:rPr>
              <w:t xml:space="preserve"> </w:t>
            </w:r>
          </w:p>
          <w:p w:rsidR="00D36203" w:rsidRPr="00D36203" w:rsidRDefault="00D36203" w:rsidP="00D36203">
            <w:pPr>
              <w:spacing w:after="120"/>
              <w:jc w:val="both"/>
              <w:rPr>
                <w:rFonts w:cs="Times New Roman"/>
                <w:i/>
                <w:color w:val="0070C0"/>
              </w:rPr>
            </w:pPr>
            <w:r>
              <w:rPr>
                <w:rFonts w:cs="Times New Roman"/>
                <w:i/>
                <w:color w:val="0070C0"/>
              </w:rPr>
              <w:t>Otro mecanismo</w:t>
            </w:r>
            <w:r w:rsidR="00037506">
              <w:rPr>
                <w:rFonts w:cs="Times New Roman"/>
                <w:i/>
                <w:color w:val="0070C0"/>
              </w:rPr>
              <w:t>:</w:t>
            </w:r>
            <w:r>
              <w:rPr>
                <w:rFonts w:cs="Times New Roman"/>
                <w:i/>
                <w:color w:val="0070C0"/>
              </w:rPr>
              <w:t xml:space="preserve"> </w:t>
            </w:r>
            <w:r w:rsidR="00D421A8" w:rsidRPr="00D36203">
              <w:rPr>
                <w:rFonts w:cs="Times New Roman"/>
                <w:i/>
                <w:color w:val="0070C0"/>
              </w:rPr>
              <w:t xml:space="preserve">Plan de </w:t>
            </w:r>
            <w:r w:rsidR="00037506" w:rsidRPr="00D36203">
              <w:rPr>
                <w:rFonts w:cs="Times New Roman"/>
                <w:i/>
                <w:color w:val="0070C0"/>
              </w:rPr>
              <w:t>D</w:t>
            </w:r>
            <w:r w:rsidR="00D421A8" w:rsidRPr="00D36203">
              <w:rPr>
                <w:rFonts w:cs="Times New Roman"/>
                <w:i/>
                <w:color w:val="0070C0"/>
              </w:rPr>
              <w:t>esarrollo de la Carrera</w:t>
            </w:r>
          </w:p>
        </w:tc>
      </w:tr>
    </w:tbl>
    <w:p w:rsidR="008534AA" w:rsidRPr="00784B4D" w:rsidRDefault="008534AA" w:rsidP="008534AA">
      <w:pPr>
        <w:spacing w:after="120" w:line="240" w:lineRule="auto"/>
        <w:jc w:val="both"/>
        <w:rPr>
          <w:rFonts w:cs="Times New Roman"/>
        </w:rPr>
      </w:pPr>
    </w:p>
    <w:p w:rsidR="00FB73CA" w:rsidRPr="00345623" w:rsidRDefault="00FB73CA" w:rsidP="008534AA">
      <w:pPr>
        <w:numPr>
          <w:ilvl w:val="0"/>
          <w:numId w:val="1"/>
        </w:numPr>
        <w:spacing w:after="120" w:line="240" w:lineRule="auto"/>
        <w:jc w:val="both"/>
        <w:rPr>
          <w:rFonts w:cs="Times New Roman"/>
        </w:rPr>
      </w:pPr>
      <w:r w:rsidRPr="00784B4D">
        <w:rPr>
          <w:rFonts w:cs="Times New Roman"/>
        </w:rPr>
        <w:t xml:space="preserve">Enuncie el perfil de egreso de la </w:t>
      </w:r>
      <w:r w:rsidR="00790440" w:rsidRPr="00784B4D">
        <w:rPr>
          <w:rFonts w:cs="Times New Roman"/>
        </w:rPr>
        <w:t>carrera</w:t>
      </w:r>
      <w:r w:rsidRPr="00784B4D">
        <w:rPr>
          <w:rFonts w:cs="Times New Roman"/>
        </w:rPr>
        <w:t xml:space="preserve">, indicando las características distintivas de cada </w:t>
      </w:r>
      <w:r w:rsidRPr="00345623">
        <w:rPr>
          <w:rFonts w:cs="Times New Roman"/>
        </w:rPr>
        <w:t>mención cuando éstas existan. Explique el proceso de construcción del perfil e indique con qu</w:t>
      </w:r>
      <w:r w:rsidR="00D421A8" w:rsidRPr="00345623">
        <w:rPr>
          <w:rFonts w:cs="Times New Roman"/>
        </w:rPr>
        <w:t>é</w:t>
      </w:r>
      <w:r w:rsidRPr="00345623">
        <w:rPr>
          <w:rFonts w:cs="Times New Roman"/>
        </w:rPr>
        <w:t xml:space="preserve"> periodicidad se revisa.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RPr="001367E1" w:rsidTr="008074DE">
        <w:tc>
          <w:tcPr>
            <w:tcW w:w="8978" w:type="dxa"/>
          </w:tcPr>
          <w:p w:rsidR="00D36203" w:rsidRPr="00D36203" w:rsidRDefault="00D36203" w:rsidP="00D36203">
            <w:pPr>
              <w:spacing w:after="120"/>
              <w:jc w:val="both"/>
              <w:rPr>
                <w:rFonts w:cs="Times New Roman"/>
              </w:rPr>
            </w:pPr>
            <w:r w:rsidRPr="00D36203">
              <w:rPr>
                <w:rFonts w:cs="Times New Roman"/>
              </w:rPr>
              <w:t>El perfil de titulación de las carreras en la Univer</w:t>
            </w:r>
            <w:r>
              <w:rPr>
                <w:rFonts w:cs="Times New Roman"/>
              </w:rPr>
              <w:t>sidad de La Frontera</w:t>
            </w:r>
            <w:r w:rsidRPr="00D36203">
              <w:rPr>
                <w:rFonts w:cs="Times New Roman"/>
              </w:rPr>
              <w:t xml:space="preserve"> sigue un procedimiento estricto de elaboración, para ello el primer paso es</w:t>
            </w:r>
            <w:r>
              <w:rPr>
                <w:rFonts w:cs="Times New Roman"/>
              </w:rPr>
              <w:t xml:space="preserve"> recoger información del medio, </w:t>
            </w:r>
            <w:r w:rsidRPr="00D36203">
              <w:rPr>
                <w:rFonts w:cs="Times New Roman"/>
              </w:rPr>
              <w:t>con actores claves externos (titulados y empleadores) y con actores clave internos (estudiantes y académicos). Junto a este levantamiento de información</w:t>
            </w:r>
            <w:r>
              <w:rPr>
                <w:rFonts w:cs="Times New Roman"/>
              </w:rPr>
              <w:t>,</w:t>
            </w:r>
            <w:r w:rsidRPr="00D36203">
              <w:rPr>
                <w:rFonts w:cs="Times New Roman"/>
              </w:rPr>
              <w:t xml:space="preserve"> cada carrera realiza un proceso de revisión completo sobre los avances en el área de trabajo de la carrera, los desafíos que plantean hoy la profesión y las innovaciones más recientes y exitosas que se hayan realizado en otras universidades. Con esta información a la mano</w:t>
            </w:r>
            <w:r>
              <w:rPr>
                <w:rFonts w:cs="Times New Roman"/>
              </w:rPr>
              <w:t>,</w:t>
            </w:r>
            <w:r w:rsidRPr="00D36203">
              <w:rPr>
                <w:rFonts w:cs="Times New Roman"/>
              </w:rPr>
              <w:t xml:space="preserve"> las carreras, asesoradas por la Coordinación</w:t>
            </w:r>
            <w:r>
              <w:rPr>
                <w:rFonts w:cs="Times New Roman"/>
              </w:rPr>
              <w:t xml:space="preserve"> de Desarrollo Educativo de la I</w:t>
            </w:r>
            <w:r w:rsidRPr="00D36203">
              <w:rPr>
                <w:rFonts w:cs="Times New Roman"/>
              </w:rPr>
              <w:t>nstitución, definen los dominios de desempeño en los cuales actuará el futuro profesional, luego determinan las competencias de salida que el programa formativo puede ofrecer a sus titulados, contemplando que estas competencias contengan los elementos disciplinarios necesarios y</w:t>
            </w:r>
            <w:r>
              <w:rPr>
                <w:rFonts w:cs="Times New Roman"/>
              </w:rPr>
              <w:t>,</w:t>
            </w:r>
            <w:r w:rsidRPr="00D36203">
              <w:rPr>
                <w:rFonts w:cs="Times New Roman"/>
              </w:rPr>
              <w:t xml:space="preserve"> además</w:t>
            </w:r>
            <w:r>
              <w:rPr>
                <w:rFonts w:cs="Times New Roman"/>
              </w:rPr>
              <w:t>,</w:t>
            </w:r>
            <w:r w:rsidRPr="00D36203">
              <w:rPr>
                <w:rFonts w:cs="Times New Roman"/>
              </w:rPr>
              <w:t xml:space="preserve"> las competencias genéricas requeridas en cada uno de ellos. </w:t>
            </w:r>
          </w:p>
          <w:p w:rsidR="00E5245B" w:rsidRPr="00D36203" w:rsidRDefault="00D36203" w:rsidP="00D36203">
            <w:pPr>
              <w:spacing w:after="120"/>
              <w:jc w:val="both"/>
              <w:rPr>
                <w:rFonts w:cs="Times New Roman"/>
                <w:highlight w:val="lightGray"/>
              </w:rPr>
            </w:pPr>
            <w:r w:rsidRPr="00D36203">
              <w:rPr>
                <w:rFonts w:cs="Times New Roman"/>
              </w:rPr>
              <w:t>Contar con los dominios de desempeño definidos y las competencias de titulación establecidas, permite redactar un perfil que contenga estos elementos y que represente la síntesis de los elementos enunciados. El Perfil del titulado definido permite elaborar un plan de estudios coherente con lo expresado en el perfil, no obstante</w:t>
            </w:r>
            <w:r>
              <w:rPr>
                <w:rFonts w:cs="Times New Roman"/>
              </w:rPr>
              <w:t>,</w:t>
            </w:r>
            <w:r w:rsidRPr="00D36203">
              <w:rPr>
                <w:rFonts w:cs="Times New Roman"/>
              </w:rPr>
              <w:t xml:space="preserve"> la implementación de la propuesta debe ser monitoreada permanentemente para verificar su posibilidad de concreción y de esta manera verificar el logro del perfil propuesto. La recomendación en la Universidad de La Frontera es que los perfiles sean revisados con agentes externos e internos al completar una cohorte</w:t>
            </w:r>
            <w:r w:rsidRPr="00233CA6">
              <w:rPr>
                <w:rFonts w:cs="Times New Roman"/>
                <w:i/>
              </w:rPr>
              <w:t xml:space="preserve"> </w:t>
            </w:r>
            <w:r w:rsidRPr="00233CA6">
              <w:rPr>
                <w:rFonts w:cs="Times New Roman"/>
                <w:i/>
                <w:highlight w:val="yellow"/>
              </w:rPr>
              <w:t>(hoy existe una unidad de evaluación que ha comenzado a apoyar en este proceso, pero aún no es ampliamente implementado en la Institución).</w:t>
            </w:r>
          </w:p>
          <w:p w:rsidR="00345623" w:rsidRDefault="00D36203" w:rsidP="00A42851">
            <w:pPr>
              <w:spacing w:after="120"/>
              <w:jc w:val="both"/>
              <w:rPr>
                <w:rFonts w:cs="Times New Roman"/>
                <w:i/>
                <w:color w:val="0070C0"/>
              </w:rPr>
            </w:pPr>
            <w:r w:rsidRPr="00D36203">
              <w:rPr>
                <w:rFonts w:cs="Times New Roman"/>
                <w:i/>
                <w:color w:val="0070C0"/>
              </w:rPr>
              <w:t>Revisar texto propuesto, para determinar si aplica o no a la Carrera</w:t>
            </w:r>
          </w:p>
          <w:p w:rsidR="00D36203" w:rsidRPr="00D36203" w:rsidRDefault="00A42851" w:rsidP="00A42851">
            <w:pPr>
              <w:spacing w:after="120"/>
              <w:jc w:val="both"/>
              <w:rPr>
                <w:rFonts w:cs="Times New Roman"/>
                <w:i/>
                <w:color w:val="0070C0"/>
              </w:rPr>
            </w:pPr>
            <w:r w:rsidRPr="00E5245B">
              <w:rPr>
                <w:rFonts w:cs="Times New Roman"/>
                <w:i/>
                <w:color w:val="0070C0"/>
              </w:rPr>
              <w:lastRenderedPageBreak/>
              <w:t>Periodicidad de revisión del Perfil: establecer en Plan de Desarrollo de la Carrera.</w:t>
            </w:r>
          </w:p>
        </w:tc>
      </w:tr>
    </w:tbl>
    <w:p w:rsidR="000C607D" w:rsidRPr="00784B4D" w:rsidRDefault="000C607D"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345623">
        <w:rPr>
          <w:rFonts w:cs="Times New Roman"/>
        </w:rPr>
        <w:t xml:space="preserve">Mencione las organizaciones e instancias disciplinares y profesionales con que se relaciona la </w:t>
      </w:r>
      <w:r w:rsidR="00790440" w:rsidRPr="00345623">
        <w:rPr>
          <w:rFonts w:cs="Times New Roman"/>
        </w:rPr>
        <w:t>carrera</w:t>
      </w:r>
      <w:r w:rsidRPr="00345623">
        <w:rPr>
          <w:rFonts w:cs="Times New Roman"/>
        </w:rPr>
        <w:t xml:space="preserve"> y que utiliza para retroalimentar el perfil de egreso, y</w:t>
      </w:r>
      <w:r w:rsidRPr="00784B4D">
        <w:rPr>
          <w:rFonts w:cs="Times New Roman"/>
        </w:rPr>
        <w:t xml:space="preserve"> explique la contribución de cada una de las mencionadas en los últimos 5 años.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387F0C" w:rsidRDefault="00C95B79" w:rsidP="00D36203">
            <w:pPr>
              <w:spacing w:after="120"/>
              <w:jc w:val="both"/>
              <w:rPr>
                <w:rFonts w:cs="Times New Roman"/>
                <w:i/>
                <w:color w:val="0070C0"/>
              </w:rPr>
            </w:pPr>
            <w:r>
              <w:rPr>
                <w:rFonts w:cs="Times New Roman"/>
              </w:rPr>
              <w:t>Se</w:t>
            </w:r>
            <w:r w:rsidR="00D36203" w:rsidRPr="00D36203">
              <w:rPr>
                <w:rFonts w:cs="Times New Roman"/>
              </w:rPr>
              <w:t xml:space="preserve"> considera como una instancia altamente favorable de retroalimentación y de evaluación del logro del perfil, la retroalimentación que pueden entregar los espacios de práctica en contexto real, para ello impulsa la incorporación de prácticas tempranas en la formación. </w:t>
            </w:r>
            <w:r w:rsidR="00D36203" w:rsidRPr="00643CEB">
              <w:rPr>
                <w:rFonts w:cs="Times New Roman"/>
                <w:i/>
                <w:color w:val="0070C0"/>
              </w:rPr>
              <w:t>Cada carrera</w:t>
            </w:r>
            <w:r w:rsidR="00FD14F5">
              <w:rPr>
                <w:rFonts w:cs="Times New Roman"/>
                <w:i/>
                <w:color w:val="0070C0"/>
              </w:rPr>
              <w:t xml:space="preserve"> </w:t>
            </w:r>
            <w:r w:rsidR="00D36203" w:rsidRPr="00643CEB">
              <w:rPr>
                <w:rFonts w:cs="Times New Roman"/>
                <w:i/>
                <w:color w:val="0070C0"/>
              </w:rPr>
              <w:t>debe describir lo hecho en este punto…</w:t>
            </w:r>
            <w:r w:rsidR="00643CEB">
              <w:rPr>
                <w:rFonts w:cs="Times New Roman"/>
                <w:i/>
                <w:color w:val="0070C0"/>
              </w:rPr>
              <w:t xml:space="preserve"> </w:t>
            </w:r>
          </w:p>
          <w:p w:rsidR="00D36203" w:rsidRPr="00387F0C" w:rsidRDefault="00387F0C" w:rsidP="00D36203">
            <w:pPr>
              <w:spacing w:after="120"/>
              <w:jc w:val="both"/>
              <w:rPr>
                <w:rFonts w:cs="Times New Roman"/>
              </w:rPr>
            </w:pPr>
            <w:r>
              <w:rPr>
                <w:rFonts w:cs="Times New Roman"/>
                <w:i/>
                <w:highlight w:val="yellow"/>
              </w:rPr>
              <w:t xml:space="preserve">Comentario CDE: </w:t>
            </w:r>
            <w:r w:rsidR="00643CEB" w:rsidRPr="00387F0C">
              <w:rPr>
                <w:rFonts w:cs="Times New Roman"/>
                <w:i/>
                <w:highlight w:val="yellow"/>
              </w:rPr>
              <w:t>En general la mayoría de las carreras cuentan con espacios de práctica en sus mallas y dentro de éstas la mayoría cuenta con prácticas tempranas, no obstante, todavía hay carreras que no la visibilizan del todo. Pese a que existe en casi todas las carreras, es necesario darle una importancia mayor en varias facultades, tal vez la Facultad de Medicina sea la que tiene mejor abordado este aspecto y algunas carreras como Psicología y Trabajo Social. Las prácticas aunque existen, deben formalizarse más y visualizarse como un elemento clave en la evaluación de logro del perfil</w:t>
            </w:r>
          </w:p>
          <w:p w:rsidR="00D36203" w:rsidRPr="00D36203" w:rsidRDefault="00643CEB" w:rsidP="00D36203">
            <w:pPr>
              <w:spacing w:after="120"/>
              <w:jc w:val="both"/>
              <w:rPr>
                <w:rFonts w:cs="Times New Roman"/>
              </w:rPr>
            </w:pPr>
            <w:r>
              <w:rPr>
                <w:rFonts w:cs="Times New Roman"/>
              </w:rPr>
              <w:t>Por otro lado, e</w:t>
            </w:r>
            <w:r w:rsidR="00D36203" w:rsidRPr="00D36203">
              <w:rPr>
                <w:rFonts w:cs="Times New Roman"/>
              </w:rPr>
              <w:t xml:space="preserve">xiste una unidad de evaluación en la </w:t>
            </w:r>
            <w:r w:rsidR="00C95B79">
              <w:rPr>
                <w:rFonts w:cs="Times New Roman"/>
              </w:rPr>
              <w:t>Vicerrectoría</w:t>
            </w:r>
            <w:r>
              <w:rPr>
                <w:rFonts w:cs="Times New Roman"/>
              </w:rPr>
              <w:t xml:space="preserve"> de Pregrado</w:t>
            </w:r>
            <w:r w:rsidR="00D36203" w:rsidRPr="00D36203">
              <w:rPr>
                <w:rFonts w:cs="Times New Roman"/>
              </w:rPr>
              <w:t xml:space="preserve"> que aporta a las carreras con información que levanta desde titulados y empleadores. </w:t>
            </w:r>
            <w:r w:rsidR="00D36203" w:rsidRPr="00D36203">
              <w:rPr>
                <w:rFonts w:cs="Times New Roman"/>
                <w:highlight w:val="yellow"/>
              </w:rPr>
              <w:t>(</w:t>
            </w:r>
            <w:r w:rsidR="00D36203" w:rsidRPr="00C95B79">
              <w:rPr>
                <w:rFonts w:cs="Times New Roman"/>
                <w:i/>
                <w:highlight w:val="yellow"/>
              </w:rPr>
              <w:t>consultar con Pablo Suazo</w:t>
            </w:r>
            <w:r w:rsidR="00D36203" w:rsidRPr="00D36203">
              <w:rPr>
                <w:rFonts w:cs="Times New Roman"/>
                <w:highlight w:val="yellow"/>
              </w:rPr>
              <w:t>)</w:t>
            </w:r>
          </w:p>
          <w:p w:rsidR="008534AA" w:rsidRPr="00643CEB" w:rsidRDefault="00345623" w:rsidP="008534AA">
            <w:pPr>
              <w:spacing w:after="120"/>
              <w:jc w:val="both"/>
              <w:rPr>
                <w:rFonts w:cs="Times New Roman"/>
                <w:i/>
                <w:color w:val="0070C0"/>
              </w:rPr>
            </w:pPr>
            <w:r w:rsidRPr="00AA67BC">
              <w:rPr>
                <w:rFonts w:cs="Times New Roman"/>
                <w:i/>
                <w:color w:val="0070C0"/>
              </w:rPr>
              <w:t>E</w:t>
            </w:r>
            <w:r w:rsidR="00143A60" w:rsidRPr="00AA67BC">
              <w:rPr>
                <w:rFonts w:cs="Times New Roman"/>
                <w:i/>
                <w:color w:val="0070C0"/>
              </w:rPr>
              <w:t xml:space="preserve">jemplo, retroalimentación desde los campos clínicos, centros de prácticas (ver </w:t>
            </w:r>
            <w:r w:rsidRPr="00AA67BC">
              <w:rPr>
                <w:rFonts w:cs="Times New Roman"/>
                <w:i/>
                <w:color w:val="0070C0"/>
              </w:rPr>
              <w:t xml:space="preserve">aspecto </w:t>
            </w:r>
            <w:r w:rsidR="00143A60" w:rsidRPr="00AA67BC">
              <w:rPr>
                <w:rFonts w:cs="Times New Roman"/>
                <w:i/>
                <w:color w:val="0070C0"/>
              </w:rPr>
              <w:t>3.c, lo importante es responder a las políticas y mecanismos)</w:t>
            </w:r>
          </w:p>
        </w:tc>
      </w:tr>
    </w:tbl>
    <w:p w:rsidR="00AE6E2F" w:rsidRPr="00784B4D" w:rsidRDefault="00AE6E2F"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784B4D">
        <w:rPr>
          <w:rFonts w:cs="Times New Roman"/>
        </w:rPr>
        <w:t xml:space="preserve">Indique los mecanismos de difusión interna y externa del perfil de egreso de la </w:t>
      </w:r>
      <w:r w:rsidR="00790440" w:rsidRPr="00784B4D">
        <w:rPr>
          <w:rFonts w:cs="Times New Roman"/>
        </w:rPr>
        <w:t>carrera</w:t>
      </w:r>
      <w:r w:rsidRPr="00784B4D">
        <w:rPr>
          <w:rFonts w:cs="Times New Roman"/>
        </w:rPr>
        <w:t xml:space="preserv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387F0C" w:rsidRDefault="00387F0C" w:rsidP="00387F0C">
            <w:pPr>
              <w:spacing w:after="120"/>
              <w:jc w:val="both"/>
              <w:rPr>
                <w:rFonts w:cs="Times New Roman"/>
              </w:rPr>
            </w:pPr>
            <w:r w:rsidRPr="00387F0C">
              <w:rPr>
                <w:rFonts w:cs="Times New Roman"/>
              </w:rPr>
              <w:t>Durante el proceso de elaboración del perfil de titulación existe una instancia formal de validación de perfil, ésta se realiza con actores internos y externos que avalan que este perfil cumple con las demandas de la profesión, esta constituye una de las primeras actividades formales de difusión.</w:t>
            </w:r>
          </w:p>
          <w:p w:rsidR="00387F0C" w:rsidRDefault="00387F0C" w:rsidP="00387F0C">
            <w:pPr>
              <w:spacing w:after="120"/>
              <w:jc w:val="both"/>
              <w:rPr>
                <w:rFonts w:cs="Times New Roman"/>
                <w:i/>
                <w:color w:val="0070C0"/>
              </w:rPr>
            </w:pPr>
            <w:r w:rsidRPr="00D36203">
              <w:rPr>
                <w:rFonts w:cs="Times New Roman"/>
                <w:i/>
                <w:color w:val="0070C0"/>
              </w:rPr>
              <w:t>Revisar texto propuesto, para determinar si aplica o no a la Carrera</w:t>
            </w:r>
          </w:p>
          <w:p w:rsidR="008534AA" w:rsidRPr="00387F0C" w:rsidRDefault="00387F0C" w:rsidP="00387F0C">
            <w:pPr>
              <w:spacing w:after="120"/>
              <w:jc w:val="both"/>
              <w:rPr>
                <w:rFonts w:cs="Times New Roman"/>
              </w:rPr>
            </w:pPr>
            <w:r w:rsidRPr="00387F0C">
              <w:rPr>
                <w:rFonts w:cs="Times New Roman"/>
                <w:i/>
                <w:color w:val="0070C0"/>
              </w:rPr>
              <w:t>Complementar con otros mecanismos de difusión,</w:t>
            </w:r>
            <w:r w:rsidR="00FD14F5">
              <w:rPr>
                <w:rFonts w:cs="Times New Roman"/>
                <w:i/>
                <w:color w:val="0070C0"/>
              </w:rPr>
              <w:t xml:space="preserve"> </w:t>
            </w:r>
            <w:r w:rsidRPr="00387F0C">
              <w:rPr>
                <w:rFonts w:cs="Times New Roman"/>
                <w:i/>
                <w:color w:val="0070C0"/>
              </w:rPr>
              <w:t>nivel institucional, de Facultad o Carrera</w:t>
            </w:r>
          </w:p>
        </w:tc>
      </w:tr>
    </w:tbl>
    <w:p w:rsidR="008534AA" w:rsidRPr="00784B4D" w:rsidRDefault="008534AA" w:rsidP="008534AA">
      <w:pPr>
        <w:spacing w:after="120" w:line="240" w:lineRule="auto"/>
        <w:jc w:val="both"/>
        <w:rPr>
          <w:rFonts w:cs="Times New Roman"/>
        </w:rPr>
      </w:pPr>
    </w:p>
    <w:p w:rsidR="00FB73CA" w:rsidRPr="00784B4D" w:rsidRDefault="00FB73CA" w:rsidP="008534AA">
      <w:pPr>
        <w:numPr>
          <w:ilvl w:val="0"/>
          <w:numId w:val="1"/>
        </w:numPr>
        <w:spacing w:after="120" w:line="240" w:lineRule="auto"/>
        <w:jc w:val="both"/>
        <w:rPr>
          <w:rFonts w:cs="Times New Roman"/>
        </w:rPr>
      </w:pPr>
      <w:r w:rsidRPr="00784B4D">
        <w:rPr>
          <w:rFonts w:cs="Times New Roman"/>
        </w:rPr>
        <w:t xml:space="preserve">Describa los mecanismos de monitoreo y evaluación, que permiten a la </w:t>
      </w:r>
      <w:r w:rsidR="00790440" w:rsidRPr="00784B4D">
        <w:rPr>
          <w:rFonts w:cs="Times New Roman"/>
        </w:rPr>
        <w:t>carrera</w:t>
      </w:r>
      <w:r w:rsidRPr="00784B4D">
        <w:rPr>
          <w:rFonts w:cs="Times New Roman"/>
        </w:rPr>
        <w:t xml:space="preserve"> demostrar que sus titulados efectivamente alcanzan el perfil de egreso declarado.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387F0C" w:rsidRDefault="00387F0C" w:rsidP="00387F0C">
            <w:pPr>
              <w:spacing w:after="120"/>
              <w:jc w:val="both"/>
              <w:rPr>
                <w:rFonts w:cs="Times New Roman"/>
              </w:rPr>
            </w:pPr>
            <w:r>
              <w:rPr>
                <w:rFonts w:cs="Times New Roman"/>
                <w:i/>
                <w:color w:val="0070C0"/>
              </w:rPr>
              <w:t>P</w:t>
            </w:r>
            <w:r w:rsidR="00794744" w:rsidRPr="00794744">
              <w:rPr>
                <w:rFonts w:cs="Times New Roman"/>
                <w:i/>
                <w:color w:val="0070C0"/>
              </w:rPr>
              <w:t xml:space="preserve">or ejemplo, </w:t>
            </w:r>
            <w:r w:rsidR="00794744">
              <w:rPr>
                <w:rFonts w:cs="Times New Roman"/>
                <w:i/>
                <w:color w:val="0070C0"/>
              </w:rPr>
              <w:t xml:space="preserve">evaluación de las </w:t>
            </w:r>
            <w:r w:rsidR="00794744" w:rsidRPr="00794744">
              <w:rPr>
                <w:rFonts w:cs="Times New Roman"/>
                <w:i/>
                <w:color w:val="0070C0"/>
              </w:rPr>
              <w:t>prácticas</w:t>
            </w:r>
            <w:r w:rsidR="00794744">
              <w:rPr>
                <w:rFonts w:cs="Times New Roman"/>
                <w:i/>
                <w:color w:val="0070C0"/>
              </w:rPr>
              <w:t xml:space="preserve"> desarrolladas por los estudiantes, exámenes de habilitación</w:t>
            </w:r>
            <w:r w:rsidR="008A390A">
              <w:rPr>
                <w:rFonts w:cs="Times New Roman"/>
                <w:i/>
                <w:color w:val="0070C0"/>
              </w:rPr>
              <w:t>, actividad de titulación</w:t>
            </w:r>
            <w:r w:rsidRPr="00387F0C">
              <w:rPr>
                <w:rFonts w:cs="Times New Roman"/>
              </w:rPr>
              <w:t xml:space="preserve"> </w:t>
            </w:r>
          </w:p>
          <w:p w:rsidR="00C95B79" w:rsidRDefault="00C95B79" w:rsidP="00C95B79">
            <w:pPr>
              <w:jc w:val="both"/>
            </w:pPr>
            <w:r>
              <w:t xml:space="preserve">La Dirección de Desarrollo Curricular y Docente, dispone de un modelo de monitoreo y evaluación del logro del perfil de egreso declarado. Dicho modelo contempla: </w:t>
            </w:r>
          </w:p>
          <w:p w:rsidR="00C95B79" w:rsidRDefault="00C95B79" w:rsidP="00C95B79">
            <w:pPr>
              <w:pStyle w:val="Prrafodelista"/>
              <w:numPr>
                <w:ilvl w:val="0"/>
                <w:numId w:val="36"/>
              </w:numPr>
              <w:jc w:val="both"/>
            </w:pPr>
            <w:r>
              <w:t>Evaluación del logro del perfil para realizarse con la periodicidad máxima de los años de duración del plan de estudio, esta evaluación entrega información de las fuentes directas (estudiantes de primeros años, estudiantes de último año, titulados, empleadores, académicos y autoridades) sobre el logro de competencias de egreso y genéricas, plan de estudios, perfil y desempeño laboral.</w:t>
            </w:r>
          </w:p>
          <w:p w:rsidR="00C95B79" w:rsidRPr="00414A73" w:rsidRDefault="00C95B79" w:rsidP="00C95B79">
            <w:pPr>
              <w:pStyle w:val="Prrafodelista"/>
              <w:numPr>
                <w:ilvl w:val="0"/>
                <w:numId w:val="36"/>
              </w:numPr>
              <w:jc w:val="both"/>
            </w:pPr>
            <w:r>
              <w:t xml:space="preserve">Monitoreo del logro del perfil mediante el desempeño de los estudiantes en asignaturas </w:t>
            </w:r>
            <w:r>
              <w:lastRenderedPageBreak/>
              <w:t xml:space="preserve">de práctica profesional </w:t>
            </w:r>
            <w:r w:rsidRPr="00C95B79">
              <w:rPr>
                <w:rFonts w:cs="Times New Roman"/>
                <w:i/>
                <w:color w:val="0070C0"/>
              </w:rPr>
              <w:t xml:space="preserve">Citar instrumentos a incluir, </w:t>
            </w:r>
            <w:proofErr w:type="spellStart"/>
            <w:r w:rsidRPr="00C95B79">
              <w:rPr>
                <w:rFonts w:cs="Times New Roman"/>
                <w:i/>
                <w:color w:val="0070C0"/>
              </w:rPr>
              <w:t>ej</w:t>
            </w:r>
            <w:proofErr w:type="spellEnd"/>
            <w:r w:rsidRPr="00C95B79">
              <w:rPr>
                <w:rFonts w:cs="Times New Roman"/>
                <w:i/>
                <w:color w:val="0070C0"/>
              </w:rPr>
              <w:t>: pauta de evaluación de la actividad de titulación</w:t>
            </w:r>
          </w:p>
          <w:p w:rsidR="00C95B79" w:rsidRDefault="00C95B79" w:rsidP="00C95B79">
            <w:pPr>
              <w:pStyle w:val="Prrafodelista"/>
              <w:numPr>
                <w:ilvl w:val="0"/>
                <w:numId w:val="36"/>
              </w:numPr>
              <w:jc w:val="both"/>
            </w:pPr>
            <w:r>
              <w:t>Evaluación de la contribución al logro de competencias de egreso y genéricas de las asignaturas del plan de estudios, según la matriz de competencias de egreso y genéricas.</w:t>
            </w:r>
          </w:p>
          <w:p w:rsidR="00C95B79" w:rsidRDefault="00C95B79" w:rsidP="00C95B79">
            <w:pPr>
              <w:pStyle w:val="Prrafodelista"/>
              <w:numPr>
                <w:ilvl w:val="0"/>
                <w:numId w:val="36"/>
              </w:numPr>
              <w:jc w:val="both"/>
            </w:pPr>
            <w:r>
              <w:t>Evaluación de la implementación de asignaturas: se realiza mediante indicadores de aprobación de asignaturas por nivel y por tipo de asignatura (según informe de gestión) y por medio de los resultados de la percepción de los estudiantes por medio de la Evaluación del Desempeño Docente.</w:t>
            </w:r>
          </w:p>
          <w:p w:rsidR="00C95B79" w:rsidRDefault="00C95B79" w:rsidP="00C95B79">
            <w:pPr>
              <w:spacing w:after="120"/>
              <w:jc w:val="both"/>
              <w:rPr>
                <w:rFonts w:cs="Times New Roman"/>
                <w:i/>
                <w:color w:val="0070C0"/>
              </w:rPr>
            </w:pPr>
            <w:r>
              <w:t xml:space="preserve">A este modelo de adhiere la carrera y su consejo de carrera. Adicionalmente la carrera, mediante las actividades de vinculación con titulados y empleadores recoge información para monitorear el logro del perfil de egreso </w:t>
            </w:r>
            <w:r w:rsidRPr="00C95B79">
              <w:rPr>
                <w:i/>
                <w:color w:val="0070C0"/>
              </w:rPr>
              <w:t>(</w:t>
            </w:r>
            <w:r w:rsidRPr="00C95B79">
              <w:rPr>
                <w:rFonts w:cs="Times New Roman"/>
                <w:i/>
                <w:color w:val="0070C0"/>
              </w:rPr>
              <w:t>encuestas a empleadores, encuestas de empleabilidad)</w:t>
            </w:r>
          </w:p>
          <w:p w:rsidR="008534AA" w:rsidRPr="00794744" w:rsidRDefault="00387F0C" w:rsidP="00C95B79">
            <w:pPr>
              <w:spacing w:after="120"/>
              <w:jc w:val="both"/>
              <w:rPr>
                <w:rFonts w:cs="Times New Roman"/>
                <w:i/>
              </w:rPr>
            </w:pPr>
            <w:r>
              <w:rPr>
                <w:rFonts w:cs="Times New Roman"/>
                <w:i/>
                <w:color w:val="0070C0"/>
              </w:rPr>
              <w:t xml:space="preserve">Desarrollar considerando los mecanismos que efectivamente operan en la </w:t>
            </w:r>
            <w:r w:rsidRPr="00387F0C">
              <w:rPr>
                <w:rFonts w:cs="Times New Roman"/>
                <w:i/>
                <w:color w:val="0070C0"/>
              </w:rPr>
              <w:t>Carrera</w:t>
            </w:r>
            <w:r>
              <w:rPr>
                <w:rFonts w:cs="Times New Roman"/>
                <w:i/>
                <w:color w:val="0070C0"/>
              </w:rPr>
              <w:t>.</w:t>
            </w:r>
          </w:p>
        </w:tc>
      </w:tr>
    </w:tbl>
    <w:p w:rsidR="008534AA" w:rsidRPr="00784B4D" w:rsidRDefault="008534AA" w:rsidP="008534AA">
      <w:pPr>
        <w:spacing w:after="120" w:line="240" w:lineRule="auto"/>
        <w:jc w:val="both"/>
        <w:rPr>
          <w:rFonts w:cs="Times New Roman"/>
        </w:rPr>
      </w:pPr>
    </w:p>
    <w:p w:rsidR="00FB73CA" w:rsidRPr="005127B2" w:rsidRDefault="00FB73CA" w:rsidP="00CF3CF0">
      <w:pPr>
        <w:numPr>
          <w:ilvl w:val="0"/>
          <w:numId w:val="4"/>
        </w:numPr>
        <w:spacing w:after="120" w:line="240" w:lineRule="auto"/>
        <w:jc w:val="both"/>
        <w:rPr>
          <w:rFonts w:cs="Times New Roman"/>
          <w:b/>
          <w:sz w:val="24"/>
        </w:rPr>
      </w:pPr>
      <w:r w:rsidRPr="005127B2">
        <w:rPr>
          <w:rFonts w:cs="Times New Roman"/>
          <w:b/>
          <w:sz w:val="24"/>
        </w:rPr>
        <w:t>PLAN DE ESTUDIOS</w:t>
      </w:r>
    </w:p>
    <w:p w:rsidR="00FB73CA" w:rsidRPr="005127B2" w:rsidRDefault="00FB73CA" w:rsidP="008534AA">
      <w:pPr>
        <w:numPr>
          <w:ilvl w:val="0"/>
          <w:numId w:val="1"/>
        </w:numPr>
        <w:spacing w:after="120" w:line="240" w:lineRule="auto"/>
        <w:jc w:val="both"/>
        <w:rPr>
          <w:rFonts w:cs="Times New Roman"/>
        </w:rPr>
      </w:pPr>
      <w:r w:rsidRPr="005127B2">
        <w:rPr>
          <w:rFonts w:cs="Times New Roman"/>
        </w:rPr>
        <w:t xml:space="preserve">Señale los fundamentos que definen los ejes o áreas sobre las cuales se estructura el plan de estudios, los programas de asignatura y las actividades curriculares de la </w:t>
      </w:r>
      <w:r w:rsidR="00790440" w:rsidRPr="005127B2">
        <w:rPr>
          <w:rFonts w:cs="Times New Roman"/>
        </w:rPr>
        <w:t>carrera</w:t>
      </w:r>
      <w:r w:rsidRPr="005127B2">
        <w:rPr>
          <w:rFonts w:cs="Times New Roman"/>
        </w:rPr>
        <w:t xml:space="preserv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8534AA" w:rsidRPr="008534AA" w:rsidRDefault="008534AA" w:rsidP="008534AA">
            <w:pPr>
              <w:spacing w:after="120"/>
              <w:jc w:val="both"/>
              <w:rPr>
                <w:rFonts w:cs="Times New Roman"/>
              </w:rPr>
            </w:pPr>
          </w:p>
          <w:p w:rsidR="008534AA" w:rsidRPr="008534AA" w:rsidRDefault="008534AA" w:rsidP="008534AA">
            <w:pPr>
              <w:spacing w:after="120"/>
              <w:jc w:val="both"/>
              <w:rPr>
                <w:rFonts w:cs="Times New Roman"/>
              </w:rPr>
            </w:pPr>
          </w:p>
        </w:tc>
      </w:tr>
    </w:tbl>
    <w:p w:rsidR="008534AA" w:rsidRDefault="008534AA" w:rsidP="008534AA">
      <w:pPr>
        <w:spacing w:after="120" w:line="240" w:lineRule="auto"/>
        <w:jc w:val="both"/>
        <w:rPr>
          <w:rFonts w:cs="Times New Roman"/>
        </w:rPr>
      </w:pPr>
    </w:p>
    <w:p w:rsidR="00033D37" w:rsidRDefault="00FB73CA" w:rsidP="008534AA">
      <w:pPr>
        <w:numPr>
          <w:ilvl w:val="0"/>
          <w:numId w:val="1"/>
        </w:numPr>
        <w:spacing w:after="120" w:line="240" w:lineRule="auto"/>
        <w:jc w:val="both"/>
        <w:rPr>
          <w:rFonts w:cs="Times New Roman"/>
        </w:rPr>
      </w:pPr>
      <w:r w:rsidRPr="00AA67BC">
        <w:rPr>
          <w:rFonts w:cs="Times New Roman"/>
        </w:rPr>
        <w:t xml:space="preserve">Mencione las asignaturas correspondientes a cada área del plan de estudios y señale la contribución de cada una de ellas al perfil de egreso de la </w:t>
      </w:r>
      <w:r w:rsidR="00790440" w:rsidRPr="00AA67BC">
        <w:rPr>
          <w:rFonts w:cs="Times New Roman"/>
        </w:rPr>
        <w:t>carrera</w:t>
      </w:r>
      <w:r w:rsidRPr="00AA67BC">
        <w:rPr>
          <w:rFonts w:cs="Times New Roman"/>
        </w:rPr>
        <w:t>. Para cada asignatura</w:t>
      </w:r>
      <w:r w:rsidRPr="008534AA">
        <w:rPr>
          <w:rFonts w:cs="Times New Roman"/>
        </w:rPr>
        <w:t xml:space="preserve"> indique la carga horaria semanal y su equivalencia en créditos, y el período académico dictado (ejemplo: primer año; quinto semestre, cuarto trimestre u otro), de acuerdo a lo solicitado</w:t>
      </w:r>
      <w:r w:rsidR="00345623">
        <w:rPr>
          <w:rFonts w:cs="Times New Roman"/>
        </w:rPr>
        <w:t xml:space="preserve"> en la siguiente tabla.</w:t>
      </w:r>
    </w:p>
    <w:p w:rsidR="00FB73CA" w:rsidRPr="008534AA" w:rsidRDefault="00FB73CA" w:rsidP="008534AA">
      <w:pPr>
        <w:spacing w:after="120" w:line="240" w:lineRule="auto"/>
        <w:jc w:val="both"/>
        <w:rPr>
          <w:rFonts w:cs="Times New Roman"/>
          <w:b/>
        </w:rPr>
      </w:pPr>
      <w:r w:rsidRPr="008534AA">
        <w:rPr>
          <w:rFonts w:cs="Times New Roman"/>
          <w:b/>
        </w:rPr>
        <w:t>Tabla 5: Asignaturas del plan de estudio</w:t>
      </w:r>
    </w:p>
    <w:tbl>
      <w:tblPr>
        <w:tblStyle w:val="Tablaconcuadrcula"/>
        <w:tblW w:w="89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88"/>
        <w:gridCol w:w="1134"/>
        <w:gridCol w:w="1134"/>
        <w:gridCol w:w="1275"/>
        <w:gridCol w:w="1134"/>
        <w:gridCol w:w="1134"/>
        <w:gridCol w:w="1134"/>
        <w:gridCol w:w="993"/>
      </w:tblGrid>
      <w:tr w:rsidR="00FB73CA" w:rsidRPr="00B666EF" w:rsidTr="008534AA">
        <w:tc>
          <w:tcPr>
            <w:tcW w:w="988" w:type="dxa"/>
            <w:shd w:val="clear" w:color="auto" w:fill="D9D9D9" w:themeFill="background1" w:themeFillShade="D9"/>
          </w:tcPr>
          <w:p w:rsidR="00FB73CA" w:rsidRPr="00B666EF" w:rsidRDefault="00FB73CA" w:rsidP="008534AA">
            <w:pPr>
              <w:spacing w:after="120"/>
              <w:jc w:val="center"/>
              <w:rPr>
                <w:rFonts w:cs="Times New Roman"/>
                <w:sz w:val="20"/>
                <w:szCs w:val="20"/>
                <w:highlight w:val="green"/>
              </w:rPr>
            </w:pPr>
            <w:r w:rsidRPr="00B666EF">
              <w:rPr>
                <w:rFonts w:cs="Times New Roman"/>
                <w:sz w:val="20"/>
                <w:szCs w:val="20"/>
                <w:highlight w:val="green"/>
              </w:rPr>
              <w:t>Nivel (semestre/año)</w:t>
            </w:r>
          </w:p>
        </w:tc>
        <w:tc>
          <w:tcPr>
            <w:tcW w:w="1134" w:type="dxa"/>
            <w:shd w:val="clear" w:color="auto" w:fill="D9D9D9" w:themeFill="background1" w:themeFillShade="D9"/>
          </w:tcPr>
          <w:p w:rsidR="00FB73CA" w:rsidRPr="00B666EF" w:rsidRDefault="00FB73CA" w:rsidP="008534AA">
            <w:pPr>
              <w:spacing w:after="120"/>
              <w:jc w:val="center"/>
              <w:rPr>
                <w:rFonts w:cs="Times New Roman"/>
                <w:sz w:val="20"/>
                <w:szCs w:val="20"/>
                <w:highlight w:val="green"/>
              </w:rPr>
            </w:pPr>
            <w:r w:rsidRPr="00B666EF">
              <w:rPr>
                <w:rFonts w:cs="Times New Roman"/>
                <w:sz w:val="20"/>
                <w:szCs w:val="20"/>
                <w:highlight w:val="green"/>
              </w:rPr>
              <w:t>Código de la asignatura</w:t>
            </w:r>
          </w:p>
        </w:tc>
        <w:tc>
          <w:tcPr>
            <w:tcW w:w="1134" w:type="dxa"/>
            <w:shd w:val="clear" w:color="auto" w:fill="D9D9D9" w:themeFill="background1" w:themeFillShade="D9"/>
          </w:tcPr>
          <w:p w:rsidR="00FB73CA" w:rsidRPr="00B666EF" w:rsidRDefault="00FB73CA" w:rsidP="008534AA">
            <w:pPr>
              <w:spacing w:after="120"/>
              <w:jc w:val="center"/>
              <w:rPr>
                <w:rFonts w:cs="Times New Roman"/>
                <w:sz w:val="20"/>
                <w:szCs w:val="20"/>
                <w:highlight w:val="green"/>
              </w:rPr>
            </w:pPr>
            <w:r w:rsidRPr="00B666EF">
              <w:rPr>
                <w:rFonts w:cs="Times New Roman"/>
                <w:sz w:val="20"/>
                <w:szCs w:val="20"/>
                <w:highlight w:val="green"/>
              </w:rPr>
              <w:t>Nombre de la asignatura</w:t>
            </w:r>
          </w:p>
        </w:tc>
        <w:tc>
          <w:tcPr>
            <w:tcW w:w="1275" w:type="dxa"/>
            <w:shd w:val="clear" w:color="auto" w:fill="D9D9D9" w:themeFill="background1" w:themeFillShade="D9"/>
          </w:tcPr>
          <w:p w:rsidR="00FB73CA" w:rsidRPr="00B666EF" w:rsidRDefault="00FB73CA" w:rsidP="008534AA">
            <w:pPr>
              <w:spacing w:after="120"/>
              <w:jc w:val="center"/>
              <w:rPr>
                <w:rFonts w:cs="Times New Roman"/>
                <w:sz w:val="20"/>
                <w:szCs w:val="20"/>
                <w:highlight w:val="green"/>
              </w:rPr>
            </w:pPr>
            <w:r w:rsidRPr="00B666EF">
              <w:rPr>
                <w:rFonts w:cs="Times New Roman"/>
                <w:sz w:val="20"/>
                <w:szCs w:val="20"/>
                <w:highlight w:val="yellow"/>
              </w:rPr>
              <w:t>Contribución al perfil de egreso</w:t>
            </w:r>
            <w:r w:rsidR="005127B2" w:rsidRPr="00B666EF">
              <w:rPr>
                <w:rStyle w:val="Refdenotaalpie"/>
                <w:rFonts w:cs="Times New Roman"/>
                <w:sz w:val="20"/>
                <w:szCs w:val="20"/>
                <w:highlight w:val="yellow"/>
              </w:rPr>
              <w:footnoteReference w:id="3"/>
            </w:r>
          </w:p>
        </w:tc>
        <w:tc>
          <w:tcPr>
            <w:tcW w:w="1134" w:type="dxa"/>
            <w:shd w:val="clear" w:color="auto" w:fill="D9D9D9" w:themeFill="background1" w:themeFillShade="D9"/>
          </w:tcPr>
          <w:p w:rsidR="00FB73CA" w:rsidRPr="00B666EF" w:rsidRDefault="00FB73CA" w:rsidP="008534AA">
            <w:pPr>
              <w:spacing w:after="120"/>
              <w:jc w:val="center"/>
              <w:rPr>
                <w:rFonts w:cs="Times New Roman"/>
                <w:sz w:val="20"/>
                <w:szCs w:val="20"/>
                <w:highlight w:val="green"/>
              </w:rPr>
            </w:pPr>
            <w:r w:rsidRPr="00B666EF">
              <w:rPr>
                <w:rFonts w:cs="Times New Roman"/>
                <w:sz w:val="20"/>
                <w:szCs w:val="20"/>
                <w:highlight w:val="yellow"/>
              </w:rPr>
              <w:t>Área o Eje al que pertenece</w:t>
            </w:r>
            <w:r w:rsidR="005127B2" w:rsidRPr="00B666EF">
              <w:rPr>
                <w:rStyle w:val="Refdenotaalpie"/>
                <w:rFonts w:cs="Times New Roman"/>
                <w:sz w:val="20"/>
                <w:szCs w:val="20"/>
                <w:highlight w:val="yellow"/>
              </w:rPr>
              <w:footnoteReference w:id="4"/>
            </w:r>
          </w:p>
        </w:tc>
        <w:tc>
          <w:tcPr>
            <w:tcW w:w="2268" w:type="dxa"/>
            <w:gridSpan w:val="2"/>
            <w:shd w:val="clear" w:color="auto" w:fill="D9D9D9" w:themeFill="background1" w:themeFillShade="D9"/>
          </w:tcPr>
          <w:p w:rsidR="00FB73CA" w:rsidRPr="00B666EF" w:rsidRDefault="00FB73CA" w:rsidP="008534AA">
            <w:pPr>
              <w:spacing w:after="120"/>
              <w:jc w:val="center"/>
              <w:rPr>
                <w:rFonts w:cs="Times New Roman"/>
                <w:sz w:val="20"/>
                <w:szCs w:val="20"/>
                <w:highlight w:val="green"/>
              </w:rPr>
            </w:pPr>
            <w:r w:rsidRPr="00B666EF">
              <w:rPr>
                <w:rFonts w:cs="Times New Roman"/>
                <w:sz w:val="20"/>
                <w:szCs w:val="20"/>
                <w:highlight w:val="green"/>
              </w:rPr>
              <w:t>Horas semanales</w:t>
            </w:r>
            <w:r w:rsidR="00790440" w:rsidRPr="00B666EF">
              <w:rPr>
                <w:rFonts w:cs="Times New Roman"/>
                <w:sz w:val="20"/>
                <w:szCs w:val="20"/>
                <w:highlight w:val="green"/>
              </w:rPr>
              <w:t xml:space="preserve"> </w:t>
            </w:r>
            <w:r w:rsidRPr="00B666EF">
              <w:rPr>
                <w:rFonts w:cs="Times New Roman"/>
                <w:sz w:val="20"/>
                <w:szCs w:val="20"/>
                <w:highlight w:val="green"/>
              </w:rPr>
              <w:t>(</w:t>
            </w:r>
            <w:r w:rsidR="00790440" w:rsidRPr="00B666EF">
              <w:rPr>
                <w:rFonts w:cs="Times New Roman"/>
                <w:sz w:val="20"/>
                <w:szCs w:val="20"/>
                <w:highlight w:val="green"/>
              </w:rPr>
              <w:t>c</w:t>
            </w:r>
            <w:r w:rsidRPr="00B666EF">
              <w:rPr>
                <w:rFonts w:cs="Times New Roman"/>
                <w:sz w:val="20"/>
                <w:szCs w:val="20"/>
                <w:highlight w:val="green"/>
              </w:rPr>
              <w:t>ronológicas)</w:t>
            </w:r>
          </w:p>
        </w:tc>
        <w:tc>
          <w:tcPr>
            <w:tcW w:w="993" w:type="dxa"/>
            <w:shd w:val="clear" w:color="auto" w:fill="D9D9D9" w:themeFill="background1" w:themeFillShade="D9"/>
          </w:tcPr>
          <w:p w:rsidR="00FB73CA" w:rsidRPr="00B666EF" w:rsidRDefault="00FB73CA" w:rsidP="008534AA">
            <w:pPr>
              <w:spacing w:after="120"/>
              <w:jc w:val="center"/>
              <w:rPr>
                <w:rFonts w:cs="Times New Roman"/>
                <w:sz w:val="20"/>
                <w:szCs w:val="20"/>
                <w:highlight w:val="green"/>
              </w:rPr>
            </w:pPr>
            <w:r w:rsidRPr="00B666EF">
              <w:rPr>
                <w:rFonts w:cs="Times New Roman"/>
                <w:sz w:val="20"/>
                <w:szCs w:val="20"/>
                <w:highlight w:val="green"/>
              </w:rPr>
              <w:t>Créditos que otorga</w:t>
            </w:r>
          </w:p>
        </w:tc>
      </w:tr>
      <w:tr w:rsidR="00FB73CA" w:rsidRPr="00784B4D" w:rsidTr="008534AA">
        <w:tc>
          <w:tcPr>
            <w:tcW w:w="988" w:type="dxa"/>
            <w:shd w:val="clear" w:color="auto" w:fill="D9D9D9" w:themeFill="background1" w:themeFillShade="D9"/>
          </w:tcPr>
          <w:p w:rsidR="00FB73CA" w:rsidRPr="00B666EF" w:rsidRDefault="00FB73CA" w:rsidP="008534AA">
            <w:pPr>
              <w:spacing w:after="120"/>
              <w:jc w:val="center"/>
              <w:rPr>
                <w:rFonts w:cs="Times New Roman"/>
                <w:sz w:val="20"/>
                <w:szCs w:val="20"/>
                <w:highlight w:val="green"/>
              </w:rPr>
            </w:pPr>
          </w:p>
        </w:tc>
        <w:tc>
          <w:tcPr>
            <w:tcW w:w="1134" w:type="dxa"/>
            <w:shd w:val="clear" w:color="auto" w:fill="D9D9D9" w:themeFill="background1" w:themeFillShade="D9"/>
          </w:tcPr>
          <w:p w:rsidR="00FB73CA" w:rsidRPr="00B666EF" w:rsidRDefault="00FB73CA" w:rsidP="008534AA">
            <w:pPr>
              <w:spacing w:after="120"/>
              <w:jc w:val="center"/>
              <w:rPr>
                <w:rFonts w:cs="Times New Roman"/>
                <w:sz w:val="20"/>
                <w:szCs w:val="20"/>
                <w:highlight w:val="green"/>
              </w:rPr>
            </w:pPr>
          </w:p>
        </w:tc>
        <w:tc>
          <w:tcPr>
            <w:tcW w:w="1134" w:type="dxa"/>
            <w:shd w:val="clear" w:color="auto" w:fill="D9D9D9" w:themeFill="background1" w:themeFillShade="D9"/>
          </w:tcPr>
          <w:p w:rsidR="00FB73CA" w:rsidRPr="00B666EF" w:rsidRDefault="00FB73CA" w:rsidP="008534AA">
            <w:pPr>
              <w:spacing w:after="120"/>
              <w:jc w:val="center"/>
              <w:rPr>
                <w:rFonts w:cs="Times New Roman"/>
                <w:sz w:val="20"/>
                <w:szCs w:val="20"/>
                <w:highlight w:val="green"/>
              </w:rPr>
            </w:pPr>
          </w:p>
        </w:tc>
        <w:tc>
          <w:tcPr>
            <w:tcW w:w="1275" w:type="dxa"/>
            <w:shd w:val="clear" w:color="auto" w:fill="D9D9D9" w:themeFill="background1" w:themeFillShade="D9"/>
          </w:tcPr>
          <w:p w:rsidR="00FB73CA" w:rsidRPr="00B666EF" w:rsidRDefault="00FB73CA" w:rsidP="008534AA">
            <w:pPr>
              <w:spacing w:after="120"/>
              <w:jc w:val="center"/>
              <w:rPr>
                <w:rFonts w:cs="Times New Roman"/>
                <w:sz w:val="20"/>
                <w:szCs w:val="20"/>
                <w:highlight w:val="green"/>
              </w:rPr>
            </w:pPr>
          </w:p>
        </w:tc>
        <w:tc>
          <w:tcPr>
            <w:tcW w:w="1134" w:type="dxa"/>
            <w:shd w:val="clear" w:color="auto" w:fill="D9D9D9" w:themeFill="background1" w:themeFillShade="D9"/>
          </w:tcPr>
          <w:p w:rsidR="00FB73CA" w:rsidRPr="00B666EF" w:rsidRDefault="00FB73CA" w:rsidP="008534AA">
            <w:pPr>
              <w:spacing w:after="120"/>
              <w:jc w:val="center"/>
              <w:rPr>
                <w:rFonts w:cs="Times New Roman"/>
                <w:sz w:val="20"/>
                <w:szCs w:val="20"/>
                <w:highlight w:val="green"/>
              </w:rPr>
            </w:pPr>
          </w:p>
        </w:tc>
        <w:tc>
          <w:tcPr>
            <w:tcW w:w="1134" w:type="dxa"/>
            <w:shd w:val="clear" w:color="auto" w:fill="D9D9D9" w:themeFill="background1" w:themeFillShade="D9"/>
          </w:tcPr>
          <w:p w:rsidR="00FB73CA" w:rsidRPr="00B666EF" w:rsidRDefault="00FB73CA" w:rsidP="008534AA">
            <w:pPr>
              <w:spacing w:after="120"/>
              <w:jc w:val="center"/>
              <w:rPr>
                <w:rFonts w:cs="Times New Roman"/>
                <w:sz w:val="18"/>
                <w:szCs w:val="20"/>
                <w:highlight w:val="green"/>
              </w:rPr>
            </w:pPr>
            <w:r w:rsidRPr="00B666EF">
              <w:rPr>
                <w:rFonts w:cs="Times New Roman"/>
                <w:sz w:val="18"/>
                <w:szCs w:val="20"/>
                <w:highlight w:val="green"/>
              </w:rPr>
              <w:t>Presenciales</w:t>
            </w:r>
          </w:p>
        </w:tc>
        <w:tc>
          <w:tcPr>
            <w:tcW w:w="1134" w:type="dxa"/>
            <w:shd w:val="clear" w:color="auto" w:fill="D9D9D9" w:themeFill="background1" w:themeFillShade="D9"/>
          </w:tcPr>
          <w:p w:rsidR="00FB73CA" w:rsidRPr="00784B4D" w:rsidRDefault="00FB73CA" w:rsidP="008534AA">
            <w:pPr>
              <w:spacing w:after="120"/>
              <w:jc w:val="center"/>
              <w:rPr>
                <w:rFonts w:cs="Times New Roman"/>
                <w:sz w:val="18"/>
                <w:szCs w:val="20"/>
              </w:rPr>
            </w:pPr>
            <w:r w:rsidRPr="00B666EF">
              <w:rPr>
                <w:rFonts w:cs="Times New Roman"/>
                <w:sz w:val="18"/>
                <w:szCs w:val="20"/>
                <w:highlight w:val="green"/>
              </w:rPr>
              <w:t>No presenciales</w:t>
            </w:r>
          </w:p>
        </w:tc>
        <w:tc>
          <w:tcPr>
            <w:tcW w:w="993" w:type="dxa"/>
            <w:shd w:val="clear" w:color="auto" w:fill="D9D9D9" w:themeFill="background1" w:themeFillShade="D9"/>
          </w:tcPr>
          <w:p w:rsidR="00FB73CA" w:rsidRPr="00784B4D" w:rsidRDefault="00FB73CA" w:rsidP="008534AA">
            <w:pPr>
              <w:spacing w:after="120"/>
              <w:jc w:val="center"/>
              <w:rPr>
                <w:rFonts w:cs="Times New Roman"/>
                <w:sz w:val="20"/>
                <w:szCs w:val="20"/>
              </w:rPr>
            </w:pPr>
          </w:p>
        </w:tc>
      </w:tr>
      <w:tr w:rsidR="00FB73CA" w:rsidRPr="00784B4D" w:rsidTr="008534AA">
        <w:tc>
          <w:tcPr>
            <w:tcW w:w="988"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1275"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2268" w:type="dxa"/>
            <w:gridSpan w:val="2"/>
          </w:tcPr>
          <w:p w:rsidR="00FB73CA" w:rsidRPr="00784B4D" w:rsidRDefault="00FB73CA" w:rsidP="008534AA">
            <w:pPr>
              <w:spacing w:after="120"/>
              <w:jc w:val="both"/>
              <w:rPr>
                <w:rFonts w:cs="Times New Roman"/>
                <w:sz w:val="20"/>
                <w:szCs w:val="20"/>
              </w:rPr>
            </w:pPr>
          </w:p>
        </w:tc>
        <w:tc>
          <w:tcPr>
            <w:tcW w:w="993" w:type="dxa"/>
          </w:tcPr>
          <w:p w:rsidR="00FB73CA" w:rsidRPr="00784B4D" w:rsidRDefault="00FB73CA" w:rsidP="008534AA">
            <w:pPr>
              <w:spacing w:after="120"/>
              <w:jc w:val="both"/>
              <w:rPr>
                <w:rFonts w:cs="Times New Roman"/>
                <w:sz w:val="20"/>
                <w:szCs w:val="20"/>
              </w:rPr>
            </w:pPr>
          </w:p>
        </w:tc>
      </w:tr>
      <w:tr w:rsidR="00FB73CA" w:rsidRPr="00784B4D" w:rsidTr="008534AA">
        <w:tc>
          <w:tcPr>
            <w:tcW w:w="988"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1275"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2268" w:type="dxa"/>
            <w:gridSpan w:val="2"/>
          </w:tcPr>
          <w:p w:rsidR="00FB73CA" w:rsidRPr="00784B4D" w:rsidRDefault="00FB73CA" w:rsidP="008534AA">
            <w:pPr>
              <w:spacing w:after="120"/>
              <w:jc w:val="both"/>
              <w:rPr>
                <w:rFonts w:cs="Times New Roman"/>
                <w:sz w:val="20"/>
                <w:szCs w:val="20"/>
              </w:rPr>
            </w:pPr>
          </w:p>
        </w:tc>
        <w:tc>
          <w:tcPr>
            <w:tcW w:w="993" w:type="dxa"/>
          </w:tcPr>
          <w:p w:rsidR="00FB73CA" w:rsidRPr="00784B4D" w:rsidRDefault="00FB73CA" w:rsidP="008534AA">
            <w:pPr>
              <w:spacing w:after="120"/>
              <w:jc w:val="both"/>
              <w:rPr>
                <w:rFonts w:cs="Times New Roman"/>
                <w:sz w:val="20"/>
                <w:szCs w:val="20"/>
              </w:rPr>
            </w:pPr>
          </w:p>
        </w:tc>
      </w:tr>
      <w:tr w:rsidR="00FB73CA" w:rsidRPr="00784B4D" w:rsidTr="008534AA">
        <w:tc>
          <w:tcPr>
            <w:tcW w:w="988"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1275"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2268" w:type="dxa"/>
            <w:gridSpan w:val="2"/>
          </w:tcPr>
          <w:p w:rsidR="00FB73CA" w:rsidRPr="00784B4D" w:rsidRDefault="00FB73CA" w:rsidP="008534AA">
            <w:pPr>
              <w:spacing w:after="120"/>
              <w:jc w:val="both"/>
              <w:rPr>
                <w:rFonts w:cs="Times New Roman"/>
                <w:sz w:val="20"/>
                <w:szCs w:val="20"/>
              </w:rPr>
            </w:pPr>
          </w:p>
        </w:tc>
        <w:tc>
          <w:tcPr>
            <w:tcW w:w="993" w:type="dxa"/>
          </w:tcPr>
          <w:p w:rsidR="00FB73CA" w:rsidRPr="00784B4D" w:rsidRDefault="00FB73CA" w:rsidP="008534AA">
            <w:pPr>
              <w:spacing w:after="120"/>
              <w:jc w:val="both"/>
              <w:rPr>
                <w:rFonts w:cs="Times New Roman"/>
                <w:sz w:val="20"/>
                <w:szCs w:val="20"/>
              </w:rPr>
            </w:pPr>
          </w:p>
        </w:tc>
      </w:tr>
      <w:tr w:rsidR="00FB73CA" w:rsidRPr="00784B4D" w:rsidTr="008534AA">
        <w:tc>
          <w:tcPr>
            <w:tcW w:w="988"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1275"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2268" w:type="dxa"/>
            <w:gridSpan w:val="2"/>
          </w:tcPr>
          <w:p w:rsidR="00FB73CA" w:rsidRPr="00784B4D" w:rsidRDefault="00FB73CA" w:rsidP="008534AA">
            <w:pPr>
              <w:spacing w:after="120"/>
              <w:jc w:val="both"/>
              <w:rPr>
                <w:rFonts w:cs="Times New Roman"/>
                <w:sz w:val="20"/>
                <w:szCs w:val="20"/>
              </w:rPr>
            </w:pPr>
          </w:p>
        </w:tc>
        <w:tc>
          <w:tcPr>
            <w:tcW w:w="993" w:type="dxa"/>
          </w:tcPr>
          <w:p w:rsidR="00FB73CA" w:rsidRPr="00784B4D" w:rsidRDefault="00FB73CA" w:rsidP="008534AA">
            <w:pPr>
              <w:spacing w:after="120"/>
              <w:jc w:val="both"/>
              <w:rPr>
                <w:rFonts w:cs="Times New Roman"/>
                <w:sz w:val="20"/>
                <w:szCs w:val="20"/>
              </w:rPr>
            </w:pPr>
          </w:p>
        </w:tc>
      </w:tr>
      <w:tr w:rsidR="00FB73CA" w:rsidRPr="00784B4D" w:rsidTr="008534AA">
        <w:tc>
          <w:tcPr>
            <w:tcW w:w="988"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1275"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2268" w:type="dxa"/>
            <w:gridSpan w:val="2"/>
          </w:tcPr>
          <w:p w:rsidR="00FB73CA" w:rsidRPr="00784B4D" w:rsidRDefault="00FB73CA" w:rsidP="008534AA">
            <w:pPr>
              <w:spacing w:after="120"/>
              <w:jc w:val="both"/>
              <w:rPr>
                <w:rFonts w:cs="Times New Roman"/>
                <w:sz w:val="20"/>
                <w:szCs w:val="20"/>
              </w:rPr>
            </w:pPr>
          </w:p>
        </w:tc>
        <w:tc>
          <w:tcPr>
            <w:tcW w:w="993" w:type="dxa"/>
          </w:tcPr>
          <w:p w:rsidR="00FB73CA" w:rsidRPr="00784B4D" w:rsidRDefault="00FB73CA" w:rsidP="008534AA">
            <w:pPr>
              <w:spacing w:after="120"/>
              <w:jc w:val="both"/>
              <w:rPr>
                <w:rFonts w:cs="Times New Roman"/>
                <w:sz w:val="20"/>
                <w:szCs w:val="20"/>
              </w:rPr>
            </w:pPr>
          </w:p>
        </w:tc>
      </w:tr>
      <w:tr w:rsidR="00FB73CA" w:rsidRPr="00784B4D" w:rsidTr="008534AA">
        <w:tc>
          <w:tcPr>
            <w:tcW w:w="988"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1275" w:type="dxa"/>
          </w:tcPr>
          <w:p w:rsidR="00FB73CA" w:rsidRPr="00784B4D" w:rsidRDefault="00FB73CA" w:rsidP="008534AA">
            <w:pPr>
              <w:spacing w:after="120"/>
              <w:jc w:val="both"/>
              <w:rPr>
                <w:rFonts w:cs="Times New Roman"/>
                <w:sz w:val="20"/>
                <w:szCs w:val="20"/>
              </w:rPr>
            </w:pPr>
          </w:p>
        </w:tc>
        <w:tc>
          <w:tcPr>
            <w:tcW w:w="1134" w:type="dxa"/>
          </w:tcPr>
          <w:p w:rsidR="00FB73CA" w:rsidRPr="00784B4D" w:rsidRDefault="00FB73CA" w:rsidP="008534AA">
            <w:pPr>
              <w:spacing w:after="120"/>
              <w:jc w:val="both"/>
              <w:rPr>
                <w:rFonts w:cs="Times New Roman"/>
                <w:sz w:val="20"/>
                <w:szCs w:val="20"/>
              </w:rPr>
            </w:pPr>
          </w:p>
        </w:tc>
        <w:tc>
          <w:tcPr>
            <w:tcW w:w="2268" w:type="dxa"/>
            <w:gridSpan w:val="2"/>
          </w:tcPr>
          <w:p w:rsidR="00FB73CA" w:rsidRPr="00784B4D" w:rsidRDefault="00FB73CA" w:rsidP="008534AA">
            <w:pPr>
              <w:spacing w:after="120"/>
              <w:jc w:val="both"/>
              <w:rPr>
                <w:rFonts w:cs="Times New Roman"/>
                <w:sz w:val="20"/>
                <w:szCs w:val="20"/>
              </w:rPr>
            </w:pPr>
          </w:p>
        </w:tc>
        <w:tc>
          <w:tcPr>
            <w:tcW w:w="993" w:type="dxa"/>
          </w:tcPr>
          <w:p w:rsidR="00FB73CA" w:rsidRPr="00784B4D" w:rsidRDefault="00FB73CA" w:rsidP="008534AA">
            <w:pPr>
              <w:spacing w:after="120"/>
              <w:jc w:val="both"/>
              <w:rPr>
                <w:rFonts w:cs="Times New Roman"/>
                <w:sz w:val="20"/>
                <w:szCs w:val="20"/>
              </w:rPr>
            </w:pPr>
          </w:p>
        </w:tc>
      </w:tr>
    </w:tbl>
    <w:p w:rsidR="00AE6E2F" w:rsidRDefault="00AE6E2F" w:rsidP="000C607D">
      <w:pPr>
        <w:spacing w:after="120" w:line="240" w:lineRule="auto"/>
        <w:ind w:left="360"/>
        <w:jc w:val="both"/>
        <w:rPr>
          <w:rFonts w:cs="Times New Roman"/>
        </w:rPr>
      </w:pPr>
    </w:p>
    <w:p w:rsidR="00FB73CA" w:rsidRDefault="00FB73CA" w:rsidP="008534AA">
      <w:pPr>
        <w:numPr>
          <w:ilvl w:val="0"/>
          <w:numId w:val="1"/>
        </w:numPr>
        <w:spacing w:after="120" w:line="240" w:lineRule="auto"/>
        <w:jc w:val="both"/>
        <w:rPr>
          <w:rFonts w:cs="Times New Roman"/>
        </w:rPr>
      </w:pPr>
      <w:r w:rsidRPr="00784B4D">
        <w:rPr>
          <w:rFonts w:cs="Times New Roman"/>
        </w:rPr>
        <w:t xml:space="preserve">Señale la articulación entre los objetivos o resultados de aprendizaje existentes entre las distintas asignaturas y el avance en el logro del perfil de egreso.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8534AA" w:rsidRDefault="001D5F1D" w:rsidP="000C607D">
            <w:pPr>
              <w:spacing w:after="120"/>
              <w:jc w:val="both"/>
              <w:rPr>
                <w:rFonts w:cs="Times New Roman"/>
              </w:rPr>
            </w:pPr>
            <w:r w:rsidRPr="001D5F1D">
              <w:rPr>
                <w:rFonts w:cs="Times New Roman"/>
              </w:rPr>
              <w:t>Cada carrera cuenta con un mapa de competencias de titulación y de competencias genéricas, donde se identifica claramente qué asignatura se encarga de desarrollar qué competencia. Los resultados de aprendizaje en cada asignatura se plantean con el fin de avanzar en el logro de las competencias hacia las cuales tributa el programa. Cada programa de asignatura tiene visible las competencias a las cuales tributa y los resultados de aprendizaje derivados de ellas, los cuales aportan al logro del perfil.</w:t>
            </w:r>
          </w:p>
          <w:p w:rsidR="008534AA" w:rsidRPr="001D5F1D" w:rsidRDefault="001D5F1D" w:rsidP="000C607D">
            <w:pPr>
              <w:spacing w:after="120"/>
              <w:jc w:val="both"/>
              <w:rPr>
                <w:rFonts w:cs="Times New Roman"/>
                <w:i/>
                <w:color w:val="0070C0"/>
              </w:rPr>
            </w:pPr>
            <w:r w:rsidRPr="001D5F1D">
              <w:rPr>
                <w:rFonts w:cs="Times New Roman"/>
                <w:i/>
                <w:color w:val="0070C0"/>
              </w:rPr>
              <w:t>Revisar si aplica a la Carrera.</w:t>
            </w:r>
          </w:p>
        </w:tc>
      </w:tr>
    </w:tbl>
    <w:p w:rsidR="008534AA" w:rsidRDefault="008534AA" w:rsidP="008534AA">
      <w:pPr>
        <w:spacing w:after="120" w:line="240" w:lineRule="auto"/>
        <w:jc w:val="both"/>
        <w:rPr>
          <w:rFonts w:cs="Times New Roman"/>
        </w:rPr>
      </w:pPr>
    </w:p>
    <w:p w:rsidR="00AA67BC" w:rsidRDefault="00AA67BC"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784B4D">
        <w:rPr>
          <w:rFonts w:cs="Times New Roman"/>
        </w:rPr>
        <w:t xml:space="preserve">Indique el o los tipos de instrumentos de evaluación utilizados en la </w:t>
      </w:r>
      <w:r w:rsidR="00790440" w:rsidRPr="00784B4D">
        <w:rPr>
          <w:rFonts w:cs="Times New Roman"/>
        </w:rPr>
        <w:t>carrera</w:t>
      </w:r>
      <w:r w:rsidRPr="00784B4D">
        <w:rPr>
          <w:rFonts w:cs="Times New Roman"/>
        </w:rPr>
        <w:t xml:space="preserve"> y describa las relaciones existentes entre éstos con los objetivos o resultados de aprendizajes que deben lograr los estudiantes.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FD14F5" w:rsidRDefault="00FD14F5" w:rsidP="00FD14F5">
            <w:pPr>
              <w:spacing w:after="120"/>
              <w:jc w:val="both"/>
              <w:rPr>
                <w:rFonts w:cs="Times New Roman"/>
              </w:rPr>
            </w:pPr>
            <w:r w:rsidRPr="00FD14F5">
              <w:rPr>
                <w:rFonts w:cs="Times New Roman"/>
              </w:rPr>
              <w:t>La Coordinación de Evaluación y Desarrollo Docente im</w:t>
            </w:r>
            <w:r>
              <w:rPr>
                <w:rFonts w:cs="Times New Roman"/>
              </w:rPr>
              <w:t>pulsa que las carreras trabajen</w:t>
            </w:r>
            <w:r w:rsidRPr="00FD14F5">
              <w:rPr>
                <w:rFonts w:cs="Times New Roman"/>
              </w:rPr>
              <w:t xml:space="preserve"> sus instrumentos de evaluación en torno a la evaluación del logro de los resultados de aprendizaje. Las capacitaciones</w:t>
            </w:r>
            <w:r>
              <w:rPr>
                <w:rFonts w:cs="Times New Roman"/>
              </w:rPr>
              <w:t xml:space="preserve"> </w:t>
            </w:r>
            <w:r w:rsidRPr="00FD14F5">
              <w:rPr>
                <w:rFonts w:cs="Times New Roman"/>
              </w:rPr>
              <w:t>se orientan en este sentido y todo el trabajo de</w:t>
            </w:r>
            <w:r>
              <w:rPr>
                <w:rFonts w:cs="Times New Roman"/>
              </w:rPr>
              <w:t xml:space="preserve"> acompañamiento a los docentes. </w:t>
            </w:r>
            <w:r w:rsidR="00233CA6" w:rsidRPr="00233CA6">
              <w:rPr>
                <w:rFonts w:cs="Times New Roman"/>
                <w:i/>
                <w:highlight w:val="yellow"/>
              </w:rPr>
              <w:t>Comentario CDE: no obstante es difícil verificar que esto es así en cada carrera.</w:t>
            </w:r>
          </w:p>
          <w:p w:rsidR="00FD14F5" w:rsidRPr="00FD14F5" w:rsidRDefault="00FD14F5" w:rsidP="00FD14F5">
            <w:pPr>
              <w:spacing w:after="120"/>
              <w:jc w:val="both"/>
              <w:rPr>
                <w:rFonts w:cs="Times New Roman"/>
              </w:rPr>
            </w:pPr>
            <w:r>
              <w:rPr>
                <w:rFonts w:cs="Times New Roman"/>
              </w:rPr>
              <w:t>La C</w:t>
            </w:r>
            <w:r w:rsidRPr="00FD14F5">
              <w:rPr>
                <w:rFonts w:cs="Times New Roman"/>
              </w:rPr>
              <w:t>arrera cuenta con instrumentos de evaluación utilizad</w:t>
            </w:r>
            <w:r>
              <w:rPr>
                <w:rFonts w:cs="Times New Roman"/>
              </w:rPr>
              <w:t>o</w:t>
            </w:r>
            <w:r w:rsidRPr="00FD14F5">
              <w:rPr>
                <w:rFonts w:cs="Times New Roman"/>
              </w:rPr>
              <w:t xml:space="preserve">s en diversas estrategias de evaluación, cada instrumento presenta indicadores que son derivados de los resultados de aprendizaje </w:t>
            </w:r>
            <w:r>
              <w:rPr>
                <w:rFonts w:cs="Times New Roman"/>
              </w:rPr>
              <w:t>(</w:t>
            </w:r>
            <w:r w:rsidRPr="00FD14F5">
              <w:rPr>
                <w:rFonts w:cs="Times New Roman"/>
              </w:rPr>
              <w:t>específicos o genéricos</w:t>
            </w:r>
            <w:r>
              <w:rPr>
                <w:rFonts w:cs="Times New Roman"/>
              </w:rPr>
              <w:t>)</w:t>
            </w:r>
            <w:r w:rsidRPr="00FD14F5">
              <w:rPr>
                <w:rFonts w:cs="Times New Roman"/>
              </w:rPr>
              <w:t>.</w:t>
            </w:r>
          </w:p>
          <w:p w:rsidR="008534AA" w:rsidRPr="00FD14F5" w:rsidRDefault="00FD14F5" w:rsidP="000C607D">
            <w:pPr>
              <w:spacing w:after="120"/>
              <w:jc w:val="both"/>
              <w:rPr>
                <w:rFonts w:cs="Times New Roman"/>
                <w:i/>
                <w:color w:val="0070C0"/>
              </w:rPr>
            </w:pPr>
            <w:r>
              <w:rPr>
                <w:rFonts w:cs="Times New Roman"/>
                <w:i/>
                <w:color w:val="0070C0"/>
              </w:rPr>
              <w:t>La C</w:t>
            </w:r>
            <w:r w:rsidRPr="00FD14F5">
              <w:rPr>
                <w:rFonts w:cs="Times New Roman"/>
                <w:i/>
                <w:color w:val="0070C0"/>
              </w:rPr>
              <w:t xml:space="preserve">arrera </w:t>
            </w:r>
            <w:r>
              <w:rPr>
                <w:rFonts w:cs="Times New Roman"/>
                <w:i/>
                <w:color w:val="0070C0"/>
              </w:rPr>
              <w:t>debe especificar</w:t>
            </w:r>
            <w:r w:rsidRPr="00FD14F5">
              <w:rPr>
                <w:rFonts w:cs="Times New Roman"/>
                <w:i/>
                <w:color w:val="0070C0"/>
              </w:rPr>
              <w:t xml:space="preserve"> lo que utiliza en concreto.</w:t>
            </w:r>
          </w:p>
        </w:tc>
      </w:tr>
    </w:tbl>
    <w:p w:rsidR="00AA67BC" w:rsidRDefault="00AA67BC" w:rsidP="00AA67BC">
      <w:pPr>
        <w:spacing w:after="120" w:line="240" w:lineRule="auto"/>
        <w:ind w:left="360"/>
        <w:jc w:val="both"/>
        <w:rPr>
          <w:rFonts w:cs="Times New Roman"/>
        </w:rPr>
      </w:pPr>
    </w:p>
    <w:p w:rsidR="00FB73CA" w:rsidRDefault="00FB73CA" w:rsidP="008534AA">
      <w:pPr>
        <w:numPr>
          <w:ilvl w:val="0"/>
          <w:numId w:val="1"/>
        </w:numPr>
        <w:spacing w:after="120" w:line="240" w:lineRule="auto"/>
        <w:jc w:val="both"/>
        <w:rPr>
          <w:rFonts w:cs="Times New Roman"/>
        </w:rPr>
      </w:pPr>
      <w:r w:rsidRPr="00784B4D">
        <w:rPr>
          <w:rFonts w:cs="Times New Roman"/>
        </w:rPr>
        <w:t xml:space="preserve">Describa la metodología empleada para utilizar las evaluaciones como instrumento de aprendizaje.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RPr="00AA67BC" w:rsidTr="008074DE">
        <w:tc>
          <w:tcPr>
            <w:tcW w:w="8978" w:type="dxa"/>
          </w:tcPr>
          <w:p w:rsidR="008534AA" w:rsidRPr="00FD14F5" w:rsidRDefault="00FD14F5" w:rsidP="00FD14F5">
            <w:pPr>
              <w:spacing w:after="120"/>
              <w:jc w:val="both"/>
              <w:rPr>
                <w:rFonts w:cs="Times New Roman"/>
              </w:rPr>
            </w:pPr>
            <w:r w:rsidRPr="00FD14F5">
              <w:rPr>
                <w:rFonts w:cs="Times New Roman"/>
              </w:rPr>
              <w:t xml:space="preserve">La Coordinación de Evaluación y Desarrollo Docente promueve la </w:t>
            </w:r>
            <w:r w:rsidRPr="00FD14F5">
              <w:rPr>
                <w:rFonts w:cs="Times New Roman"/>
                <w:b/>
              </w:rPr>
              <w:t>retroalimentación</w:t>
            </w:r>
            <w:r w:rsidRPr="00FD14F5">
              <w:rPr>
                <w:rFonts w:cs="Times New Roman"/>
              </w:rPr>
              <w:t xml:space="preserve"> de las evaluaciones como una metodología permanente que conecta esta instancia con el pro</w:t>
            </w:r>
            <w:r>
              <w:rPr>
                <w:rFonts w:cs="Times New Roman"/>
              </w:rPr>
              <w:t xml:space="preserve">ceso de enseñanza aprendizaje. </w:t>
            </w:r>
            <w:r w:rsidRPr="00FA660F">
              <w:rPr>
                <w:rFonts w:cs="Times New Roman"/>
                <w:i/>
                <w:color w:val="0070C0"/>
              </w:rPr>
              <w:t>La Carrera debe especificar las acciones concretas que realizan los docentes para esto.</w:t>
            </w:r>
          </w:p>
          <w:p w:rsidR="008534AA" w:rsidRPr="00AA67BC" w:rsidRDefault="00FD14F5" w:rsidP="00FD14F5">
            <w:pPr>
              <w:spacing w:after="120"/>
              <w:jc w:val="both"/>
              <w:rPr>
                <w:rFonts w:cs="Times New Roman"/>
                <w:i/>
                <w:color w:val="0070C0"/>
              </w:rPr>
            </w:pPr>
            <w:r>
              <w:rPr>
                <w:rFonts w:cs="Times New Roman"/>
                <w:i/>
                <w:color w:val="0070C0"/>
              </w:rPr>
              <w:t xml:space="preserve">Las evidencias se deberían reflejar en </w:t>
            </w:r>
            <w:r w:rsidR="00D3633B" w:rsidRPr="00AA67BC">
              <w:rPr>
                <w:rFonts w:cs="Times New Roman"/>
                <w:i/>
                <w:color w:val="0070C0"/>
              </w:rPr>
              <w:t>los programas de asignaturas</w:t>
            </w:r>
            <w:r w:rsidR="00AA67BC" w:rsidRPr="00AA67BC">
              <w:rPr>
                <w:rFonts w:cs="Times New Roman"/>
                <w:i/>
                <w:color w:val="0070C0"/>
              </w:rPr>
              <w:t>,</w:t>
            </w:r>
            <w:r w:rsidR="00D3633B" w:rsidRPr="00AA67BC">
              <w:rPr>
                <w:rFonts w:cs="Times New Roman"/>
                <w:i/>
                <w:color w:val="0070C0"/>
              </w:rPr>
              <w:t xml:space="preserve"> </w:t>
            </w:r>
            <w:r>
              <w:rPr>
                <w:rFonts w:cs="Times New Roman"/>
                <w:i/>
                <w:color w:val="0070C0"/>
              </w:rPr>
              <w:t>ade</w:t>
            </w:r>
            <w:r w:rsidR="00D3633B" w:rsidRPr="00AA67BC">
              <w:rPr>
                <w:rFonts w:cs="Times New Roman"/>
                <w:i/>
                <w:color w:val="0070C0"/>
              </w:rPr>
              <w:t>más</w:t>
            </w:r>
            <w:r>
              <w:rPr>
                <w:rFonts w:cs="Times New Roman"/>
                <w:i/>
                <w:color w:val="0070C0"/>
              </w:rPr>
              <w:t xml:space="preserve"> de</w:t>
            </w:r>
            <w:r w:rsidR="00D3633B" w:rsidRPr="00AA67BC">
              <w:rPr>
                <w:rFonts w:cs="Times New Roman"/>
                <w:i/>
                <w:color w:val="0070C0"/>
              </w:rPr>
              <w:t xml:space="preserve"> ejemplos de pautas de evaluación</w:t>
            </w:r>
            <w:r>
              <w:rPr>
                <w:rFonts w:cs="Times New Roman"/>
                <w:i/>
                <w:color w:val="0070C0"/>
              </w:rPr>
              <w:t>.</w:t>
            </w:r>
          </w:p>
        </w:tc>
      </w:tr>
    </w:tbl>
    <w:p w:rsidR="008534AA" w:rsidRPr="00784B4D" w:rsidRDefault="008534AA"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784B4D">
        <w:rPr>
          <w:rFonts w:cs="Times New Roman"/>
        </w:rPr>
        <w:t xml:space="preserve">Describa el mecanismo para la implementación de las actividades de pasantías, prácticas clínicas o profesionales, su temporalidad a lo largo de la </w:t>
      </w:r>
      <w:r w:rsidR="00790440" w:rsidRPr="00784B4D">
        <w:rPr>
          <w:rFonts w:cs="Times New Roman"/>
        </w:rPr>
        <w:t>carrera</w:t>
      </w:r>
      <w:r w:rsidRPr="00784B4D">
        <w:rPr>
          <w:rFonts w:cs="Times New Roman"/>
        </w:rPr>
        <w:t xml:space="preserve"> y la forma de evaluación si correspondiera.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RPr="00AA67BC" w:rsidTr="008074DE">
        <w:tc>
          <w:tcPr>
            <w:tcW w:w="8978" w:type="dxa"/>
          </w:tcPr>
          <w:p w:rsidR="00AA67BC" w:rsidRDefault="00AA67BC" w:rsidP="000C607D">
            <w:pPr>
              <w:spacing w:after="120"/>
              <w:jc w:val="both"/>
              <w:rPr>
                <w:rFonts w:cs="Times New Roman"/>
                <w:i/>
                <w:color w:val="0070C0"/>
              </w:rPr>
            </w:pPr>
          </w:p>
          <w:p w:rsidR="008534AA" w:rsidRPr="00AA67BC" w:rsidRDefault="00AA67BC" w:rsidP="00ED3E78">
            <w:pPr>
              <w:spacing w:after="120"/>
              <w:jc w:val="both"/>
              <w:rPr>
                <w:rFonts w:cs="Times New Roman"/>
                <w:i/>
                <w:color w:val="0070C0"/>
              </w:rPr>
            </w:pPr>
            <w:r w:rsidRPr="00037506">
              <w:rPr>
                <w:rFonts w:cs="Times New Roman"/>
                <w:i/>
                <w:color w:val="0070C0"/>
              </w:rPr>
              <w:t>Considerar las actividades prácticas establecidas en el Plan de Estudios y Reglamento de la Carrera</w:t>
            </w:r>
            <w:r>
              <w:rPr>
                <w:rFonts w:cs="Times New Roman"/>
                <w:i/>
                <w:color w:val="0070C0"/>
              </w:rPr>
              <w:t xml:space="preserve"> (en las agencias, </w:t>
            </w:r>
            <w:r w:rsidR="00D3633B" w:rsidRPr="00AA67BC">
              <w:rPr>
                <w:rFonts w:cs="Times New Roman"/>
                <w:i/>
                <w:color w:val="0070C0"/>
              </w:rPr>
              <w:t xml:space="preserve">se preguntan los consejeros qué hacen los estudiantes en la práctica, </w:t>
            </w:r>
            <w:r>
              <w:rPr>
                <w:rFonts w:cs="Times New Roman"/>
                <w:i/>
                <w:color w:val="0070C0"/>
              </w:rPr>
              <w:t>cómo los evalúan</w:t>
            </w:r>
            <w:r w:rsidR="00E62519" w:rsidRPr="00AA67BC">
              <w:rPr>
                <w:rFonts w:cs="Times New Roman"/>
                <w:i/>
                <w:color w:val="0070C0"/>
              </w:rPr>
              <w:t>; se debe explicitar las actividades que realizarán los estudiantes</w:t>
            </w:r>
            <w:r>
              <w:rPr>
                <w:rFonts w:cs="Times New Roman"/>
                <w:i/>
                <w:color w:val="0070C0"/>
              </w:rPr>
              <w:t>)</w:t>
            </w:r>
          </w:p>
        </w:tc>
      </w:tr>
    </w:tbl>
    <w:p w:rsidR="008534AA" w:rsidRPr="00784B4D" w:rsidRDefault="008534AA"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784B4D">
        <w:rPr>
          <w:rFonts w:cs="Times New Roman"/>
        </w:rPr>
        <w:t>Indique la metodología para integrar de manera consistente las actividades teóricas y prácticas en el plan de e</w:t>
      </w:r>
      <w:r w:rsidR="001A1187">
        <w:rPr>
          <w:rFonts w:cs="Times New Roman"/>
        </w:rPr>
        <w:t>studios.</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ED3E78" w:rsidRPr="00ED3E78" w:rsidRDefault="00ED3E78" w:rsidP="00ED3E78">
            <w:pPr>
              <w:spacing w:after="120"/>
              <w:jc w:val="both"/>
              <w:rPr>
                <w:rFonts w:cs="Times New Roman"/>
              </w:rPr>
            </w:pPr>
            <w:r w:rsidRPr="00ED3E78">
              <w:rPr>
                <w:rFonts w:cs="Times New Roman"/>
              </w:rPr>
              <w:t>En el diseño curricular se define el carácter teórico, práctico o teórico-práctico de las asignaturas, promoviendo la mayor presencia de los dos últimos señalados</w:t>
            </w:r>
            <w:r>
              <w:rPr>
                <w:rFonts w:cs="Times New Roman"/>
              </w:rPr>
              <w:t>,</w:t>
            </w:r>
            <w:r w:rsidRPr="00ED3E78">
              <w:rPr>
                <w:rFonts w:cs="Times New Roman"/>
              </w:rPr>
              <w:t xml:space="preserve"> en coherencia con el enfoque de enseñanza centrado en el estudiante declarado por la </w:t>
            </w:r>
            <w:r>
              <w:rPr>
                <w:rFonts w:cs="Times New Roman"/>
              </w:rPr>
              <w:t>U</w:t>
            </w:r>
            <w:r w:rsidRPr="00ED3E78">
              <w:rPr>
                <w:rFonts w:cs="Times New Roman"/>
              </w:rPr>
              <w:t xml:space="preserve">niversidad. A través de actividades de capacitación, se promueve que las asignaturas implementen metodologías activas que integren elementos teóricos y prácticos para el logro de resultados de aprendizaje. </w:t>
            </w:r>
          </w:p>
          <w:p w:rsidR="008534AA" w:rsidRPr="00ED3E78" w:rsidRDefault="00ED3E78" w:rsidP="000C607D">
            <w:pPr>
              <w:spacing w:after="120"/>
              <w:jc w:val="both"/>
              <w:rPr>
                <w:rFonts w:cs="Times New Roman"/>
                <w:i/>
                <w:color w:val="0070C0"/>
              </w:rPr>
            </w:pPr>
            <w:r w:rsidRPr="00ED3E78">
              <w:rPr>
                <w:rFonts w:cs="Times New Roman"/>
                <w:i/>
                <w:color w:val="0070C0"/>
              </w:rPr>
              <w:t xml:space="preserve">La </w:t>
            </w:r>
            <w:r>
              <w:rPr>
                <w:rFonts w:cs="Times New Roman"/>
                <w:i/>
                <w:color w:val="0070C0"/>
              </w:rPr>
              <w:t>C</w:t>
            </w:r>
            <w:r w:rsidRPr="00ED3E78">
              <w:rPr>
                <w:rFonts w:cs="Times New Roman"/>
                <w:i/>
                <w:color w:val="0070C0"/>
              </w:rPr>
              <w:t xml:space="preserve">arrera </w:t>
            </w:r>
            <w:r>
              <w:rPr>
                <w:rFonts w:cs="Times New Roman"/>
                <w:i/>
                <w:color w:val="0070C0"/>
              </w:rPr>
              <w:t>debe especificar</w:t>
            </w:r>
            <w:r w:rsidRPr="00ED3E78">
              <w:rPr>
                <w:rFonts w:cs="Times New Roman"/>
                <w:i/>
                <w:color w:val="0070C0"/>
              </w:rPr>
              <w:t xml:space="preserve"> las acciones concretas que realiza para este punto</w:t>
            </w:r>
            <w:r>
              <w:rPr>
                <w:rFonts w:cs="Times New Roman"/>
                <w:i/>
                <w:color w:val="0070C0"/>
              </w:rPr>
              <w:t>.</w:t>
            </w:r>
          </w:p>
        </w:tc>
      </w:tr>
    </w:tbl>
    <w:p w:rsidR="008534AA" w:rsidRPr="00784B4D" w:rsidRDefault="008534AA"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784B4D">
        <w:rPr>
          <w:rFonts w:cs="Times New Roman"/>
        </w:rPr>
        <w:t xml:space="preserve">Describa el mecanismo empleado por la </w:t>
      </w:r>
      <w:r w:rsidR="00790440" w:rsidRPr="00784B4D">
        <w:rPr>
          <w:rFonts w:cs="Times New Roman"/>
        </w:rPr>
        <w:t>carrera</w:t>
      </w:r>
      <w:r w:rsidRPr="00784B4D">
        <w:rPr>
          <w:rFonts w:cs="Times New Roman"/>
        </w:rPr>
        <w:t xml:space="preserve"> para el desarrollo de competencias transversales o genéricas, tales como: comunicación oral y escrita, pensamiento crítico, solución de problemas, desarrollo de relaciones interpersonales, autoaprendizaje e iniciativa personal, trabajo en equipo y uso de tecnologías de información.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CB5C69" w:rsidRPr="00CB5C69" w:rsidRDefault="00CB5C69" w:rsidP="00CB5C69">
            <w:pPr>
              <w:spacing w:after="120"/>
              <w:jc w:val="both"/>
              <w:rPr>
                <w:rFonts w:cs="Times New Roman"/>
              </w:rPr>
            </w:pPr>
            <w:r w:rsidRPr="00CB5C69">
              <w:rPr>
                <w:rFonts w:cs="Times New Roman"/>
              </w:rPr>
              <w:t>Durante el proceso de diseño curricular</w:t>
            </w:r>
            <w:r>
              <w:rPr>
                <w:rFonts w:cs="Times New Roman"/>
              </w:rPr>
              <w:t>,</w:t>
            </w:r>
            <w:r w:rsidRPr="00CB5C69">
              <w:rPr>
                <w:rFonts w:cs="Times New Roman"/>
              </w:rPr>
              <w:t xml:space="preserve"> al definir las competencias de titulación de la </w:t>
            </w:r>
            <w:r>
              <w:rPr>
                <w:rFonts w:cs="Times New Roman"/>
              </w:rPr>
              <w:t>c</w:t>
            </w:r>
            <w:r w:rsidRPr="00CB5C69">
              <w:rPr>
                <w:rFonts w:cs="Times New Roman"/>
              </w:rPr>
              <w:t>arrera</w:t>
            </w:r>
            <w:r>
              <w:rPr>
                <w:rFonts w:cs="Times New Roman"/>
              </w:rPr>
              <w:t>,</w:t>
            </w:r>
            <w:r w:rsidRPr="00CB5C69">
              <w:rPr>
                <w:rFonts w:cs="Times New Roman"/>
              </w:rPr>
              <w:t xml:space="preserve"> la </w:t>
            </w:r>
            <w:r>
              <w:rPr>
                <w:rFonts w:cs="Times New Roman"/>
              </w:rPr>
              <w:t>c</w:t>
            </w:r>
            <w:r w:rsidRPr="00CB5C69">
              <w:rPr>
                <w:rFonts w:cs="Times New Roman"/>
              </w:rPr>
              <w:t xml:space="preserve">arrera identifica </w:t>
            </w:r>
            <w:r>
              <w:rPr>
                <w:rFonts w:cs="Times New Roman"/>
              </w:rPr>
              <w:t xml:space="preserve">también </w:t>
            </w:r>
            <w:r w:rsidRPr="00CB5C69">
              <w:rPr>
                <w:rFonts w:cs="Times New Roman"/>
              </w:rPr>
              <w:t>las competencias genéricas con las que se comprome</w:t>
            </w:r>
            <w:r>
              <w:rPr>
                <w:rFonts w:cs="Times New Roman"/>
              </w:rPr>
              <w:t>terá en el proceso de formación</w:t>
            </w:r>
            <w:r w:rsidRPr="00CB5C69">
              <w:rPr>
                <w:rFonts w:cs="Times New Roman"/>
              </w:rPr>
              <w:t>. Como una forma de hacerlas más visibles</w:t>
            </w:r>
            <w:r>
              <w:rPr>
                <w:rFonts w:cs="Times New Roman"/>
              </w:rPr>
              <w:t>,</w:t>
            </w:r>
            <w:r w:rsidRPr="00CB5C69">
              <w:rPr>
                <w:rFonts w:cs="Times New Roman"/>
              </w:rPr>
              <w:t xml:space="preserve"> las competencias genéricas se separan de las de titulación y se trabajan de manera transversal en los distintos programas de asignatura de la </w:t>
            </w:r>
            <w:r>
              <w:rPr>
                <w:rFonts w:cs="Times New Roman"/>
              </w:rPr>
              <w:t>c</w:t>
            </w:r>
            <w:r w:rsidRPr="00CB5C69">
              <w:rPr>
                <w:rFonts w:cs="Times New Roman"/>
              </w:rPr>
              <w:t>arrera, para ello</w:t>
            </w:r>
            <w:r>
              <w:rPr>
                <w:rFonts w:cs="Times New Roman"/>
              </w:rPr>
              <w:t>,</w:t>
            </w:r>
            <w:r w:rsidRPr="00CB5C69">
              <w:rPr>
                <w:rFonts w:cs="Times New Roman"/>
              </w:rPr>
              <w:t xml:space="preserve"> cada carrera cuenta con un mapa de distribución de competencias donde queda reflejado qué asignatura se hace cargo de qué competencias. La recomendación que se da desde la Coordinación de Desarrollo Educativo es que cada programa de asignatura se comprometa con el aporte al desarrollo de al menos una competencia genérica, también se señala que no se comprometan con más de dos competencias genéricas por programa de asignatura, pues la responsabilidad del docente es intencionar la competencia y</w:t>
            </w:r>
            <w:r>
              <w:rPr>
                <w:rFonts w:cs="Times New Roman"/>
              </w:rPr>
              <w:t>,</w:t>
            </w:r>
            <w:r w:rsidRPr="00CB5C69">
              <w:rPr>
                <w:rFonts w:cs="Times New Roman"/>
              </w:rPr>
              <w:t xml:space="preserve"> además</w:t>
            </w:r>
            <w:r>
              <w:rPr>
                <w:rFonts w:cs="Times New Roman"/>
              </w:rPr>
              <w:t>,</w:t>
            </w:r>
            <w:r w:rsidRPr="00CB5C69">
              <w:rPr>
                <w:rFonts w:cs="Times New Roman"/>
              </w:rPr>
              <w:t xml:space="preserve"> evaluarla. </w:t>
            </w:r>
          </w:p>
          <w:p w:rsidR="00CB5C69" w:rsidRPr="00CB5C69" w:rsidRDefault="00CB5C69" w:rsidP="00CB5C69">
            <w:pPr>
              <w:spacing w:after="120"/>
              <w:jc w:val="both"/>
              <w:rPr>
                <w:rFonts w:cs="Times New Roman"/>
              </w:rPr>
            </w:pPr>
            <w:r w:rsidRPr="00CB5C69">
              <w:rPr>
                <w:rFonts w:cs="Times New Roman"/>
              </w:rPr>
              <w:t>Además</w:t>
            </w:r>
            <w:r>
              <w:rPr>
                <w:rFonts w:cs="Times New Roman"/>
              </w:rPr>
              <w:t>,</w:t>
            </w:r>
            <w:r w:rsidRPr="00CB5C69">
              <w:rPr>
                <w:rFonts w:cs="Times New Roman"/>
              </w:rPr>
              <w:t xml:space="preserve"> durante el proceso de diseño curricular, los docentes de las carreras realizan una definición más cercana de competencias genéricas y determinan los desempeños de salida que lograrán con las mismas, este trabajo es acompañado por la Coordin</w:t>
            </w:r>
            <w:r>
              <w:rPr>
                <w:rFonts w:cs="Times New Roman"/>
              </w:rPr>
              <w:t>ación de Desarrollo Educativo. P</w:t>
            </w:r>
            <w:r w:rsidRPr="00CB5C69">
              <w:rPr>
                <w:rFonts w:cs="Times New Roman"/>
              </w:rPr>
              <w:t xml:space="preserve">ara cada competencia se identifican resultados de aprendizaje y a cada uno de ellos se le determinan posibles aspectos a ser evaluados, todo esto se convierte en la </w:t>
            </w:r>
            <w:r w:rsidRPr="00CB5C69">
              <w:rPr>
                <w:rFonts w:cs="Times New Roman"/>
                <w:b/>
              </w:rPr>
              <w:t>Guía para el Desarrollo de Competencias G</w:t>
            </w:r>
            <w:r>
              <w:rPr>
                <w:rFonts w:cs="Times New Roman"/>
                <w:b/>
              </w:rPr>
              <w:t>enéricas de la C</w:t>
            </w:r>
            <w:r w:rsidRPr="00CB5C69">
              <w:rPr>
                <w:rFonts w:cs="Times New Roman"/>
                <w:b/>
              </w:rPr>
              <w:t>arrera</w:t>
            </w:r>
            <w:r>
              <w:rPr>
                <w:rStyle w:val="Refdenotaalpie"/>
                <w:rFonts w:cs="Times New Roman"/>
                <w:b/>
              </w:rPr>
              <w:footnoteReference w:id="5"/>
            </w:r>
            <w:r w:rsidRPr="00CB5C69">
              <w:rPr>
                <w:rFonts w:cs="Times New Roman"/>
              </w:rPr>
              <w:t>, documento que es trabajado por los docentes de la carrera y utilizado en las capacitac</w:t>
            </w:r>
            <w:r>
              <w:rPr>
                <w:rFonts w:cs="Times New Roman"/>
              </w:rPr>
              <w:t xml:space="preserve">iones y revisión de programas. </w:t>
            </w:r>
            <w:r w:rsidRPr="00CB5C69">
              <w:rPr>
                <w:rFonts w:cs="Times New Roman"/>
              </w:rPr>
              <w:t>También se ha impulsado en las carreras que las competencias genéricas sean fuertemente evaluadas en los espacios de práctica.</w:t>
            </w:r>
          </w:p>
          <w:p w:rsidR="00CB5C69" w:rsidRPr="00CB5C69" w:rsidRDefault="00CB5C69" w:rsidP="00CB5C69">
            <w:pPr>
              <w:spacing w:after="120"/>
              <w:jc w:val="both"/>
              <w:rPr>
                <w:rFonts w:cs="Times New Roman"/>
              </w:rPr>
            </w:pPr>
            <w:r w:rsidRPr="00CB5C69">
              <w:rPr>
                <w:rFonts w:cs="Times New Roman"/>
              </w:rPr>
              <w:t xml:space="preserve">Dentro del eje transversal, antes descrito, se consideran además los 4 electivos de formación general que actualmente tienen un fuerte énfasis en el desarrollo de competencias genéricas y que son administrados desde el </w:t>
            </w:r>
            <w:r>
              <w:rPr>
                <w:rFonts w:cs="Times New Roman"/>
              </w:rPr>
              <w:t>Centro de Innovación Profesional (CIP)</w:t>
            </w:r>
            <w:r w:rsidRPr="00CB5C69">
              <w:rPr>
                <w:rFonts w:cs="Times New Roman"/>
              </w:rPr>
              <w:t>.</w:t>
            </w:r>
          </w:p>
          <w:p w:rsidR="00CB5C69" w:rsidRPr="00CB5C69" w:rsidRDefault="00CB5C69" w:rsidP="00CB5C69">
            <w:pPr>
              <w:spacing w:after="120"/>
              <w:jc w:val="both"/>
              <w:rPr>
                <w:rFonts w:cs="Times New Roman"/>
              </w:rPr>
            </w:pPr>
            <w:r w:rsidRPr="00CB5C69">
              <w:rPr>
                <w:rFonts w:cs="Times New Roman"/>
              </w:rPr>
              <w:t xml:space="preserve">Además </w:t>
            </w:r>
            <w:r w:rsidR="001F3B6F">
              <w:rPr>
                <w:rFonts w:cs="Times New Roman"/>
              </w:rPr>
              <w:t>del</w:t>
            </w:r>
            <w:r w:rsidRPr="00CB5C69">
              <w:rPr>
                <w:rFonts w:cs="Times New Roman"/>
              </w:rPr>
              <w:t xml:space="preserve"> eje transversal de desarrollo de competencias genéricas, existe</w:t>
            </w:r>
            <w:r w:rsidR="00025C10">
              <w:rPr>
                <w:rFonts w:cs="Times New Roman"/>
              </w:rPr>
              <w:t xml:space="preserve"> otro eje que es complementario;</w:t>
            </w:r>
            <w:r w:rsidRPr="00CB5C69">
              <w:rPr>
                <w:rFonts w:cs="Times New Roman"/>
              </w:rPr>
              <w:t xml:space="preserve"> de este se hace cargo el Centro de Innovación Profesional y consiste principalmente en realizar un diagnóstico sobre las competencias instrumentales y luego ofrecer </w:t>
            </w:r>
            <w:r w:rsidRPr="00CB5C69">
              <w:rPr>
                <w:rFonts w:cs="Times New Roman"/>
              </w:rPr>
              <w:lastRenderedPageBreak/>
              <w:t xml:space="preserve">talleres </w:t>
            </w:r>
            <w:r w:rsidR="001F3B6F">
              <w:rPr>
                <w:rFonts w:cs="Times New Roman"/>
              </w:rPr>
              <w:t xml:space="preserve">para alcanzar el nivel deseado; </w:t>
            </w:r>
            <w:r w:rsidRPr="00CB5C69">
              <w:rPr>
                <w:rFonts w:cs="Times New Roman"/>
              </w:rPr>
              <w:t>también organizan algunas otras actividades que permiten a los estudiantes complementar el desarrollo de las mismas.</w:t>
            </w:r>
          </w:p>
          <w:p w:rsidR="00CB5C69" w:rsidRPr="00CB5C69" w:rsidRDefault="00CB5C69" w:rsidP="00CB5C69">
            <w:pPr>
              <w:spacing w:after="120"/>
              <w:jc w:val="both"/>
              <w:rPr>
                <w:rFonts w:cs="Times New Roman"/>
              </w:rPr>
            </w:pPr>
          </w:p>
          <w:p w:rsidR="00DA385C" w:rsidRPr="001A1187" w:rsidRDefault="001F3B6F" w:rsidP="000C607D">
            <w:pPr>
              <w:spacing w:after="120"/>
              <w:jc w:val="both"/>
              <w:rPr>
                <w:rFonts w:cs="Times New Roman"/>
                <w:i/>
                <w:color w:val="0070C0"/>
              </w:rPr>
            </w:pPr>
            <w:r>
              <w:rPr>
                <w:rFonts w:cs="Times New Roman"/>
                <w:i/>
                <w:color w:val="0070C0"/>
              </w:rPr>
              <w:t>Revisar y/o ajustar texto propuesto, para que se ajuste a la realidad de la Carrera.</w:t>
            </w:r>
          </w:p>
        </w:tc>
      </w:tr>
    </w:tbl>
    <w:p w:rsidR="00AE6E2F" w:rsidRPr="00D3633B" w:rsidRDefault="00AE6E2F" w:rsidP="00AE6E2F">
      <w:pPr>
        <w:spacing w:after="120" w:line="240" w:lineRule="auto"/>
        <w:ind w:left="360"/>
        <w:jc w:val="both"/>
        <w:rPr>
          <w:rFonts w:cs="Times New Roman"/>
          <w:i/>
        </w:rPr>
      </w:pPr>
    </w:p>
    <w:p w:rsidR="00FB73CA" w:rsidRDefault="00FB73CA" w:rsidP="008534AA">
      <w:pPr>
        <w:numPr>
          <w:ilvl w:val="0"/>
          <w:numId w:val="1"/>
        </w:numPr>
        <w:spacing w:after="120" w:line="240" w:lineRule="auto"/>
        <w:jc w:val="both"/>
        <w:rPr>
          <w:rFonts w:cs="Times New Roman"/>
        </w:rPr>
      </w:pPr>
      <w:r w:rsidRPr="00784B4D">
        <w:rPr>
          <w:rFonts w:cs="Times New Roman"/>
        </w:rPr>
        <w:t xml:space="preserve">Señale los mecanismos empleados por la </w:t>
      </w:r>
      <w:r w:rsidR="00790440" w:rsidRPr="00784B4D">
        <w:rPr>
          <w:rFonts w:cs="Times New Roman"/>
        </w:rPr>
        <w:t>carrera</w:t>
      </w:r>
      <w:r w:rsidRPr="00784B4D">
        <w:rPr>
          <w:rFonts w:cs="Times New Roman"/>
        </w:rPr>
        <w:t xml:space="preserve"> para promover el comportamiento ético, la responsabilidad social e individual, la construcción de ciudadanía y la democracia, en un marco de inclusión, de respeto a la diversidad, a los derechos humanos y al medio ambiente.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8534AA" w:rsidRPr="000C607D" w:rsidRDefault="008534AA" w:rsidP="000C607D">
            <w:pPr>
              <w:spacing w:after="120"/>
              <w:jc w:val="both"/>
              <w:rPr>
                <w:rFonts w:cs="Times New Roman"/>
              </w:rPr>
            </w:pPr>
          </w:p>
          <w:p w:rsidR="00DA385C" w:rsidRPr="001A1187" w:rsidRDefault="00DA385C" w:rsidP="000C607D">
            <w:pPr>
              <w:spacing w:after="120"/>
              <w:jc w:val="both"/>
              <w:rPr>
                <w:rFonts w:cs="Times New Roman"/>
                <w:i/>
                <w:color w:val="0070C0"/>
              </w:rPr>
            </w:pPr>
            <w:r w:rsidRPr="001A1187">
              <w:rPr>
                <w:rFonts w:cs="Times New Roman"/>
                <w:i/>
                <w:color w:val="0070C0"/>
              </w:rPr>
              <w:t>Reglamento de Convivencia Universitaria</w:t>
            </w:r>
          </w:p>
          <w:p w:rsidR="008534AA" w:rsidRPr="00DA385C" w:rsidRDefault="00DA385C" w:rsidP="001A1187">
            <w:pPr>
              <w:spacing w:after="120"/>
              <w:jc w:val="both"/>
              <w:rPr>
                <w:rFonts w:cs="Times New Roman"/>
                <w:i/>
              </w:rPr>
            </w:pPr>
            <w:r w:rsidRPr="001A1187">
              <w:rPr>
                <w:rFonts w:cs="Times New Roman"/>
                <w:i/>
                <w:color w:val="0070C0"/>
              </w:rPr>
              <w:t>Programa de Responsabilidad Social de la UFRO</w:t>
            </w:r>
          </w:p>
        </w:tc>
      </w:tr>
    </w:tbl>
    <w:p w:rsidR="00037506" w:rsidRPr="00784B4D" w:rsidRDefault="00037506"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784B4D">
        <w:rPr>
          <w:rFonts w:cs="Times New Roman"/>
        </w:rPr>
        <w:t>Describa el proceso de titulación y graduación, caracter</w:t>
      </w:r>
      <w:r w:rsidR="004D07A3">
        <w:rPr>
          <w:rFonts w:cs="Times New Roman"/>
        </w:rPr>
        <w:t>ísticas de las actividades fina</w:t>
      </w:r>
      <w:r w:rsidRPr="00784B4D">
        <w:rPr>
          <w:rFonts w:cs="Times New Roman"/>
        </w:rPr>
        <w:t>les, criterios de evaluación aplicados y, en caso que corresponda, salidas intermedias contempladas por la carrera.</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8534AA" w:rsidRPr="000C607D" w:rsidRDefault="008534AA" w:rsidP="000C607D">
            <w:pPr>
              <w:spacing w:after="120"/>
              <w:jc w:val="both"/>
              <w:rPr>
                <w:rFonts w:cs="Times New Roman"/>
              </w:rPr>
            </w:pPr>
          </w:p>
          <w:p w:rsidR="008534AA" w:rsidRPr="000C607D" w:rsidRDefault="008534AA" w:rsidP="000C607D">
            <w:pPr>
              <w:spacing w:after="120"/>
              <w:jc w:val="both"/>
              <w:rPr>
                <w:rFonts w:cs="Times New Roman"/>
              </w:rPr>
            </w:pPr>
          </w:p>
        </w:tc>
      </w:tr>
    </w:tbl>
    <w:p w:rsidR="008534AA" w:rsidRPr="00784B4D" w:rsidRDefault="008534AA" w:rsidP="008534AA">
      <w:pPr>
        <w:spacing w:after="120" w:line="240" w:lineRule="auto"/>
        <w:jc w:val="both"/>
        <w:rPr>
          <w:rFonts w:cs="Times New Roman"/>
        </w:rPr>
      </w:pPr>
    </w:p>
    <w:p w:rsidR="00DA385C" w:rsidRDefault="00FB73CA" w:rsidP="008534AA">
      <w:pPr>
        <w:numPr>
          <w:ilvl w:val="0"/>
          <w:numId w:val="1"/>
        </w:numPr>
        <w:spacing w:after="120" w:line="240" w:lineRule="auto"/>
        <w:jc w:val="both"/>
        <w:rPr>
          <w:rFonts w:cs="Times New Roman"/>
        </w:rPr>
      </w:pPr>
      <w:r w:rsidRPr="00784B4D">
        <w:rPr>
          <w:rFonts w:cs="Times New Roman"/>
        </w:rPr>
        <w:t xml:space="preserve">Señale los mecanismos o disposiciones que permiten evaluar el plan de estudios, incluyendo la periodicidad de estas acciones. </w:t>
      </w:r>
    </w:p>
    <w:p w:rsidR="00FB73CA" w:rsidRPr="00784B4D" w:rsidRDefault="00FB73CA" w:rsidP="00DA385C">
      <w:pPr>
        <w:spacing w:after="120" w:line="240" w:lineRule="auto"/>
        <w:ind w:left="360"/>
        <w:jc w:val="both"/>
        <w:rPr>
          <w:rFonts w:cs="Times New Roman"/>
        </w:rPr>
      </w:pPr>
      <w:r w:rsidRPr="00784B4D">
        <w:rPr>
          <w:rFonts w:cs="Times New Roman"/>
        </w:rPr>
        <w:t>Además, señale la entidad encargada de dicha evaluación y sus integrantes, de acuerdo a la tabla.</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8978"/>
      </w:tblGrid>
      <w:tr w:rsidR="00DA385C" w:rsidTr="00DA385C">
        <w:tc>
          <w:tcPr>
            <w:tcW w:w="8978" w:type="dxa"/>
          </w:tcPr>
          <w:p w:rsidR="00DA385C" w:rsidRDefault="00DA385C" w:rsidP="008534AA">
            <w:pPr>
              <w:spacing w:after="120"/>
              <w:jc w:val="both"/>
              <w:rPr>
                <w:rFonts w:cs="Times New Roman"/>
              </w:rPr>
            </w:pPr>
          </w:p>
          <w:p w:rsidR="00DA385C" w:rsidRDefault="00DA385C" w:rsidP="008534AA">
            <w:pPr>
              <w:spacing w:after="120"/>
              <w:jc w:val="both"/>
              <w:rPr>
                <w:rFonts w:cs="Times New Roman"/>
              </w:rPr>
            </w:pPr>
          </w:p>
        </w:tc>
      </w:tr>
    </w:tbl>
    <w:p w:rsidR="00FB73CA" w:rsidRPr="00784B4D" w:rsidRDefault="00FB73CA" w:rsidP="008534AA">
      <w:pPr>
        <w:spacing w:after="120" w:line="240" w:lineRule="auto"/>
        <w:jc w:val="both"/>
        <w:rPr>
          <w:rFonts w:cs="Times New Roman"/>
        </w:rPr>
      </w:pPr>
    </w:p>
    <w:p w:rsidR="00FB73CA" w:rsidRDefault="00FB73CA" w:rsidP="008534AA">
      <w:pPr>
        <w:spacing w:after="120" w:line="240" w:lineRule="auto"/>
        <w:jc w:val="both"/>
        <w:rPr>
          <w:rFonts w:cs="Times New Roman"/>
          <w:b/>
        </w:rPr>
      </w:pPr>
      <w:r w:rsidRPr="008534AA">
        <w:rPr>
          <w:rFonts w:cs="Times New Roman"/>
          <w:b/>
        </w:rPr>
        <w:t>Tabla 6: Integrantes entidad encargada de evaluar el plan de estudios</w:t>
      </w:r>
      <w:r w:rsidR="00DA385C">
        <w:rPr>
          <w:rStyle w:val="Refdenotaalpie"/>
          <w:rFonts w:cs="Times New Roman"/>
          <w:b/>
        </w:rPr>
        <w:footnoteReference w:id="6"/>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14"/>
        <w:gridCol w:w="4414"/>
      </w:tblGrid>
      <w:tr w:rsidR="00FB73CA" w:rsidRPr="00784B4D" w:rsidTr="008534AA">
        <w:tc>
          <w:tcPr>
            <w:tcW w:w="4414"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Entidad encargada de evaluar el plan de estudios</w:t>
            </w:r>
          </w:p>
        </w:tc>
        <w:tc>
          <w:tcPr>
            <w:tcW w:w="4414" w:type="dxa"/>
          </w:tcPr>
          <w:p w:rsidR="00FB73CA" w:rsidRPr="00784B4D" w:rsidRDefault="00FB73CA" w:rsidP="008534AA">
            <w:pPr>
              <w:spacing w:before="40" w:after="40"/>
              <w:jc w:val="both"/>
              <w:rPr>
                <w:rFonts w:cs="Times New Roman"/>
                <w:sz w:val="20"/>
              </w:rPr>
            </w:pPr>
          </w:p>
        </w:tc>
      </w:tr>
      <w:tr w:rsidR="00FB73CA" w:rsidRPr="00784B4D" w:rsidTr="008534AA">
        <w:tc>
          <w:tcPr>
            <w:tcW w:w="8828" w:type="dxa"/>
            <w:gridSpan w:val="2"/>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Integrantes</w:t>
            </w:r>
          </w:p>
        </w:tc>
      </w:tr>
      <w:tr w:rsidR="00FB73CA" w:rsidRPr="00784B4D" w:rsidTr="008534AA">
        <w:tc>
          <w:tcPr>
            <w:tcW w:w="4414" w:type="dxa"/>
          </w:tcPr>
          <w:p w:rsidR="00FB73CA" w:rsidRPr="00784B4D" w:rsidRDefault="00FB73CA" w:rsidP="008534AA">
            <w:pPr>
              <w:spacing w:before="40" w:after="40"/>
              <w:jc w:val="both"/>
              <w:rPr>
                <w:rFonts w:cs="Times New Roman"/>
                <w:sz w:val="20"/>
              </w:rPr>
            </w:pPr>
          </w:p>
        </w:tc>
        <w:tc>
          <w:tcPr>
            <w:tcW w:w="4414" w:type="dxa"/>
          </w:tcPr>
          <w:p w:rsidR="00FB73CA" w:rsidRPr="00784B4D" w:rsidRDefault="00FB73CA" w:rsidP="008534AA">
            <w:pPr>
              <w:spacing w:before="40" w:after="40"/>
              <w:jc w:val="both"/>
              <w:rPr>
                <w:rFonts w:cs="Times New Roman"/>
                <w:sz w:val="20"/>
              </w:rPr>
            </w:pPr>
          </w:p>
        </w:tc>
      </w:tr>
      <w:tr w:rsidR="00FB73CA" w:rsidRPr="00784B4D" w:rsidTr="008534AA">
        <w:tc>
          <w:tcPr>
            <w:tcW w:w="4414" w:type="dxa"/>
          </w:tcPr>
          <w:p w:rsidR="00FB73CA" w:rsidRPr="00784B4D" w:rsidRDefault="00FB73CA" w:rsidP="008534AA">
            <w:pPr>
              <w:spacing w:before="40" w:after="40"/>
              <w:jc w:val="both"/>
              <w:rPr>
                <w:rFonts w:cs="Times New Roman"/>
                <w:sz w:val="20"/>
              </w:rPr>
            </w:pPr>
          </w:p>
        </w:tc>
        <w:tc>
          <w:tcPr>
            <w:tcW w:w="4414" w:type="dxa"/>
          </w:tcPr>
          <w:p w:rsidR="00FB73CA" w:rsidRPr="00784B4D" w:rsidRDefault="00FB73CA" w:rsidP="008534AA">
            <w:pPr>
              <w:spacing w:before="40" w:after="40"/>
              <w:jc w:val="both"/>
              <w:rPr>
                <w:rFonts w:cs="Times New Roman"/>
                <w:sz w:val="20"/>
              </w:rPr>
            </w:pPr>
          </w:p>
        </w:tc>
      </w:tr>
      <w:tr w:rsidR="00FB73CA" w:rsidRPr="00784B4D" w:rsidTr="008534AA">
        <w:tc>
          <w:tcPr>
            <w:tcW w:w="4414" w:type="dxa"/>
          </w:tcPr>
          <w:p w:rsidR="00FB73CA" w:rsidRPr="00784B4D" w:rsidRDefault="00FB73CA" w:rsidP="008534AA">
            <w:pPr>
              <w:spacing w:before="40" w:after="40"/>
              <w:jc w:val="both"/>
              <w:rPr>
                <w:rFonts w:cs="Times New Roman"/>
                <w:sz w:val="20"/>
              </w:rPr>
            </w:pPr>
          </w:p>
        </w:tc>
        <w:tc>
          <w:tcPr>
            <w:tcW w:w="4414" w:type="dxa"/>
          </w:tcPr>
          <w:p w:rsidR="00FB73CA" w:rsidRPr="00784B4D" w:rsidRDefault="00FB73CA" w:rsidP="008534AA">
            <w:pPr>
              <w:spacing w:before="40" w:after="40"/>
              <w:jc w:val="both"/>
              <w:rPr>
                <w:rFonts w:cs="Times New Roman"/>
                <w:sz w:val="20"/>
              </w:rPr>
            </w:pPr>
          </w:p>
        </w:tc>
      </w:tr>
      <w:tr w:rsidR="00FB73CA" w:rsidRPr="00784B4D" w:rsidTr="008534AA">
        <w:tc>
          <w:tcPr>
            <w:tcW w:w="4414" w:type="dxa"/>
          </w:tcPr>
          <w:p w:rsidR="00FB73CA" w:rsidRPr="00784B4D" w:rsidRDefault="00FB73CA" w:rsidP="008534AA">
            <w:pPr>
              <w:spacing w:before="40" w:after="40"/>
              <w:jc w:val="both"/>
              <w:rPr>
                <w:rFonts w:cs="Times New Roman"/>
                <w:sz w:val="20"/>
              </w:rPr>
            </w:pPr>
          </w:p>
        </w:tc>
        <w:tc>
          <w:tcPr>
            <w:tcW w:w="4414" w:type="dxa"/>
          </w:tcPr>
          <w:p w:rsidR="00FB73CA" w:rsidRPr="00784B4D" w:rsidRDefault="00FB73CA" w:rsidP="008534AA">
            <w:pPr>
              <w:spacing w:before="40" w:after="40"/>
              <w:jc w:val="both"/>
              <w:rPr>
                <w:rFonts w:cs="Times New Roman"/>
                <w:sz w:val="20"/>
              </w:rPr>
            </w:pPr>
          </w:p>
        </w:tc>
      </w:tr>
    </w:tbl>
    <w:p w:rsidR="00037506" w:rsidRDefault="00037506" w:rsidP="008534AA">
      <w:pPr>
        <w:spacing w:after="120" w:line="240" w:lineRule="auto"/>
        <w:jc w:val="both"/>
        <w:rPr>
          <w:rFonts w:cs="Times New Roman"/>
          <w:sz w:val="24"/>
        </w:rPr>
      </w:pPr>
    </w:p>
    <w:p w:rsidR="00FB73CA" w:rsidRPr="00784B4D" w:rsidRDefault="00FB73CA" w:rsidP="008534AA">
      <w:pPr>
        <w:spacing w:after="120" w:line="240" w:lineRule="auto"/>
        <w:jc w:val="both"/>
        <w:rPr>
          <w:rFonts w:cs="Times New Roman"/>
          <w:sz w:val="24"/>
        </w:rPr>
      </w:pPr>
      <w:r w:rsidRPr="00784B4D">
        <w:rPr>
          <w:rFonts w:cs="Times New Roman"/>
          <w:sz w:val="24"/>
        </w:rPr>
        <w:t>Mecanismos o disposiciones:</w:t>
      </w:r>
    </w:p>
    <w:p w:rsidR="00FB73CA" w:rsidRPr="00784B4D" w:rsidRDefault="00FB73CA" w:rsidP="008534AA">
      <w:pPr>
        <w:numPr>
          <w:ilvl w:val="0"/>
          <w:numId w:val="1"/>
        </w:numPr>
        <w:spacing w:after="120" w:line="240" w:lineRule="auto"/>
        <w:jc w:val="both"/>
        <w:rPr>
          <w:rFonts w:cs="Times New Roman"/>
        </w:rPr>
      </w:pPr>
      <w:r w:rsidRPr="00784B4D">
        <w:rPr>
          <w:rFonts w:cs="Times New Roman"/>
        </w:rPr>
        <w:lastRenderedPageBreak/>
        <w:t xml:space="preserve">Indique los mecanismos o disposiciones que permiten evaluar el desarrollo de las asignaturas, incluyendo la periodicidad de estas acciones. Además, señale la entidad encargada de dicha evaluación y sus integrantes, de acuerdo a la tabla.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8978"/>
      </w:tblGrid>
      <w:tr w:rsidR="00AA4BEE" w:rsidTr="006945A0">
        <w:tc>
          <w:tcPr>
            <w:tcW w:w="8978" w:type="dxa"/>
          </w:tcPr>
          <w:p w:rsidR="00025C10" w:rsidRPr="00025C10" w:rsidRDefault="00025C10" w:rsidP="00025C10">
            <w:pPr>
              <w:spacing w:after="120"/>
              <w:jc w:val="both"/>
              <w:rPr>
                <w:rFonts w:cs="Times New Roman"/>
              </w:rPr>
            </w:pPr>
            <w:r w:rsidRPr="00025C10">
              <w:rPr>
                <w:rFonts w:cs="Times New Roman"/>
              </w:rPr>
              <w:t xml:space="preserve">Una de las iniciativas promovida entre los docentes es la realización de la planificación de las asignaturas de manera semestral, </w:t>
            </w:r>
            <w:r>
              <w:rPr>
                <w:rFonts w:cs="Times New Roman"/>
              </w:rPr>
              <w:t xml:space="preserve">aunque </w:t>
            </w:r>
            <w:r w:rsidRPr="00025C10">
              <w:rPr>
                <w:rFonts w:cs="Times New Roman"/>
              </w:rPr>
              <w:t>no es</w:t>
            </w:r>
            <w:r>
              <w:rPr>
                <w:rFonts w:cs="Times New Roman"/>
              </w:rPr>
              <w:t xml:space="preserve"> una disposición institucional </w:t>
            </w:r>
            <w:r w:rsidRPr="00025C10">
              <w:rPr>
                <w:rFonts w:cs="Times New Roman"/>
              </w:rPr>
              <w:t>es una práctica cada vez más difundida y acogida por las carreras. La planificación permite puntualizar en los aspectos necesarios de mejor</w:t>
            </w:r>
            <w:r>
              <w:rPr>
                <w:rFonts w:cs="Times New Roman"/>
              </w:rPr>
              <w:t>a</w:t>
            </w:r>
            <w:r w:rsidRPr="00025C10">
              <w:rPr>
                <w:rFonts w:cs="Times New Roman"/>
              </w:rPr>
              <w:t xml:space="preserve"> en las asignaturas y ordena la acción del docente.</w:t>
            </w:r>
            <w:r w:rsidR="00233CA6">
              <w:rPr>
                <w:rFonts w:cs="Times New Roman"/>
              </w:rPr>
              <w:t xml:space="preserve"> </w:t>
            </w:r>
            <w:r w:rsidR="00233CA6" w:rsidRPr="00233CA6">
              <w:rPr>
                <w:rFonts w:cs="Times New Roman"/>
                <w:i/>
                <w:highlight w:val="yellow"/>
              </w:rPr>
              <w:t>Comentario CDE: Por el momento no existen mecanismos institucionales, hay una propuesta desde la CDE, todavía no se ha implementado. Existen algunas carreras que cuentan con un comité curricular y en ellas se realizan varias acciones.</w:t>
            </w:r>
          </w:p>
          <w:p w:rsidR="00AA4BEE" w:rsidRPr="00025C10" w:rsidRDefault="00025C10" w:rsidP="00AA4BEE">
            <w:pPr>
              <w:spacing w:after="120"/>
              <w:jc w:val="both"/>
              <w:rPr>
                <w:rFonts w:cs="Times New Roman"/>
                <w:i/>
                <w:color w:val="0070C0"/>
              </w:rPr>
            </w:pPr>
            <w:r>
              <w:rPr>
                <w:rFonts w:cs="Times New Roman"/>
                <w:i/>
                <w:color w:val="0070C0"/>
              </w:rPr>
              <w:t>La C</w:t>
            </w:r>
            <w:r w:rsidRPr="00025C10">
              <w:rPr>
                <w:rFonts w:cs="Times New Roman"/>
                <w:i/>
                <w:color w:val="0070C0"/>
              </w:rPr>
              <w:t>arrera debe identificar las acciones que realiza para esto: reuniones con docentes por nivel, revisión de líneas formativas, etc.</w:t>
            </w:r>
          </w:p>
        </w:tc>
      </w:tr>
    </w:tbl>
    <w:p w:rsidR="00FB73CA" w:rsidRPr="00784B4D" w:rsidRDefault="00FB73CA" w:rsidP="008534AA">
      <w:pPr>
        <w:spacing w:after="120" w:line="240" w:lineRule="auto"/>
        <w:jc w:val="both"/>
        <w:rPr>
          <w:rFonts w:cs="Times New Roman"/>
        </w:rPr>
      </w:pPr>
    </w:p>
    <w:p w:rsidR="00FB73CA" w:rsidRPr="008534AA" w:rsidRDefault="00FB73CA" w:rsidP="008534AA">
      <w:pPr>
        <w:spacing w:after="120" w:line="240" w:lineRule="auto"/>
        <w:jc w:val="both"/>
        <w:rPr>
          <w:rFonts w:cs="Times New Roman"/>
          <w:b/>
        </w:rPr>
      </w:pPr>
      <w:r w:rsidRPr="008534AA">
        <w:rPr>
          <w:rFonts w:cs="Times New Roman"/>
          <w:b/>
        </w:rPr>
        <w:t>Tabla 7: Integrantes entidad encargada de evaluar el desarrollo de las asignaturas</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14"/>
        <w:gridCol w:w="4414"/>
      </w:tblGrid>
      <w:tr w:rsidR="00FB73CA" w:rsidRPr="00784B4D" w:rsidTr="008534AA">
        <w:tc>
          <w:tcPr>
            <w:tcW w:w="4414" w:type="dxa"/>
            <w:shd w:val="clear" w:color="auto" w:fill="D9D9D9" w:themeFill="background1" w:themeFillShade="D9"/>
          </w:tcPr>
          <w:p w:rsidR="00FB73CA" w:rsidRPr="00784B4D" w:rsidRDefault="00FB73CA" w:rsidP="00AA4BEE">
            <w:pPr>
              <w:spacing w:before="40" w:after="40"/>
              <w:jc w:val="both"/>
              <w:rPr>
                <w:rFonts w:cs="Times New Roman"/>
                <w:sz w:val="20"/>
              </w:rPr>
            </w:pPr>
            <w:r w:rsidRPr="00784B4D">
              <w:rPr>
                <w:rFonts w:cs="Times New Roman"/>
                <w:sz w:val="20"/>
              </w:rPr>
              <w:t xml:space="preserve">Entidad encargada de evaluar el </w:t>
            </w:r>
            <w:r w:rsidR="00AA4BEE">
              <w:rPr>
                <w:rFonts w:cs="Times New Roman"/>
                <w:sz w:val="20"/>
              </w:rPr>
              <w:t>desarrollo de las asignaturas</w:t>
            </w:r>
          </w:p>
        </w:tc>
        <w:tc>
          <w:tcPr>
            <w:tcW w:w="4414" w:type="dxa"/>
          </w:tcPr>
          <w:p w:rsidR="00FB73CA" w:rsidRPr="00784B4D" w:rsidRDefault="00FB73CA" w:rsidP="008534AA">
            <w:pPr>
              <w:spacing w:before="40" w:after="40"/>
              <w:jc w:val="both"/>
              <w:rPr>
                <w:rFonts w:cs="Times New Roman"/>
                <w:sz w:val="20"/>
              </w:rPr>
            </w:pPr>
          </w:p>
        </w:tc>
      </w:tr>
      <w:tr w:rsidR="00FB73CA" w:rsidRPr="00784B4D" w:rsidTr="008534AA">
        <w:tc>
          <w:tcPr>
            <w:tcW w:w="8828" w:type="dxa"/>
            <w:gridSpan w:val="2"/>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Integrantes</w:t>
            </w:r>
          </w:p>
        </w:tc>
      </w:tr>
      <w:tr w:rsidR="00FB73CA" w:rsidRPr="00784B4D" w:rsidTr="008534AA">
        <w:tc>
          <w:tcPr>
            <w:tcW w:w="4414" w:type="dxa"/>
          </w:tcPr>
          <w:p w:rsidR="00FB73CA" w:rsidRPr="00784B4D" w:rsidRDefault="00FB73CA" w:rsidP="008534AA">
            <w:pPr>
              <w:spacing w:before="40" w:after="40"/>
              <w:jc w:val="both"/>
              <w:rPr>
                <w:rFonts w:cs="Times New Roman"/>
                <w:sz w:val="20"/>
              </w:rPr>
            </w:pPr>
          </w:p>
        </w:tc>
        <w:tc>
          <w:tcPr>
            <w:tcW w:w="4414" w:type="dxa"/>
          </w:tcPr>
          <w:p w:rsidR="00FB73CA" w:rsidRPr="00784B4D" w:rsidRDefault="00FB73CA" w:rsidP="008534AA">
            <w:pPr>
              <w:spacing w:before="40" w:after="40"/>
              <w:jc w:val="both"/>
              <w:rPr>
                <w:rFonts w:cs="Times New Roman"/>
                <w:sz w:val="20"/>
              </w:rPr>
            </w:pPr>
          </w:p>
        </w:tc>
      </w:tr>
      <w:tr w:rsidR="00FB73CA" w:rsidRPr="00784B4D" w:rsidTr="008534AA">
        <w:tc>
          <w:tcPr>
            <w:tcW w:w="4414" w:type="dxa"/>
          </w:tcPr>
          <w:p w:rsidR="00FB73CA" w:rsidRPr="00784B4D" w:rsidRDefault="00FB73CA" w:rsidP="008534AA">
            <w:pPr>
              <w:spacing w:before="40" w:after="40"/>
              <w:jc w:val="both"/>
              <w:rPr>
                <w:rFonts w:cs="Times New Roman"/>
                <w:sz w:val="20"/>
              </w:rPr>
            </w:pPr>
          </w:p>
        </w:tc>
        <w:tc>
          <w:tcPr>
            <w:tcW w:w="4414" w:type="dxa"/>
          </w:tcPr>
          <w:p w:rsidR="00FB73CA" w:rsidRPr="00784B4D" w:rsidRDefault="00FB73CA" w:rsidP="008534AA">
            <w:pPr>
              <w:spacing w:before="40" w:after="40"/>
              <w:jc w:val="both"/>
              <w:rPr>
                <w:rFonts w:cs="Times New Roman"/>
                <w:sz w:val="20"/>
              </w:rPr>
            </w:pPr>
          </w:p>
        </w:tc>
      </w:tr>
      <w:tr w:rsidR="00FB73CA" w:rsidRPr="00784B4D" w:rsidTr="008534AA">
        <w:tc>
          <w:tcPr>
            <w:tcW w:w="4414" w:type="dxa"/>
          </w:tcPr>
          <w:p w:rsidR="00FB73CA" w:rsidRPr="00784B4D" w:rsidRDefault="00FB73CA" w:rsidP="008534AA">
            <w:pPr>
              <w:spacing w:before="40" w:after="40"/>
              <w:jc w:val="both"/>
              <w:rPr>
                <w:rFonts w:cs="Times New Roman"/>
                <w:sz w:val="20"/>
              </w:rPr>
            </w:pPr>
          </w:p>
        </w:tc>
        <w:tc>
          <w:tcPr>
            <w:tcW w:w="4414" w:type="dxa"/>
          </w:tcPr>
          <w:p w:rsidR="00FB73CA" w:rsidRPr="00784B4D" w:rsidRDefault="00FB73CA" w:rsidP="008534AA">
            <w:pPr>
              <w:spacing w:before="40" w:after="40"/>
              <w:jc w:val="both"/>
              <w:rPr>
                <w:rFonts w:cs="Times New Roman"/>
                <w:sz w:val="20"/>
              </w:rPr>
            </w:pPr>
          </w:p>
        </w:tc>
      </w:tr>
      <w:tr w:rsidR="00FB73CA" w:rsidRPr="00784B4D" w:rsidTr="008534AA">
        <w:tc>
          <w:tcPr>
            <w:tcW w:w="4414" w:type="dxa"/>
          </w:tcPr>
          <w:p w:rsidR="00FB73CA" w:rsidRPr="00784B4D" w:rsidRDefault="00FB73CA" w:rsidP="008534AA">
            <w:pPr>
              <w:spacing w:before="40" w:after="40"/>
              <w:jc w:val="both"/>
              <w:rPr>
                <w:rFonts w:cs="Times New Roman"/>
                <w:sz w:val="20"/>
              </w:rPr>
            </w:pPr>
          </w:p>
        </w:tc>
        <w:tc>
          <w:tcPr>
            <w:tcW w:w="4414" w:type="dxa"/>
          </w:tcPr>
          <w:p w:rsidR="00FB73CA" w:rsidRPr="00784B4D" w:rsidRDefault="00FB73CA" w:rsidP="008534AA">
            <w:pPr>
              <w:spacing w:before="40" w:after="40"/>
              <w:jc w:val="both"/>
              <w:rPr>
                <w:rFonts w:cs="Times New Roman"/>
                <w:sz w:val="20"/>
              </w:rPr>
            </w:pPr>
          </w:p>
        </w:tc>
      </w:tr>
    </w:tbl>
    <w:p w:rsidR="00FB73CA" w:rsidRPr="00784B4D" w:rsidRDefault="00025C10" w:rsidP="00025C10">
      <w:pPr>
        <w:tabs>
          <w:tab w:val="left" w:pos="5820"/>
        </w:tabs>
        <w:spacing w:after="120" w:line="240" w:lineRule="auto"/>
        <w:jc w:val="both"/>
        <w:rPr>
          <w:rFonts w:cs="Times New Roman"/>
        </w:rPr>
      </w:pPr>
      <w:r>
        <w:rPr>
          <w:rFonts w:cs="Times New Roman"/>
        </w:rPr>
        <w:tab/>
      </w:r>
    </w:p>
    <w:p w:rsidR="00FB73CA" w:rsidRPr="00784B4D" w:rsidRDefault="00FB73CA" w:rsidP="008534AA">
      <w:pPr>
        <w:spacing w:after="120" w:line="240" w:lineRule="auto"/>
        <w:jc w:val="both"/>
        <w:rPr>
          <w:rFonts w:cs="Times New Roman"/>
          <w:sz w:val="24"/>
        </w:rPr>
      </w:pPr>
      <w:r w:rsidRPr="00784B4D">
        <w:rPr>
          <w:rFonts w:cs="Times New Roman"/>
          <w:sz w:val="24"/>
        </w:rPr>
        <w:t>Mecanismos o disposiciones:</w:t>
      </w:r>
    </w:p>
    <w:p w:rsidR="00FB73CA" w:rsidRDefault="00FB73CA" w:rsidP="008534AA">
      <w:pPr>
        <w:numPr>
          <w:ilvl w:val="0"/>
          <w:numId w:val="1"/>
        </w:numPr>
        <w:spacing w:after="120" w:line="240" w:lineRule="auto"/>
        <w:jc w:val="both"/>
        <w:rPr>
          <w:rFonts w:cs="Times New Roman"/>
        </w:rPr>
      </w:pPr>
      <w:r w:rsidRPr="00784B4D">
        <w:rPr>
          <w:rFonts w:cs="Times New Roman"/>
        </w:rPr>
        <w:t>Describa el procedimiento para conocer la situación de ocupaci</w:t>
      </w:r>
      <w:r w:rsidR="00AA4BEE">
        <w:rPr>
          <w:rFonts w:cs="Times New Roman"/>
        </w:rPr>
        <w:t>ón y desempeño de los titulados</w:t>
      </w:r>
      <w:r w:rsidRPr="00784B4D">
        <w:rPr>
          <w:rFonts w:cs="Times New Roman"/>
        </w:rPr>
        <w:t xml:space="preserve"> de la </w:t>
      </w:r>
      <w:r w:rsidR="00790440" w:rsidRPr="00784B4D">
        <w:rPr>
          <w:rFonts w:cs="Times New Roman"/>
        </w:rPr>
        <w:t>carrera</w:t>
      </w:r>
      <w:r w:rsidRPr="00784B4D">
        <w:rPr>
          <w:rFonts w:cs="Times New Roman"/>
        </w:rPr>
        <w:t xml:space="preserv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8534AA" w:rsidRPr="000C607D" w:rsidRDefault="008534AA" w:rsidP="000C607D">
            <w:pPr>
              <w:spacing w:after="120"/>
              <w:jc w:val="both"/>
              <w:rPr>
                <w:rFonts w:cs="Times New Roman"/>
              </w:rPr>
            </w:pPr>
          </w:p>
          <w:p w:rsidR="008534AA" w:rsidRPr="00037506" w:rsidRDefault="00AA4BEE" w:rsidP="000C607D">
            <w:pPr>
              <w:spacing w:after="120"/>
              <w:jc w:val="both"/>
              <w:rPr>
                <w:rFonts w:cs="Times New Roman"/>
                <w:i/>
                <w:color w:val="0070C0"/>
              </w:rPr>
            </w:pPr>
            <w:r w:rsidRPr="00037506">
              <w:rPr>
                <w:rFonts w:cs="Times New Roman"/>
                <w:i/>
                <w:color w:val="0070C0"/>
              </w:rPr>
              <w:t>Mencionar Círculo de Titulados del CIP</w:t>
            </w:r>
          </w:p>
          <w:p w:rsidR="00AA4BEE" w:rsidRPr="00037506" w:rsidRDefault="00AA4BEE" w:rsidP="000C607D">
            <w:pPr>
              <w:spacing w:after="120"/>
              <w:jc w:val="both"/>
              <w:rPr>
                <w:rFonts w:cs="Times New Roman"/>
                <w:i/>
                <w:color w:val="0070C0"/>
              </w:rPr>
            </w:pPr>
            <w:r w:rsidRPr="00037506">
              <w:rPr>
                <w:rFonts w:cs="Times New Roman"/>
                <w:i/>
                <w:color w:val="0070C0"/>
              </w:rPr>
              <w:t>Estudio de Empleabilidad de la DAP</w:t>
            </w:r>
          </w:p>
          <w:p w:rsidR="00AA4BEE" w:rsidRPr="000C607D" w:rsidRDefault="00AA4BEE" w:rsidP="000C607D">
            <w:pPr>
              <w:spacing w:after="120"/>
              <w:jc w:val="both"/>
              <w:rPr>
                <w:rFonts w:cs="Times New Roman"/>
              </w:rPr>
            </w:pPr>
            <w:r w:rsidRPr="00037506">
              <w:rPr>
                <w:rFonts w:cs="Times New Roman"/>
                <w:i/>
                <w:color w:val="0070C0"/>
              </w:rPr>
              <w:t>No basta con describir sólo las iniciativas institucionales, se deben incluir los procedimientos específicos realizados por la Carrera</w:t>
            </w:r>
          </w:p>
        </w:tc>
      </w:tr>
    </w:tbl>
    <w:p w:rsidR="008534AA" w:rsidRPr="00784B4D" w:rsidRDefault="008534AA"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784B4D">
        <w:rPr>
          <w:rFonts w:cs="Times New Roman"/>
        </w:rPr>
        <w:t xml:space="preserve">Señale de qué manera la </w:t>
      </w:r>
      <w:r w:rsidR="00790440" w:rsidRPr="00784B4D">
        <w:rPr>
          <w:rFonts w:cs="Times New Roman"/>
        </w:rPr>
        <w:t>carrera</w:t>
      </w:r>
      <w:r w:rsidRPr="00784B4D">
        <w:rPr>
          <w:rFonts w:cs="Times New Roman"/>
        </w:rPr>
        <w:t xml:space="preserve"> evalúa en la admisión o provee oportunidades de aprendizaje, ejercicio y evaluación del segundo idioma requerido en el perfil de egreso, si corresponde.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8534AA" w:rsidRPr="000C607D" w:rsidRDefault="008534AA" w:rsidP="000C607D">
            <w:pPr>
              <w:spacing w:after="120"/>
              <w:jc w:val="both"/>
              <w:rPr>
                <w:rFonts w:cs="Times New Roman"/>
              </w:rPr>
            </w:pPr>
          </w:p>
          <w:p w:rsidR="008534AA" w:rsidRPr="0008522B" w:rsidRDefault="0008522B" w:rsidP="001A1187">
            <w:pPr>
              <w:spacing w:after="120"/>
              <w:jc w:val="both"/>
              <w:rPr>
                <w:rFonts w:cs="Times New Roman"/>
                <w:i/>
              </w:rPr>
            </w:pPr>
            <w:r w:rsidRPr="001A1187">
              <w:rPr>
                <w:rFonts w:cs="Times New Roman"/>
                <w:i/>
                <w:color w:val="0070C0"/>
              </w:rPr>
              <w:t>Pr</w:t>
            </w:r>
            <w:r w:rsidR="001A1187" w:rsidRPr="001A1187">
              <w:rPr>
                <w:rFonts w:cs="Times New Roman"/>
                <w:i/>
                <w:color w:val="0070C0"/>
              </w:rPr>
              <w:t>ograma de Inglés institucional</w:t>
            </w:r>
          </w:p>
        </w:tc>
      </w:tr>
    </w:tbl>
    <w:p w:rsidR="008534AA" w:rsidRPr="00784B4D" w:rsidRDefault="008534AA" w:rsidP="008534AA">
      <w:pPr>
        <w:spacing w:after="120" w:line="240" w:lineRule="auto"/>
        <w:jc w:val="both"/>
        <w:rPr>
          <w:rFonts w:cs="Times New Roman"/>
        </w:rPr>
      </w:pPr>
    </w:p>
    <w:p w:rsidR="008534AA" w:rsidRDefault="00FB73CA" w:rsidP="008534AA">
      <w:pPr>
        <w:numPr>
          <w:ilvl w:val="0"/>
          <w:numId w:val="1"/>
        </w:numPr>
        <w:spacing w:after="120" w:line="240" w:lineRule="auto"/>
        <w:jc w:val="both"/>
        <w:rPr>
          <w:rFonts w:cs="Times New Roman"/>
        </w:rPr>
      </w:pPr>
      <w:r w:rsidRPr="00784B4D">
        <w:rPr>
          <w:rFonts w:cs="Times New Roman"/>
        </w:rPr>
        <w:lastRenderedPageBreak/>
        <w:t>Señale los mecanismos que permiten asegurar que los contenidos que se entregan, las habilidades y competencias que se adquieren y las actitudes que se desarrollan en las diversas actividades curriculares cubren adecuadamente las especificaciones del plan de estudios.</w:t>
      </w:r>
      <w:r w:rsidR="003451F5">
        <w:rPr>
          <w:rFonts w:cs="Times New Roman"/>
        </w:rPr>
        <w:t xml:space="preserv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RPr="001A1187" w:rsidTr="008074DE">
        <w:tc>
          <w:tcPr>
            <w:tcW w:w="8978" w:type="dxa"/>
          </w:tcPr>
          <w:p w:rsidR="001A1187" w:rsidRPr="00025C10" w:rsidRDefault="00025C10" w:rsidP="000C607D">
            <w:pPr>
              <w:spacing w:after="120"/>
              <w:jc w:val="both"/>
              <w:rPr>
                <w:rFonts w:cs="Times New Roman"/>
              </w:rPr>
            </w:pPr>
            <w:r w:rsidRPr="00025C10">
              <w:rPr>
                <w:rFonts w:cs="Times New Roman"/>
              </w:rPr>
              <w:t xml:space="preserve">Desde la Coordinación de Desarrollo Educativo existe un mecanismo de revisión </w:t>
            </w:r>
            <w:proofErr w:type="spellStart"/>
            <w:r w:rsidRPr="00025C10">
              <w:rPr>
                <w:rFonts w:cs="Times New Roman"/>
              </w:rPr>
              <w:t>microcurricular</w:t>
            </w:r>
            <w:proofErr w:type="spellEnd"/>
            <w:r w:rsidRPr="00025C10">
              <w:rPr>
                <w:rFonts w:cs="Times New Roman"/>
              </w:rPr>
              <w:t xml:space="preserve"> que ordena y verifica que los programas de asignatura cumplan con lo especificado en el perfil. Esta unidad revisa la coherencia del programa en términos de resultados de aprendizaje, contenidos, metodologías y evaluación.</w:t>
            </w:r>
          </w:p>
          <w:p w:rsidR="00025C10" w:rsidRDefault="00025C10" w:rsidP="000C607D">
            <w:pPr>
              <w:spacing w:after="120"/>
              <w:jc w:val="both"/>
              <w:rPr>
                <w:rFonts w:cs="Times New Roman"/>
                <w:i/>
                <w:color w:val="0070C0"/>
              </w:rPr>
            </w:pPr>
          </w:p>
          <w:p w:rsidR="00025C10" w:rsidRDefault="00233CA6" w:rsidP="000C607D">
            <w:pPr>
              <w:spacing w:after="120"/>
              <w:jc w:val="both"/>
              <w:rPr>
                <w:rFonts w:cs="Times New Roman"/>
                <w:i/>
                <w:color w:val="0070C0"/>
              </w:rPr>
            </w:pPr>
            <w:r>
              <w:rPr>
                <w:rFonts w:cs="Times New Roman"/>
                <w:i/>
                <w:color w:val="0070C0"/>
              </w:rPr>
              <w:t xml:space="preserve">Comentario CDE: </w:t>
            </w:r>
            <w:r w:rsidR="00025C10" w:rsidRPr="00025C10">
              <w:rPr>
                <w:rFonts w:cs="Times New Roman"/>
                <w:i/>
                <w:color w:val="0070C0"/>
              </w:rPr>
              <w:t>Aquí es pertinente hablar del análisis curricular que deberían realizar las carreras, no obstante</w:t>
            </w:r>
            <w:r w:rsidR="00025C10">
              <w:rPr>
                <w:rFonts w:cs="Times New Roman"/>
                <w:i/>
                <w:color w:val="0070C0"/>
              </w:rPr>
              <w:t>,</w:t>
            </w:r>
            <w:r w:rsidR="00025C10" w:rsidRPr="00025C10">
              <w:rPr>
                <w:rFonts w:cs="Times New Roman"/>
                <w:i/>
                <w:color w:val="0070C0"/>
              </w:rPr>
              <w:t xml:space="preserve"> no se han desarrollado los apoyos institucionales para que esto se convierta en un mecanismo. Por iniciativa propia algunas carreras realizan acciones de este tipo. </w:t>
            </w:r>
          </w:p>
          <w:p w:rsidR="00F4534A" w:rsidRPr="001A1187" w:rsidRDefault="001A1187" w:rsidP="000C607D">
            <w:pPr>
              <w:spacing w:after="120"/>
              <w:jc w:val="both"/>
              <w:rPr>
                <w:rFonts w:cs="Times New Roman"/>
                <w:i/>
                <w:color w:val="0070C0"/>
              </w:rPr>
            </w:pPr>
            <w:r>
              <w:rPr>
                <w:rFonts w:cs="Times New Roman"/>
                <w:i/>
                <w:color w:val="0070C0"/>
              </w:rPr>
              <w:t>Comentarios agencias: “</w:t>
            </w:r>
            <w:r w:rsidR="00F4534A" w:rsidRPr="001A1187">
              <w:rPr>
                <w:rFonts w:cs="Times New Roman"/>
                <w:i/>
                <w:color w:val="0070C0"/>
              </w:rPr>
              <w:t>Gestión curricular, demostrar que está bien diseñado el plan y los programas</w:t>
            </w:r>
            <w:r>
              <w:rPr>
                <w:rFonts w:cs="Times New Roman"/>
                <w:i/>
                <w:color w:val="0070C0"/>
              </w:rPr>
              <w:t>”</w:t>
            </w:r>
          </w:p>
          <w:p w:rsidR="008534AA" w:rsidRPr="001A1187" w:rsidRDefault="00945117" w:rsidP="000C607D">
            <w:pPr>
              <w:spacing w:after="120"/>
              <w:jc w:val="both"/>
              <w:rPr>
                <w:rFonts w:cs="Times New Roman"/>
                <w:i/>
                <w:color w:val="0070C0"/>
              </w:rPr>
            </w:pPr>
            <w:proofErr w:type="spellStart"/>
            <w:r w:rsidRPr="001A1187">
              <w:rPr>
                <w:rFonts w:cs="Times New Roman"/>
                <w:i/>
                <w:color w:val="0070C0"/>
              </w:rPr>
              <w:t>Qualitas</w:t>
            </w:r>
            <w:proofErr w:type="spellEnd"/>
            <w:r w:rsidRPr="001A1187">
              <w:rPr>
                <w:rFonts w:cs="Times New Roman"/>
                <w:i/>
                <w:color w:val="0070C0"/>
              </w:rPr>
              <w:t>: no se imaginan algo distinto a las evaluaciones descritas anteriormente; ya fue preguntado en la matriz de tributación</w:t>
            </w:r>
            <w:r w:rsidR="001A1187">
              <w:rPr>
                <w:rFonts w:cs="Times New Roman"/>
                <w:i/>
                <w:color w:val="0070C0"/>
              </w:rPr>
              <w:t>.</w:t>
            </w:r>
          </w:p>
        </w:tc>
      </w:tr>
    </w:tbl>
    <w:p w:rsidR="008534AA" w:rsidRPr="00784B4D" w:rsidRDefault="008534AA"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1A1187">
        <w:rPr>
          <w:rFonts w:cs="Times New Roman"/>
        </w:rPr>
        <w:t>Indique las actividades y mecanismos a través de las cu</w:t>
      </w:r>
      <w:r w:rsidR="0008522B" w:rsidRPr="001A1187">
        <w:rPr>
          <w:rFonts w:cs="Times New Roman"/>
        </w:rPr>
        <w:t>ales la unidad identifica y pro</w:t>
      </w:r>
      <w:r w:rsidRPr="001A1187">
        <w:rPr>
          <w:rFonts w:cs="Times New Roman"/>
        </w:rPr>
        <w:t>mueve</w:t>
      </w:r>
      <w:r w:rsidRPr="00784B4D">
        <w:rPr>
          <w:rFonts w:cs="Times New Roman"/>
        </w:rPr>
        <w:t xml:space="preserve"> oportunidades de educación continua a sus </w:t>
      </w:r>
      <w:r w:rsidR="00E408D1">
        <w:rPr>
          <w:rFonts w:cs="Times New Roman"/>
        </w:rPr>
        <w:t>titulados</w:t>
      </w:r>
      <w:r w:rsidRPr="00784B4D">
        <w:rPr>
          <w:rFonts w:cs="Times New Roman"/>
        </w:rPr>
        <w:t xml:space="preserve">. Liste las oportunidades identificadas por </w:t>
      </w:r>
      <w:r w:rsidR="00E408D1">
        <w:rPr>
          <w:rFonts w:cs="Times New Roman"/>
        </w:rPr>
        <w:t>la Carrera</w:t>
      </w:r>
      <w:r w:rsidRPr="00784B4D">
        <w:rPr>
          <w:rFonts w:cs="Times New Roman"/>
        </w:rPr>
        <w:t xml:space="preserv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1A1187" w:rsidRDefault="001A1187" w:rsidP="00F615B0">
            <w:pPr>
              <w:spacing w:after="120"/>
              <w:jc w:val="both"/>
              <w:rPr>
                <w:rFonts w:cs="Times New Roman"/>
                <w:i/>
              </w:rPr>
            </w:pPr>
          </w:p>
          <w:p w:rsidR="008534AA" w:rsidRPr="00F615B0" w:rsidRDefault="00F615B0" w:rsidP="00F615B0">
            <w:pPr>
              <w:spacing w:after="120"/>
              <w:jc w:val="both"/>
              <w:rPr>
                <w:rFonts w:cs="Times New Roman"/>
                <w:i/>
              </w:rPr>
            </w:pPr>
            <w:r w:rsidRPr="001A1187">
              <w:rPr>
                <w:rFonts w:cs="Times New Roman"/>
                <w:i/>
                <w:color w:val="0070C0"/>
              </w:rPr>
              <w:t>Socializar el tema de la formación continua con las Direcciones de Vinculación con el Medio</w:t>
            </w:r>
          </w:p>
        </w:tc>
      </w:tr>
    </w:tbl>
    <w:p w:rsidR="001A1187" w:rsidRPr="00784B4D" w:rsidRDefault="001A1187" w:rsidP="008534AA">
      <w:pPr>
        <w:spacing w:after="120" w:line="240" w:lineRule="auto"/>
        <w:jc w:val="both"/>
        <w:rPr>
          <w:rFonts w:cs="Times New Roman"/>
        </w:rPr>
      </w:pPr>
    </w:p>
    <w:p w:rsidR="00FB73CA" w:rsidRPr="00784B4D" w:rsidRDefault="00FB73CA" w:rsidP="008534AA">
      <w:pPr>
        <w:numPr>
          <w:ilvl w:val="0"/>
          <w:numId w:val="4"/>
        </w:numPr>
        <w:spacing w:after="120" w:line="240" w:lineRule="auto"/>
        <w:jc w:val="both"/>
        <w:rPr>
          <w:rFonts w:cs="Times New Roman"/>
          <w:b/>
          <w:sz w:val="24"/>
        </w:rPr>
      </w:pPr>
      <w:r w:rsidRPr="00784B4D">
        <w:rPr>
          <w:rFonts w:cs="Times New Roman"/>
          <w:b/>
          <w:sz w:val="24"/>
        </w:rPr>
        <w:t xml:space="preserve">VINCULACIÓN CON EL MEDIO </w:t>
      </w:r>
    </w:p>
    <w:p w:rsidR="00FB73CA" w:rsidRDefault="00FB73CA" w:rsidP="008534AA">
      <w:pPr>
        <w:numPr>
          <w:ilvl w:val="0"/>
          <w:numId w:val="1"/>
        </w:numPr>
        <w:spacing w:after="120" w:line="240" w:lineRule="auto"/>
        <w:jc w:val="both"/>
        <w:rPr>
          <w:rFonts w:cs="Times New Roman"/>
        </w:rPr>
      </w:pPr>
      <w:r w:rsidRPr="00784B4D">
        <w:rPr>
          <w:rFonts w:cs="Times New Roman"/>
        </w:rPr>
        <w:t xml:space="preserve">Indique las políticas, objetivos y mecanismos de vinculación con el medio que utiliza la </w:t>
      </w:r>
      <w:r w:rsidR="00790440" w:rsidRPr="00784B4D">
        <w:rPr>
          <w:rFonts w:cs="Times New Roman"/>
        </w:rPr>
        <w:t>carrera</w:t>
      </w:r>
      <w:r w:rsidRPr="00784B4D">
        <w:rPr>
          <w:rFonts w:cs="Times New Roman"/>
        </w:rPr>
        <w:t xml:space="preserve"> para el cumplimiento de sus propósitos, explicitando las instancias responsables de su organización, financiamiento y ejecución.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8534AA" w:rsidRPr="000C607D" w:rsidRDefault="008534AA" w:rsidP="000C607D">
            <w:pPr>
              <w:spacing w:after="120"/>
              <w:jc w:val="both"/>
              <w:rPr>
                <w:rFonts w:cs="Times New Roman"/>
              </w:rPr>
            </w:pPr>
          </w:p>
          <w:p w:rsidR="008534AA" w:rsidRPr="00037506" w:rsidRDefault="00037506" w:rsidP="000C607D">
            <w:pPr>
              <w:spacing w:after="120"/>
              <w:jc w:val="both"/>
              <w:rPr>
                <w:rFonts w:cs="Times New Roman"/>
                <w:i/>
              </w:rPr>
            </w:pPr>
            <w:r w:rsidRPr="00037506">
              <w:rPr>
                <w:rFonts w:cs="Times New Roman"/>
                <w:i/>
                <w:color w:val="0070C0"/>
              </w:rPr>
              <w:t>Apoyo: Direcciones de Vinculación con el Medio de las facultades</w:t>
            </w:r>
          </w:p>
        </w:tc>
      </w:tr>
    </w:tbl>
    <w:p w:rsidR="008534AA" w:rsidRPr="00784B4D" w:rsidRDefault="008534AA" w:rsidP="008534AA">
      <w:pPr>
        <w:spacing w:after="120" w:line="240" w:lineRule="auto"/>
        <w:jc w:val="both"/>
        <w:rPr>
          <w:rFonts w:cs="Times New Roman"/>
        </w:rPr>
      </w:pPr>
    </w:p>
    <w:p w:rsidR="00033D37" w:rsidRPr="001A1187" w:rsidRDefault="00FB73CA" w:rsidP="008534AA">
      <w:pPr>
        <w:numPr>
          <w:ilvl w:val="0"/>
          <w:numId w:val="1"/>
        </w:numPr>
        <w:spacing w:after="120" w:line="240" w:lineRule="auto"/>
        <w:jc w:val="both"/>
        <w:rPr>
          <w:rFonts w:cs="Times New Roman"/>
        </w:rPr>
      </w:pPr>
      <w:r w:rsidRPr="00784B4D">
        <w:rPr>
          <w:rFonts w:cs="Times New Roman"/>
        </w:rPr>
        <w:t xml:space="preserve">Describa las principales actividades de vinculación con el medio, realizadas en los últimos 5 </w:t>
      </w:r>
      <w:r w:rsidRPr="001A1187">
        <w:rPr>
          <w:rFonts w:cs="Times New Roman"/>
        </w:rPr>
        <w:t xml:space="preserve">años y los objetivos de cada una de ellas, asociados a la </w:t>
      </w:r>
      <w:r w:rsidR="00790440" w:rsidRPr="001A1187">
        <w:rPr>
          <w:rFonts w:cs="Times New Roman"/>
        </w:rPr>
        <w:t>carrera</w:t>
      </w:r>
      <w:r w:rsidRPr="001A1187">
        <w:rPr>
          <w:rFonts w:cs="Times New Roman"/>
        </w:rPr>
        <w:t xml:space="preserv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8534AA" w:rsidRPr="000C607D" w:rsidRDefault="008534AA" w:rsidP="000C607D">
            <w:pPr>
              <w:spacing w:after="120"/>
              <w:jc w:val="both"/>
              <w:rPr>
                <w:rFonts w:cs="Times New Roman"/>
              </w:rPr>
            </w:pPr>
          </w:p>
          <w:p w:rsidR="008534AA" w:rsidRPr="001A1187" w:rsidRDefault="00D40DE8" w:rsidP="000C607D">
            <w:pPr>
              <w:spacing w:after="120"/>
              <w:jc w:val="both"/>
              <w:rPr>
                <w:rFonts w:cs="Times New Roman"/>
                <w:i/>
                <w:color w:val="0070C0"/>
              </w:rPr>
            </w:pPr>
            <w:r w:rsidRPr="001A1187">
              <w:rPr>
                <w:rFonts w:cs="Times New Roman"/>
                <w:i/>
                <w:color w:val="0070C0"/>
              </w:rPr>
              <w:t>Notificar a los Directores de Vinculación con el Medio de las Facultades</w:t>
            </w:r>
          </w:p>
          <w:p w:rsidR="00D40DE8" w:rsidRPr="00D40DE8" w:rsidRDefault="00D40DE8" w:rsidP="000C607D">
            <w:pPr>
              <w:spacing w:after="120"/>
              <w:jc w:val="both"/>
              <w:rPr>
                <w:rFonts w:cs="Times New Roman"/>
                <w:i/>
              </w:rPr>
            </w:pPr>
            <w:r w:rsidRPr="00037506">
              <w:rPr>
                <w:rFonts w:cs="Times New Roman"/>
                <w:i/>
                <w:color w:val="0070C0"/>
              </w:rPr>
              <w:t>Considerar actividades realizadas por el cuerpo académico</w:t>
            </w:r>
          </w:p>
        </w:tc>
      </w:tr>
    </w:tbl>
    <w:p w:rsidR="008534AA" w:rsidRPr="00784B4D" w:rsidRDefault="008534AA"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1A1187">
        <w:rPr>
          <w:rFonts w:cs="Times New Roman"/>
        </w:rPr>
        <w:t>Describa cu</w:t>
      </w:r>
      <w:r w:rsidR="00D40DE8" w:rsidRPr="001A1187">
        <w:rPr>
          <w:rFonts w:cs="Times New Roman"/>
        </w:rPr>
        <w:t>á</w:t>
      </w:r>
      <w:r w:rsidRPr="001A1187">
        <w:rPr>
          <w:rFonts w:cs="Times New Roman"/>
        </w:rPr>
        <w:t xml:space="preserve">les son las actividades desarrolladas por la </w:t>
      </w:r>
      <w:r w:rsidR="00790440" w:rsidRPr="001A1187">
        <w:rPr>
          <w:rFonts w:cs="Times New Roman"/>
        </w:rPr>
        <w:t>carrera</w:t>
      </w:r>
      <w:r w:rsidRPr="001A1187">
        <w:rPr>
          <w:rFonts w:cs="Times New Roman"/>
        </w:rPr>
        <w:t xml:space="preserve"> en los últimos 5 años que</w:t>
      </w:r>
      <w:r w:rsidRPr="00784B4D">
        <w:rPr>
          <w:rFonts w:cs="Times New Roman"/>
        </w:rPr>
        <w:t xml:space="preserve"> contribuyen al conocimiento mutuo entre los estudiantes y sus ev</w:t>
      </w:r>
      <w:r w:rsidR="00062F00" w:rsidRPr="00784B4D">
        <w:rPr>
          <w:rFonts w:cs="Times New Roman"/>
        </w:rPr>
        <w:t>entuales fuentes ocupacionales.</w:t>
      </w:r>
      <w:r w:rsidR="003451F5">
        <w:rPr>
          <w:rFonts w:cs="Times New Roman"/>
        </w:rPr>
        <w:t xml:space="preserv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8534AA" w:rsidRPr="000C607D" w:rsidRDefault="008534AA" w:rsidP="000C607D">
            <w:pPr>
              <w:spacing w:after="120"/>
              <w:jc w:val="both"/>
              <w:rPr>
                <w:rFonts w:cs="Times New Roman"/>
              </w:rPr>
            </w:pPr>
          </w:p>
          <w:p w:rsidR="008534AA" w:rsidRPr="00037506" w:rsidRDefault="00D40DE8" w:rsidP="000C607D">
            <w:pPr>
              <w:spacing w:after="120"/>
              <w:jc w:val="both"/>
              <w:rPr>
                <w:rFonts w:cs="Times New Roman"/>
                <w:i/>
                <w:color w:val="0070C0"/>
              </w:rPr>
            </w:pPr>
            <w:r w:rsidRPr="00037506">
              <w:rPr>
                <w:rFonts w:cs="Times New Roman"/>
                <w:i/>
                <w:color w:val="0070C0"/>
              </w:rPr>
              <w:t>Aquí se pueden mencionar las prácticas realizadas por los estudiantes</w:t>
            </w:r>
          </w:p>
          <w:p w:rsidR="00037506" w:rsidRPr="00D40DE8" w:rsidRDefault="00037506" w:rsidP="000C607D">
            <w:pPr>
              <w:spacing w:after="120"/>
              <w:jc w:val="both"/>
              <w:rPr>
                <w:rFonts w:cs="Times New Roman"/>
                <w:i/>
              </w:rPr>
            </w:pPr>
            <w:r w:rsidRPr="00037506">
              <w:rPr>
                <w:rFonts w:cs="Times New Roman"/>
                <w:i/>
                <w:color w:val="0070C0"/>
              </w:rPr>
              <w:t>Apoyo: Direcciones de Vinculación con el Medio de las facultades</w:t>
            </w:r>
          </w:p>
        </w:tc>
      </w:tr>
    </w:tbl>
    <w:p w:rsidR="008534AA" w:rsidRPr="00784B4D" w:rsidRDefault="008534AA"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1A1187">
        <w:rPr>
          <w:rFonts w:cs="Times New Roman"/>
        </w:rPr>
        <w:t>Indique cu</w:t>
      </w:r>
      <w:r w:rsidR="00D40DE8" w:rsidRPr="001A1187">
        <w:rPr>
          <w:rFonts w:cs="Times New Roman"/>
        </w:rPr>
        <w:t>á</w:t>
      </w:r>
      <w:r w:rsidRPr="001A1187">
        <w:rPr>
          <w:rFonts w:cs="Times New Roman"/>
        </w:rPr>
        <w:t>les son las actividades desarrolladas por la unidad en los últimos 5 años que</w:t>
      </w:r>
      <w:r w:rsidRPr="00784B4D">
        <w:rPr>
          <w:rFonts w:cs="Times New Roman"/>
        </w:rPr>
        <w:t xml:space="preserve"> promueven la vinculación de docentes y estudiantes con ideas, información y trabajos de profesionales y agentes o expe</w:t>
      </w:r>
      <w:r w:rsidR="00345623">
        <w:rPr>
          <w:rFonts w:cs="Times New Roman"/>
        </w:rPr>
        <w:t>rtos externos a la Institución.</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8534AA" w:rsidRPr="000C607D" w:rsidRDefault="008534AA" w:rsidP="000C607D">
            <w:pPr>
              <w:spacing w:after="120"/>
              <w:jc w:val="both"/>
              <w:rPr>
                <w:rFonts w:cs="Times New Roman"/>
              </w:rPr>
            </w:pPr>
          </w:p>
          <w:p w:rsidR="008534AA" w:rsidRPr="000C607D" w:rsidRDefault="008534AA" w:rsidP="000C607D">
            <w:pPr>
              <w:spacing w:after="120"/>
              <w:jc w:val="both"/>
              <w:rPr>
                <w:rFonts w:cs="Times New Roman"/>
              </w:rPr>
            </w:pPr>
          </w:p>
        </w:tc>
      </w:tr>
    </w:tbl>
    <w:p w:rsidR="008534AA" w:rsidRPr="00784B4D" w:rsidRDefault="008534AA"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784B4D">
        <w:rPr>
          <w:rFonts w:cs="Times New Roman"/>
        </w:rPr>
        <w:t>Describa los mecanismos e instrumentos de monitoreo y evaluación de impacto de actividades de vincul</w:t>
      </w:r>
      <w:r w:rsidR="00345623">
        <w:rPr>
          <w:rFonts w:cs="Times New Roman"/>
        </w:rPr>
        <w:t>ación con el medio que utiliza.</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8534AA" w:rsidRPr="000C607D" w:rsidRDefault="008534AA" w:rsidP="000C607D">
            <w:pPr>
              <w:spacing w:after="120"/>
              <w:jc w:val="both"/>
              <w:rPr>
                <w:rFonts w:cs="Times New Roman"/>
              </w:rPr>
            </w:pPr>
          </w:p>
          <w:p w:rsidR="008534AA" w:rsidRDefault="00625373" w:rsidP="000C607D">
            <w:pPr>
              <w:spacing w:after="120"/>
              <w:jc w:val="both"/>
              <w:rPr>
                <w:rFonts w:cs="Times New Roman"/>
                <w:i/>
                <w:color w:val="0070C0"/>
              </w:rPr>
            </w:pPr>
            <w:r w:rsidRPr="00037506">
              <w:rPr>
                <w:rFonts w:cs="Times New Roman"/>
                <w:i/>
                <w:color w:val="0070C0"/>
              </w:rPr>
              <w:t>Evaluación del impacto en función del cumplimiento de los objetivos de las actividades de vinculación.</w:t>
            </w:r>
          </w:p>
          <w:p w:rsidR="00037506" w:rsidRPr="00625373" w:rsidRDefault="00037506" w:rsidP="000C607D">
            <w:pPr>
              <w:spacing w:after="120"/>
              <w:jc w:val="both"/>
              <w:rPr>
                <w:rFonts w:cs="Times New Roman"/>
                <w:i/>
              </w:rPr>
            </w:pPr>
            <w:r w:rsidRPr="00037506">
              <w:rPr>
                <w:rFonts w:cs="Times New Roman"/>
                <w:i/>
                <w:color w:val="0070C0"/>
              </w:rPr>
              <w:t>Apoyo: Direcciones de Vinculación con el Medio de las facultades</w:t>
            </w:r>
          </w:p>
        </w:tc>
      </w:tr>
    </w:tbl>
    <w:p w:rsidR="00037506" w:rsidRPr="00037506" w:rsidRDefault="00037506" w:rsidP="00037506">
      <w:pPr>
        <w:spacing w:after="120" w:line="240" w:lineRule="auto"/>
        <w:ind w:left="720"/>
        <w:jc w:val="both"/>
        <w:rPr>
          <w:rFonts w:cs="Times New Roman"/>
          <w:sz w:val="24"/>
        </w:rPr>
      </w:pPr>
    </w:p>
    <w:p w:rsidR="001A1187" w:rsidRDefault="001A1187">
      <w:pPr>
        <w:rPr>
          <w:rFonts w:cs="Times New Roman"/>
          <w:b/>
          <w:sz w:val="24"/>
        </w:rPr>
      </w:pPr>
      <w:r>
        <w:rPr>
          <w:rFonts w:cs="Times New Roman"/>
          <w:b/>
          <w:sz w:val="24"/>
        </w:rPr>
        <w:br w:type="page"/>
      </w:r>
    </w:p>
    <w:p w:rsidR="00FB73CA" w:rsidRPr="006945A0" w:rsidRDefault="00FB73CA" w:rsidP="008534AA">
      <w:pPr>
        <w:numPr>
          <w:ilvl w:val="0"/>
          <w:numId w:val="4"/>
        </w:numPr>
        <w:spacing w:after="120" w:line="240" w:lineRule="auto"/>
        <w:jc w:val="both"/>
        <w:rPr>
          <w:rFonts w:cs="Times New Roman"/>
          <w:sz w:val="24"/>
        </w:rPr>
      </w:pPr>
      <w:r w:rsidRPr="006945A0">
        <w:rPr>
          <w:rFonts w:cs="Times New Roman"/>
          <w:b/>
          <w:sz w:val="24"/>
        </w:rPr>
        <w:lastRenderedPageBreak/>
        <w:t>ORGANIZACIÓN Y ADMINISTRACIÓN</w:t>
      </w:r>
    </w:p>
    <w:p w:rsidR="00FB73CA" w:rsidRDefault="00FB73CA" w:rsidP="008534AA">
      <w:pPr>
        <w:numPr>
          <w:ilvl w:val="0"/>
          <w:numId w:val="1"/>
        </w:numPr>
        <w:spacing w:after="120" w:line="240" w:lineRule="auto"/>
        <w:jc w:val="both"/>
        <w:rPr>
          <w:rFonts w:cs="Times New Roman"/>
          <w:highlight w:val="cyan"/>
        </w:rPr>
      </w:pPr>
      <w:r w:rsidRPr="00875841">
        <w:rPr>
          <w:rFonts w:cs="Times New Roman"/>
          <w:highlight w:val="cyan"/>
        </w:rPr>
        <w:t xml:space="preserve">Señale la normativa institucional y de la Unidad que imparte la </w:t>
      </w:r>
      <w:r w:rsidR="00790440" w:rsidRPr="00875841">
        <w:rPr>
          <w:rFonts w:cs="Times New Roman"/>
          <w:highlight w:val="cyan"/>
        </w:rPr>
        <w:t>carrera</w:t>
      </w:r>
      <w:r w:rsidRPr="00875841">
        <w:rPr>
          <w:rFonts w:cs="Times New Roman"/>
          <w:highlight w:val="cyan"/>
        </w:rPr>
        <w:t xml:space="preserve"> que le otorgan estabilidad y sustentabilidad.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8534AA" w:rsidRPr="007337DE" w:rsidRDefault="007337DE" w:rsidP="007337DE">
            <w:pPr>
              <w:pStyle w:val="Prrafodelista"/>
              <w:numPr>
                <w:ilvl w:val="0"/>
                <w:numId w:val="10"/>
              </w:numPr>
              <w:spacing w:after="120"/>
              <w:ind w:left="284" w:hanging="284"/>
              <w:jc w:val="both"/>
              <w:rPr>
                <w:rFonts w:cs="Times New Roman"/>
              </w:rPr>
            </w:pPr>
            <w:r w:rsidRPr="007337DE">
              <w:rPr>
                <w:rFonts w:cs="Times New Roman"/>
              </w:rPr>
              <w:t>Estatuto</w:t>
            </w:r>
            <w:r>
              <w:rPr>
                <w:rFonts w:cs="Times New Roman"/>
              </w:rPr>
              <w:t xml:space="preserve"> de la Universidad</w:t>
            </w:r>
          </w:p>
          <w:p w:rsidR="007337DE" w:rsidRDefault="007337DE" w:rsidP="007337DE">
            <w:pPr>
              <w:pStyle w:val="Prrafodelista"/>
              <w:numPr>
                <w:ilvl w:val="0"/>
                <w:numId w:val="10"/>
              </w:numPr>
              <w:spacing w:after="120"/>
              <w:ind w:left="284" w:hanging="284"/>
              <w:jc w:val="both"/>
              <w:rPr>
                <w:rFonts w:cs="Times New Roman"/>
              </w:rPr>
            </w:pPr>
            <w:r>
              <w:rPr>
                <w:rFonts w:cs="Times New Roman"/>
              </w:rPr>
              <w:t>Política de Formación Profesional</w:t>
            </w:r>
          </w:p>
          <w:p w:rsidR="007337DE" w:rsidRDefault="007337DE" w:rsidP="007337DE">
            <w:pPr>
              <w:pStyle w:val="Prrafodelista"/>
              <w:numPr>
                <w:ilvl w:val="0"/>
                <w:numId w:val="10"/>
              </w:numPr>
              <w:spacing w:after="120"/>
              <w:ind w:left="284" w:hanging="284"/>
              <w:jc w:val="both"/>
              <w:rPr>
                <w:rFonts w:cs="Times New Roman"/>
              </w:rPr>
            </w:pPr>
            <w:r w:rsidRPr="007337DE">
              <w:rPr>
                <w:rFonts w:cs="Times New Roman"/>
              </w:rPr>
              <w:t>Reglamento de Facultades</w:t>
            </w:r>
          </w:p>
          <w:p w:rsidR="007337DE" w:rsidRDefault="007337DE" w:rsidP="007337DE">
            <w:pPr>
              <w:pStyle w:val="Prrafodelista"/>
              <w:numPr>
                <w:ilvl w:val="0"/>
                <w:numId w:val="10"/>
              </w:numPr>
              <w:spacing w:after="120"/>
              <w:ind w:left="284" w:hanging="284"/>
              <w:jc w:val="both"/>
              <w:rPr>
                <w:rFonts w:cs="Times New Roman"/>
              </w:rPr>
            </w:pPr>
            <w:r>
              <w:rPr>
                <w:rFonts w:cs="Times New Roman"/>
              </w:rPr>
              <w:t>Reglamento de Régimen de Estudios de Pregrado</w:t>
            </w:r>
          </w:p>
          <w:p w:rsidR="007337DE" w:rsidRPr="007337DE" w:rsidRDefault="007337DE" w:rsidP="007337DE">
            <w:pPr>
              <w:pStyle w:val="Prrafodelista"/>
              <w:numPr>
                <w:ilvl w:val="0"/>
                <w:numId w:val="10"/>
              </w:numPr>
              <w:spacing w:after="120"/>
              <w:ind w:left="284" w:hanging="284"/>
              <w:jc w:val="both"/>
              <w:rPr>
                <w:rFonts w:cs="Times New Roman"/>
              </w:rPr>
            </w:pPr>
            <w:r w:rsidRPr="007337DE">
              <w:rPr>
                <w:rFonts w:cs="Times New Roman"/>
              </w:rPr>
              <w:t>Reglamento de Carrera</w:t>
            </w:r>
          </w:p>
          <w:p w:rsidR="008534AA" w:rsidRPr="006945A0" w:rsidRDefault="007337DE" w:rsidP="006945A0">
            <w:pPr>
              <w:pStyle w:val="Prrafodelista"/>
              <w:numPr>
                <w:ilvl w:val="0"/>
                <w:numId w:val="10"/>
              </w:numPr>
              <w:spacing w:after="120"/>
              <w:ind w:left="284" w:hanging="284"/>
              <w:jc w:val="both"/>
              <w:rPr>
                <w:rFonts w:cs="Times New Roman"/>
              </w:rPr>
            </w:pPr>
            <w:r>
              <w:rPr>
                <w:rFonts w:cs="Times New Roman"/>
              </w:rPr>
              <w:t>Reglamento de Convivencia Universitaria</w:t>
            </w:r>
          </w:p>
        </w:tc>
      </w:tr>
    </w:tbl>
    <w:p w:rsidR="008534AA" w:rsidRPr="00784B4D" w:rsidRDefault="008534AA" w:rsidP="008534AA">
      <w:pPr>
        <w:spacing w:after="120" w:line="240" w:lineRule="auto"/>
        <w:jc w:val="both"/>
        <w:rPr>
          <w:rFonts w:cs="Times New Roman"/>
        </w:rPr>
      </w:pPr>
    </w:p>
    <w:p w:rsidR="00FB73CA" w:rsidRPr="00784B4D" w:rsidRDefault="00FB73CA" w:rsidP="008534AA">
      <w:pPr>
        <w:numPr>
          <w:ilvl w:val="0"/>
          <w:numId w:val="1"/>
        </w:numPr>
        <w:spacing w:after="120" w:line="240" w:lineRule="auto"/>
        <w:jc w:val="both"/>
        <w:rPr>
          <w:rFonts w:cs="Times New Roman"/>
        </w:rPr>
      </w:pPr>
      <w:r w:rsidRPr="00784B4D">
        <w:rPr>
          <w:rFonts w:cs="Times New Roman"/>
        </w:rPr>
        <w:t xml:space="preserve">Indique la identificación y cualificación de las autoridades del cuerpo directivo de la Unidad y de la </w:t>
      </w:r>
      <w:r w:rsidR="00790440" w:rsidRPr="00784B4D">
        <w:rPr>
          <w:rFonts w:cs="Times New Roman"/>
        </w:rPr>
        <w:t>carrera</w:t>
      </w:r>
      <w:r w:rsidRPr="00784B4D">
        <w:rPr>
          <w:rFonts w:cs="Times New Roman"/>
        </w:rPr>
        <w:t>, señalando la dedicación horaria para cumplir esta actividad, y sus responsabilidades, funciones y atribuciones.</w:t>
      </w:r>
    </w:p>
    <w:p w:rsidR="00FB73CA" w:rsidRPr="00784B4D" w:rsidRDefault="00FB73CA" w:rsidP="008534AA">
      <w:pPr>
        <w:spacing w:after="120" w:line="240" w:lineRule="auto"/>
        <w:jc w:val="both"/>
        <w:rPr>
          <w:rFonts w:cs="Times New Roman"/>
        </w:rPr>
      </w:pPr>
    </w:p>
    <w:p w:rsidR="00FB73CA" w:rsidRPr="008534AA" w:rsidRDefault="00FB73CA" w:rsidP="008534AA">
      <w:pPr>
        <w:spacing w:after="120" w:line="240" w:lineRule="auto"/>
        <w:jc w:val="both"/>
        <w:rPr>
          <w:rFonts w:cs="Times New Roman"/>
          <w:b/>
        </w:rPr>
      </w:pPr>
      <w:r w:rsidRPr="008534AA">
        <w:rPr>
          <w:rFonts w:cs="Times New Roman"/>
          <w:b/>
        </w:rPr>
        <w:t xml:space="preserve">Tabla 8: Cuerpo Directivo de la Unidad y de la </w:t>
      </w:r>
      <w:r w:rsidR="00790440" w:rsidRPr="008534AA">
        <w:rPr>
          <w:rFonts w:cs="Times New Roman"/>
          <w:b/>
        </w:rPr>
        <w:t>carrera</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07"/>
        <w:gridCol w:w="2207"/>
        <w:gridCol w:w="2207"/>
        <w:gridCol w:w="2207"/>
      </w:tblGrid>
      <w:tr w:rsidR="00FB73CA" w:rsidRPr="00784B4D" w:rsidTr="008534AA">
        <w:tc>
          <w:tcPr>
            <w:tcW w:w="2207"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Nombre</w:t>
            </w:r>
          </w:p>
        </w:tc>
        <w:tc>
          <w:tcPr>
            <w:tcW w:w="2207"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Cargo</w:t>
            </w:r>
          </w:p>
        </w:tc>
        <w:tc>
          <w:tcPr>
            <w:tcW w:w="2207"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Dedicación horaria para la actividad</w:t>
            </w:r>
          </w:p>
        </w:tc>
        <w:tc>
          <w:tcPr>
            <w:tcW w:w="2207"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Responsabilidades, funciones y atribuciones</w:t>
            </w:r>
          </w:p>
        </w:tc>
      </w:tr>
      <w:tr w:rsidR="00FB73CA" w:rsidRPr="00784B4D" w:rsidTr="008534AA">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6945A0" w:rsidP="008534AA">
            <w:pPr>
              <w:spacing w:before="40" w:after="40"/>
              <w:jc w:val="both"/>
              <w:rPr>
                <w:rFonts w:cs="Times New Roman"/>
                <w:sz w:val="20"/>
              </w:rPr>
            </w:pPr>
            <w:r>
              <w:rPr>
                <w:rFonts w:cs="Times New Roman"/>
                <w:sz w:val="20"/>
              </w:rPr>
              <w:t>Director de Carrera</w:t>
            </w: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6945A0" w:rsidRDefault="00FB73CA" w:rsidP="008534AA">
            <w:pPr>
              <w:spacing w:before="40" w:after="40"/>
              <w:jc w:val="both"/>
              <w:rPr>
                <w:rFonts w:cs="Times New Roman"/>
                <w:sz w:val="20"/>
                <w:highlight w:val="cyan"/>
              </w:rPr>
            </w:pPr>
          </w:p>
        </w:tc>
      </w:tr>
      <w:tr w:rsidR="00FB73CA" w:rsidRPr="00784B4D" w:rsidTr="008534AA">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6945A0" w:rsidP="008534AA">
            <w:pPr>
              <w:spacing w:before="40" w:after="40"/>
              <w:jc w:val="both"/>
              <w:rPr>
                <w:rFonts w:cs="Times New Roman"/>
                <w:sz w:val="20"/>
              </w:rPr>
            </w:pPr>
            <w:r>
              <w:rPr>
                <w:rFonts w:cs="Times New Roman"/>
                <w:sz w:val="20"/>
              </w:rPr>
              <w:t xml:space="preserve">Director de Escuela </w:t>
            </w:r>
            <w:r w:rsidRPr="00037506">
              <w:rPr>
                <w:rFonts w:cs="Times New Roman"/>
                <w:i/>
                <w:color w:val="0070C0"/>
                <w:sz w:val="20"/>
              </w:rPr>
              <w:t>(cuando aplica)</w:t>
            </w: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6945A0" w:rsidRDefault="00FB73CA" w:rsidP="008534AA">
            <w:pPr>
              <w:spacing w:before="40" w:after="40"/>
              <w:jc w:val="both"/>
              <w:rPr>
                <w:rFonts w:cs="Times New Roman"/>
                <w:sz w:val="20"/>
                <w:highlight w:val="cyan"/>
              </w:rPr>
            </w:pPr>
          </w:p>
        </w:tc>
      </w:tr>
      <w:tr w:rsidR="00FB73CA" w:rsidRPr="00784B4D" w:rsidTr="008534AA">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r>
      <w:tr w:rsidR="00FB73CA" w:rsidRPr="00784B4D" w:rsidTr="008534AA">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r>
    </w:tbl>
    <w:p w:rsidR="001A1187" w:rsidRPr="001A1187" w:rsidRDefault="001A1187" w:rsidP="001A1187">
      <w:pPr>
        <w:spacing w:after="120" w:line="240" w:lineRule="auto"/>
        <w:ind w:left="360"/>
        <w:jc w:val="both"/>
        <w:rPr>
          <w:rFonts w:cs="Times New Roman"/>
          <w:highlight w:val="green"/>
        </w:rPr>
      </w:pPr>
    </w:p>
    <w:p w:rsidR="003662BC" w:rsidRPr="001A1187" w:rsidRDefault="00FB73CA" w:rsidP="008534AA">
      <w:pPr>
        <w:numPr>
          <w:ilvl w:val="0"/>
          <w:numId w:val="1"/>
        </w:numPr>
        <w:spacing w:after="120" w:line="240" w:lineRule="auto"/>
        <w:jc w:val="both"/>
        <w:rPr>
          <w:rFonts w:cs="Times New Roman"/>
        </w:rPr>
      </w:pPr>
      <w:r w:rsidRPr="001A1187">
        <w:rPr>
          <w:rFonts w:cs="Times New Roman"/>
        </w:rPr>
        <w:t xml:space="preserve">Indique el o los directivos que cumplen con la supervisión de la asignación de tareas, provisión de los recursos, el registro y procesamiento de la información para el control de gestión, y que convocan a los docentes, personal de apoyo y a las demás instancias que concurren para impartir la </w:t>
      </w:r>
      <w:r w:rsidR="00790440" w:rsidRPr="001A1187">
        <w:rPr>
          <w:rFonts w:cs="Times New Roman"/>
        </w:rPr>
        <w:t>carrera</w:t>
      </w:r>
      <w:r w:rsidRPr="001A1187">
        <w:rPr>
          <w:rFonts w:cs="Times New Roman"/>
        </w:rPr>
        <w:t>, según lo establecido en el plan de estudios.</w:t>
      </w:r>
      <w:r w:rsidR="003662BC" w:rsidRPr="001A1187">
        <w:rPr>
          <w:rFonts w:cs="Times New Roman"/>
        </w:rPr>
        <w:t xml:space="preserve"> </w:t>
      </w:r>
    </w:p>
    <w:p w:rsidR="00790440" w:rsidRPr="001A1187" w:rsidRDefault="008E7E42" w:rsidP="008534AA">
      <w:pPr>
        <w:spacing w:after="120" w:line="240" w:lineRule="auto"/>
        <w:jc w:val="both"/>
        <w:rPr>
          <w:rFonts w:cs="Times New Roman"/>
          <w:i/>
          <w:color w:val="0070C0"/>
        </w:rPr>
      </w:pPr>
      <w:r w:rsidRPr="001A1187">
        <w:rPr>
          <w:rFonts w:cs="Times New Roman"/>
          <w:i/>
          <w:color w:val="0070C0"/>
        </w:rPr>
        <w:t xml:space="preserve">Se puede integrar </w:t>
      </w:r>
      <w:r w:rsidR="001A1187" w:rsidRPr="001A1187">
        <w:rPr>
          <w:rFonts w:cs="Times New Roman"/>
          <w:i/>
          <w:color w:val="0070C0"/>
        </w:rPr>
        <w:t xml:space="preserve">tabla </w:t>
      </w:r>
      <w:r w:rsidRPr="001A1187">
        <w:rPr>
          <w:rFonts w:cs="Times New Roman"/>
          <w:i/>
          <w:color w:val="0070C0"/>
        </w:rPr>
        <w:t>8 y 9, describiendo funciones</w:t>
      </w:r>
    </w:p>
    <w:p w:rsidR="00FB73CA" w:rsidRPr="008534AA" w:rsidRDefault="00FB73CA" w:rsidP="008534AA">
      <w:pPr>
        <w:spacing w:after="120" w:line="240" w:lineRule="auto"/>
        <w:jc w:val="both"/>
        <w:rPr>
          <w:rFonts w:cs="Times New Roman"/>
          <w:b/>
        </w:rPr>
      </w:pPr>
      <w:r w:rsidRPr="008534AA">
        <w:rPr>
          <w:rFonts w:cs="Times New Roman"/>
          <w:b/>
        </w:rPr>
        <w:t>Tabla 9: Directivos</w:t>
      </w:r>
      <w:r w:rsidR="00F12B44">
        <w:rPr>
          <w:rFonts w:cs="Times New Roman"/>
          <w:b/>
        </w:rPr>
        <w:t xml:space="preserve"> </w:t>
      </w:r>
      <w:r w:rsidR="00F12B44" w:rsidRPr="00F12B44">
        <w:rPr>
          <w:rFonts w:cs="Times New Roman"/>
          <w:i/>
          <w:highlight w:val="cyan"/>
        </w:rPr>
        <w:t xml:space="preserve">(Directores de Departamentos </w:t>
      </w:r>
      <w:r w:rsidR="00F12B44">
        <w:rPr>
          <w:rFonts w:cs="Times New Roman"/>
          <w:i/>
          <w:highlight w:val="cyan"/>
        </w:rPr>
        <w:t>que prestan servicios a la Carrera, Decano, Director de Calidad/Director de Pregrado…)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07"/>
        <w:gridCol w:w="2207"/>
        <w:gridCol w:w="2207"/>
        <w:gridCol w:w="2207"/>
      </w:tblGrid>
      <w:tr w:rsidR="00FB73CA" w:rsidRPr="00784B4D" w:rsidTr="008534AA">
        <w:tc>
          <w:tcPr>
            <w:tcW w:w="2207"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Nombre</w:t>
            </w:r>
          </w:p>
        </w:tc>
        <w:tc>
          <w:tcPr>
            <w:tcW w:w="2207"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Cargo</w:t>
            </w:r>
          </w:p>
        </w:tc>
        <w:tc>
          <w:tcPr>
            <w:tcW w:w="2207"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Dedicación horaria para la actividad</w:t>
            </w:r>
          </w:p>
        </w:tc>
        <w:tc>
          <w:tcPr>
            <w:tcW w:w="2207"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Responsabilidades, funciones y atribuciones</w:t>
            </w:r>
          </w:p>
        </w:tc>
      </w:tr>
      <w:tr w:rsidR="00FB73CA" w:rsidRPr="00784B4D" w:rsidTr="008534AA">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r>
      <w:tr w:rsidR="00FB73CA" w:rsidRPr="00784B4D" w:rsidTr="008534AA">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r>
      <w:tr w:rsidR="00FB73CA" w:rsidRPr="00784B4D" w:rsidTr="008534AA">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r>
      <w:tr w:rsidR="00FB73CA" w:rsidRPr="00784B4D" w:rsidTr="008534AA">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c>
          <w:tcPr>
            <w:tcW w:w="2207" w:type="dxa"/>
          </w:tcPr>
          <w:p w:rsidR="00FB73CA" w:rsidRPr="00784B4D" w:rsidRDefault="00FB73CA" w:rsidP="008534AA">
            <w:pPr>
              <w:spacing w:before="40" w:after="40"/>
              <w:jc w:val="both"/>
              <w:rPr>
                <w:rFonts w:cs="Times New Roman"/>
                <w:sz w:val="20"/>
              </w:rPr>
            </w:pPr>
          </w:p>
        </w:tc>
      </w:tr>
    </w:tbl>
    <w:p w:rsidR="00FB73CA" w:rsidRDefault="00FB73CA" w:rsidP="008534AA">
      <w:pPr>
        <w:spacing w:after="120" w:line="240" w:lineRule="auto"/>
        <w:jc w:val="both"/>
        <w:rPr>
          <w:rFonts w:cs="Times New Roman"/>
        </w:rPr>
      </w:pPr>
    </w:p>
    <w:p w:rsidR="001A1187" w:rsidRPr="00784B4D" w:rsidRDefault="001A1187" w:rsidP="008534AA">
      <w:pPr>
        <w:spacing w:after="120" w:line="240" w:lineRule="auto"/>
        <w:jc w:val="both"/>
        <w:rPr>
          <w:rFonts w:cs="Times New Roman"/>
        </w:rPr>
      </w:pPr>
    </w:p>
    <w:p w:rsidR="00FB73CA" w:rsidRPr="00784B4D" w:rsidRDefault="00FB73CA" w:rsidP="008534AA">
      <w:pPr>
        <w:numPr>
          <w:ilvl w:val="0"/>
          <w:numId w:val="1"/>
        </w:numPr>
        <w:spacing w:after="120" w:line="240" w:lineRule="auto"/>
        <w:jc w:val="both"/>
        <w:rPr>
          <w:rFonts w:cs="Times New Roman"/>
        </w:rPr>
      </w:pPr>
      <w:r w:rsidRPr="00784B4D">
        <w:rPr>
          <w:rFonts w:cs="Times New Roman"/>
        </w:rPr>
        <w:lastRenderedPageBreak/>
        <w:t>Liste al personal administrativo, técnico y de apoyo, sus calificaciones de preparación para el cargo que desempeña, y su relación con el número tota</w:t>
      </w:r>
      <w:r w:rsidR="00790440" w:rsidRPr="00784B4D">
        <w:rPr>
          <w:rFonts w:cs="Times New Roman"/>
        </w:rPr>
        <w:t>l de estudiantes de la carrera</w:t>
      </w:r>
      <w:r w:rsidRPr="00784B4D">
        <w:rPr>
          <w:rFonts w:cs="Times New Roman"/>
        </w:rPr>
        <w:t>. Indique dedicación horaria en relación con la jornada-modalidad en la unidad en que se desempeña.</w:t>
      </w:r>
    </w:p>
    <w:p w:rsidR="00FB73CA" w:rsidRPr="008534AA" w:rsidRDefault="00FB73CA" w:rsidP="008534AA">
      <w:pPr>
        <w:spacing w:after="120" w:line="240" w:lineRule="auto"/>
        <w:jc w:val="both"/>
        <w:rPr>
          <w:rFonts w:cs="Times New Roman"/>
          <w:b/>
        </w:rPr>
      </w:pPr>
      <w:r w:rsidRPr="008534AA">
        <w:rPr>
          <w:rFonts w:cs="Times New Roman"/>
          <w:b/>
        </w:rPr>
        <w:t>Tabla 10: Personal administrativo, técnico y de apoyo.</w:t>
      </w:r>
      <w:r w:rsidR="00F12B44">
        <w:rPr>
          <w:rFonts w:cs="Times New Roman"/>
          <w:b/>
        </w:rPr>
        <w:t xml:space="preserve"> </w:t>
      </w:r>
      <w:r w:rsidR="00F12B44" w:rsidRPr="00F12B44">
        <w:rPr>
          <w:rFonts w:cs="Times New Roman"/>
          <w:highlight w:val="cyan"/>
        </w:rPr>
        <w:t>(Secretaria, encargados de laboratorios, auxiliares, etc.</w:t>
      </w:r>
      <w:r w:rsidR="00856201">
        <w:rPr>
          <w:rFonts w:cs="Times New Roman"/>
          <w:highlight w:val="cyan"/>
        </w:rPr>
        <w:t>, desde el punto de vista de la atención a los estudiantes</w:t>
      </w:r>
      <w:r w:rsidR="00F12B44" w:rsidRPr="00F12B44">
        <w:rPr>
          <w:rFonts w:cs="Times New Roman"/>
          <w:highlight w:val="cyan"/>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40"/>
        <w:gridCol w:w="1672"/>
        <w:gridCol w:w="1843"/>
        <w:gridCol w:w="1476"/>
        <w:gridCol w:w="2097"/>
      </w:tblGrid>
      <w:tr w:rsidR="00FB73CA" w:rsidRPr="00784B4D" w:rsidTr="008534AA">
        <w:tc>
          <w:tcPr>
            <w:tcW w:w="1740"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Nombre</w:t>
            </w:r>
          </w:p>
        </w:tc>
        <w:tc>
          <w:tcPr>
            <w:tcW w:w="1672"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Cargo</w:t>
            </w:r>
          </w:p>
        </w:tc>
        <w:tc>
          <w:tcPr>
            <w:tcW w:w="1843"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Dedicación horaria para la actividad</w:t>
            </w:r>
          </w:p>
        </w:tc>
        <w:tc>
          <w:tcPr>
            <w:tcW w:w="1476"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Calificaciones para el cargo</w:t>
            </w:r>
          </w:p>
        </w:tc>
        <w:tc>
          <w:tcPr>
            <w:tcW w:w="2097" w:type="dxa"/>
            <w:shd w:val="clear" w:color="auto" w:fill="D9D9D9" w:themeFill="background1" w:themeFillShade="D9"/>
          </w:tcPr>
          <w:p w:rsidR="00FB73CA" w:rsidRPr="00784B4D" w:rsidRDefault="00FB73CA" w:rsidP="008534AA">
            <w:pPr>
              <w:spacing w:before="40" w:after="40"/>
              <w:jc w:val="both"/>
              <w:rPr>
                <w:rFonts w:cs="Times New Roman"/>
                <w:sz w:val="20"/>
              </w:rPr>
            </w:pPr>
            <w:r w:rsidRPr="00784B4D">
              <w:rPr>
                <w:rFonts w:cs="Times New Roman"/>
                <w:sz w:val="20"/>
              </w:rPr>
              <w:t>Relación con el n</w:t>
            </w:r>
            <w:r w:rsidR="00790440" w:rsidRPr="00784B4D">
              <w:rPr>
                <w:rFonts w:cs="Times New Roman"/>
                <w:sz w:val="20"/>
              </w:rPr>
              <w:t>úmero de estudiantes de carrera</w:t>
            </w:r>
          </w:p>
        </w:tc>
      </w:tr>
      <w:tr w:rsidR="00FB73CA" w:rsidRPr="00784B4D" w:rsidTr="008534AA">
        <w:tc>
          <w:tcPr>
            <w:tcW w:w="1740" w:type="dxa"/>
          </w:tcPr>
          <w:p w:rsidR="00FB73CA" w:rsidRPr="00784B4D" w:rsidRDefault="00FB73CA" w:rsidP="008534AA">
            <w:pPr>
              <w:spacing w:before="40" w:after="40"/>
              <w:jc w:val="both"/>
              <w:rPr>
                <w:rFonts w:cs="Times New Roman"/>
                <w:sz w:val="20"/>
              </w:rPr>
            </w:pPr>
          </w:p>
        </w:tc>
        <w:tc>
          <w:tcPr>
            <w:tcW w:w="1672" w:type="dxa"/>
          </w:tcPr>
          <w:p w:rsidR="00FB73CA" w:rsidRPr="00784B4D" w:rsidRDefault="00FB73CA" w:rsidP="008534AA">
            <w:pPr>
              <w:spacing w:before="40" w:after="40"/>
              <w:jc w:val="both"/>
              <w:rPr>
                <w:rFonts w:cs="Times New Roman"/>
                <w:sz w:val="20"/>
              </w:rPr>
            </w:pPr>
          </w:p>
        </w:tc>
        <w:tc>
          <w:tcPr>
            <w:tcW w:w="1843" w:type="dxa"/>
          </w:tcPr>
          <w:p w:rsidR="00FB73CA" w:rsidRPr="00784B4D" w:rsidRDefault="00FB73CA" w:rsidP="008534AA">
            <w:pPr>
              <w:spacing w:before="40" w:after="40"/>
              <w:jc w:val="both"/>
              <w:rPr>
                <w:rFonts w:cs="Times New Roman"/>
                <w:sz w:val="20"/>
              </w:rPr>
            </w:pPr>
          </w:p>
        </w:tc>
        <w:tc>
          <w:tcPr>
            <w:tcW w:w="1476" w:type="dxa"/>
          </w:tcPr>
          <w:p w:rsidR="00FB73CA" w:rsidRPr="00784B4D" w:rsidRDefault="00FB73CA" w:rsidP="008534AA">
            <w:pPr>
              <w:spacing w:before="40" w:after="40"/>
              <w:jc w:val="both"/>
              <w:rPr>
                <w:rFonts w:cs="Times New Roman"/>
                <w:sz w:val="20"/>
              </w:rPr>
            </w:pPr>
          </w:p>
        </w:tc>
        <w:tc>
          <w:tcPr>
            <w:tcW w:w="2097" w:type="dxa"/>
          </w:tcPr>
          <w:p w:rsidR="00FB73CA" w:rsidRPr="00784B4D" w:rsidRDefault="00FB73CA" w:rsidP="008534AA">
            <w:pPr>
              <w:spacing w:before="40" w:after="40"/>
              <w:jc w:val="both"/>
              <w:rPr>
                <w:rFonts w:cs="Times New Roman"/>
                <w:sz w:val="20"/>
              </w:rPr>
            </w:pPr>
          </w:p>
        </w:tc>
      </w:tr>
      <w:tr w:rsidR="00FB73CA" w:rsidRPr="00784B4D" w:rsidTr="008534AA">
        <w:tc>
          <w:tcPr>
            <w:tcW w:w="1740" w:type="dxa"/>
          </w:tcPr>
          <w:p w:rsidR="00FB73CA" w:rsidRPr="00784B4D" w:rsidRDefault="00FB73CA" w:rsidP="008534AA">
            <w:pPr>
              <w:spacing w:before="40" w:after="40"/>
              <w:jc w:val="both"/>
              <w:rPr>
                <w:rFonts w:cs="Times New Roman"/>
                <w:sz w:val="20"/>
              </w:rPr>
            </w:pPr>
          </w:p>
        </w:tc>
        <w:tc>
          <w:tcPr>
            <w:tcW w:w="1672" w:type="dxa"/>
          </w:tcPr>
          <w:p w:rsidR="00FB73CA" w:rsidRPr="00784B4D" w:rsidRDefault="00FB73CA" w:rsidP="008534AA">
            <w:pPr>
              <w:spacing w:before="40" w:after="40"/>
              <w:jc w:val="both"/>
              <w:rPr>
                <w:rFonts w:cs="Times New Roman"/>
                <w:sz w:val="20"/>
              </w:rPr>
            </w:pPr>
          </w:p>
        </w:tc>
        <w:tc>
          <w:tcPr>
            <w:tcW w:w="1843" w:type="dxa"/>
          </w:tcPr>
          <w:p w:rsidR="00FB73CA" w:rsidRPr="00784B4D" w:rsidRDefault="00FB73CA" w:rsidP="008534AA">
            <w:pPr>
              <w:spacing w:before="40" w:after="40"/>
              <w:jc w:val="both"/>
              <w:rPr>
                <w:rFonts w:cs="Times New Roman"/>
                <w:sz w:val="20"/>
              </w:rPr>
            </w:pPr>
          </w:p>
        </w:tc>
        <w:tc>
          <w:tcPr>
            <w:tcW w:w="1476" w:type="dxa"/>
          </w:tcPr>
          <w:p w:rsidR="00FB73CA" w:rsidRPr="00784B4D" w:rsidRDefault="00FB73CA" w:rsidP="008534AA">
            <w:pPr>
              <w:spacing w:before="40" w:after="40"/>
              <w:jc w:val="both"/>
              <w:rPr>
                <w:rFonts w:cs="Times New Roman"/>
                <w:sz w:val="20"/>
              </w:rPr>
            </w:pPr>
          </w:p>
        </w:tc>
        <w:tc>
          <w:tcPr>
            <w:tcW w:w="2097" w:type="dxa"/>
          </w:tcPr>
          <w:p w:rsidR="00FB73CA" w:rsidRPr="00784B4D" w:rsidRDefault="00FB73CA" w:rsidP="008534AA">
            <w:pPr>
              <w:spacing w:before="40" w:after="40"/>
              <w:jc w:val="both"/>
              <w:rPr>
                <w:rFonts w:cs="Times New Roman"/>
                <w:sz w:val="20"/>
              </w:rPr>
            </w:pPr>
          </w:p>
        </w:tc>
      </w:tr>
      <w:tr w:rsidR="00FB73CA" w:rsidRPr="00784B4D" w:rsidTr="008534AA">
        <w:tc>
          <w:tcPr>
            <w:tcW w:w="1740" w:type="dxa"/>
          </w:tcPr>
          <w:p w:rsidR="00FB73CA" w:rsidRPr="00784B4D" w:rsidRDefault="00FB73CA" w:rsidP="008534AA">
            <w:pPr>
              <w:spacing w:before="40" w:after="40"/>
              <w:jc w:val="both"/>
              <w:rPr>
                <w:rFonts w:cs="Times New Roman"/>
                <w:sz w:val="20"/>
              </w:rPr>
            </w:pPr>
          </w:p>
        </w:tc>
        <w:tc>
          <w:tcPr>
            <w:tcW w:w="1672" w:type="dxa"/>
          </w:tcPr>
          <w:p w:rsidR="00FB73CA" w:rsidRPr="00784B4D" w:rsidRDefault="00FB73CA" w:rsidP="008534AA">
            <w:pPr>
              <w:spacing w:before="40" w:after="40"/>
              <w:jc w:val="both"/>
              <w:rPr>
                <w:rFonts w:cs="Times New Roman"/>
                <w:sz w:val="20"/>
              </w:rPr>
            </w:pPr>
          </w:p>
        </w:tc>
        <w:tc>
          <w:tcPr>
            <w:tcW w:w="1843" w:type="dxa"/>
          </w:tcPr>
          <w:p w:rsidR="00FB73CA" w:rsidRPr="00784B4D" w:rsidRDefault="00FB73CA" w:rsidP="008534AA">
            <w:pPr>
              <w:spacing w:before="40" w:after="40"/>
              <w:jc w:val="both"/>
              <w:rPr>
                <w:rFonts w:cs="Times New Roman"/>
                <w:sz w:val="20"/>
              </w:rPr>
            </w:pPr>
          </w:p>
        </w:tc>
        <w:tc>
          <w:tcPr>
            <w:tcW w:w="1476" w:type="dxa"/>
          </w:tcPr>
          <w:p w:rsidR="00FB73CA" w:rsidRPr="00784B4D" w:rsidRDefault="00FB73CA" w:rsidP="008534AA">
            <w:pPr>
              <w:spacing w:before="40" w:after="40"/>
              <w:jc w:val="both"/>
              <w:rPr>
                <w:rFonts w:cs="Times New Roman"/>
                <w:sz w:val="20"/>
              </w:rPr>
            </w:pPr>
          </w:p>
        </w:tc>
        <w:tc>
          <w:tcPr>
            <w:tcW w:w="2097" w:type="dxa"/>
          </w:tcPr>
          <w:p w:rsidR="00FB73CA" w:rsidRPr="00784B4D" w:rsidRDefault="00FB73CA" w:rsidP="008534AA">
            <w:pPr>
              <w:spacing w:before="40" w:after="40"/>
              <w:jc w:val="both"/>
              <w:rPr>
                <w:rFonts w:cs="Times New Roman"/>
                <w:sz w:val="20"/>
              </w:rPr>
            </w:pPr>
          </w:p>
        </w:tc>
      </w:tr>
      <w:tr w:rsidR="00FB73CA" w:rsidRPr="00784B4D" w:rsidTr="008534AA">
        <w:tc>
          <w:tcPr>
            <w:tcW w:w="1740" w:type="dxa"/>
          </w:tcPr>
          <w:p w:rsidR="00FB73CA" w:rsidRPr="00784B4D" w:rsidRDefault="00FB73CA" w:rsidP="008534AA">
            <w:pPr>
              <w:spacing w:before="40" w:after="40"/>
              <w:jc w:val="both"/>
              <w:rPr>
                <w:rFonts w:cs="Times New Roman"/>
                <w:sz w:val="20"/>
              </w:rPr>
            </w:pPr>
          </w:p>
        </w:tc>
        <w:tc>
          <w:tcPr>
            <w:tcW w:w="1672" w:type="dxa"/>
          </w:tcPr>
          <w:p w:rsidR="00FB73CA" w:rsidRPr="00784B4D" w:rsidRDefault="00FB73CA" w:rsidP="008534AA">
            <w:pPr>
              <w:spacing w:before="40" w:after="40"/>
              <w:jc w:val="both"/>
              <w:rPr>
                <w:rFonts w:cs="Times New Roman"/>
                <w:sz w:val="20"/>
              </w:rPr>
            </w:pPr>
          </w:p>
        </w:tc>
        <w:tc>
          <w:tcPr>
            <w:tcW w:w="1843" w:type="dxa"/>
          </w:tcPr>
          <w:p w:rsidR="00FB73CA" w:rsidRPr="00784B4D" w:rsidRDefault="00FB73CA" w:rsidP="008534AA">
            <w:pPr>
              <w:spacing w:before="40" w:after="40"/>
              <w:jc w:val="both"/>
              <w:rPr>
                <w:rFonts w:cs="Times New Roman"/>
                <w:sz w:val="20"/>
              </w:rPr>
            </w:pPr>
          </w:p>
        </w:tc>
        <w:tc>
          <w:tcPr>
            <w:tcW w:w="1476" w:type="dxa"/>
          </w:tcPr>
          <w:p w:rsidR="00FB73CA" w:rsidRPr="00784B4D" w:rsidRDefault="00FB73CA" w:rsidP="008534AA">
            <w:pPr>
              <w:spacing w:before="40" w:after="40"/>
              <w:jc w:val="both"/>
              <w:rPr>
                <w:rFonts w:cs="Times New Roman"/>
                <w:sz w:val="20"/>
              </w:rPr>
            </w:pPr>
          </w:p>
        </w:tc>
        <w:tc>
          <w:tcPr>
            <w:tcW w:w="2097" w:type="dxa"/>
          </w:tcPr>
          <w:p w:rsidR="00FB73CA" w:rsidRPr="00784B4D" w:rsidRDefault="00FB73CA" w:rsidP="008534AA">
            <w:pPr>
              <w:spacing w:before="40" w:after="40"/>
              <w:jc w:val="both"/>
              <w:rPr>
                <w:rFonts w:cs="Times New Roman"/>
                <w:sz w:val="20"/>
              </w:rPr>
            </w:pPr>
          </w:p>
        </w:tc>
      </w:tr>
    </w:tbl>
    <w:p w:rsidR="00FB73CA" w:rsidRPr="00784B4D" w:rsidRDefault="00FB73CA" w:rsidP="008534AA">
      <w:pPr>
        <w:spacing w:after="120" w:line="240" w:lineRule="auto"/>
        <w:jc w:val="both"/>
        <w:rPr>
          <w:rFonts w:cs="Times New Roman"/>
        </w:rPr>
      </w:pPr>
    </w:p>
    <w:p w:rsidR="00FB73CA" w:rsidRPr="00875841" w:rsidRDefault="00FB73CA" w:rsidP="008534AA">
      <w:pPr>
        <w:numPr>
          <w:ilvl w:val="0"/>
          <w:numId w:val="1"/>
        </w:numPr>
        <w:spacing w:after="120" w:line="240" w:lineRule="auto"/>
        <w:jc w:val="both"/>
        <w:rPr>
          <w:rFonts w:cs="Times New Roman"/>
          <w:highlight w:val="cyan"/>
        </w:rPr>
      </w:pPr>
      <w:r w:rsidRPr="00875841">
        <w:rPr>
          <w:rFonts w:cs="Times New Roman"/>
          <w:highlight w:val="cyan"/>
        </w:rPr>
        <w:t xml:space="preserve">Indique cuáles son los sistemas de información y de gestión académica y administrativa que utiliza la carrera.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RPr="00345623" w:rsidTr="008074DE">
        <w:tc>
          <w:tcPr>
            <w:tcW w:w="8978" w:type="dxa"/>
          </w:tcPr>
          <w:p w:rsidR="00C83C5E" w:rsidRPr="00345623" w:rsidRDefault="00C83C5E" w:rsidP="00345623">
            <w:pPr>
              <w:spacing w:after="120"/>
              <w:jc w:val="both"/>
              <w:rPr>
                <w:rFonts w:cs="Times New Roman"/>
              </w:rPr>
            </w:pPr>
            <w:r w:rsidRPr="00345623">
              <w:rPr>
                <w:rFonts w:cs="Times New Roman"/>
              </w:rPr>
              <w:t>En la carrera se utiliza información que proviene de variados sistemas de información y gestión. Sin embargo, se accede a aplicaciones y servicios unificados, que integran los datos para efectos de consultas.</w:t>
            </w:r>
          </w:p>
          <w:p w:rsidR="00C83C5E" w:rsidRPr="00345623" w:rsidRDefault="00C83C5E" w:rsidP="00345623">
            <w:pPr>
              <w:spacing w:after="120"/>
              <w:jc w:val="both"/>
              <w:rPr>
                <w:rFonts w:cs="Times New Roman"/>
              </w:rPr>
            </w:pPr>
            <w:r w:rsidRPr="00345623">
              <w:rPr>
                <w:rFonts w:cs="Times New Roman"/>
              </w:rPr>
              <w:t xml:space="preserve">Los sistemas de información que tienen una relación directa con la gestión de las direcciones de carrera son los siguientes: </w:t>
            </w:r>
          </w:p>
          <w:p w:rsidR="00C83C5E" w:rsidRPr="00345623" w:rsidRDefault="00C83C5E" w:rsidP="00345623">
            <w:pPr>
              <w:pStyle w:val="Prrafodelista"/>
              <w:numPr>
                <w:ilvl w:val="0"/>
                <w:numId w:val="8"/>
              </w:numPr>
              <w:spacing w:after="120"/>
              <w:ind w:left="284" w:hanging="284"/>
              <w:contextualSpacing w:val="0"/>
              <w:jc w:val="both"/>
              <w:rPr>
                <w:rFonts w:cs="Times New Roman"/>
              </w:rPr>
            </w:pPr>
            <w:r w:rsidRPr="00345623">
              <w:rPr>
                <w:rFonts w:cs="Times New Roman"/>
              </w:rPr>
              <w:t>Registro Académico Estudiantil: En este sistema se maneja toda la información personal y académica de los estudiantes, incluyendo calificaciones históricas, inscripción de asignaturas, títulos y grados obtenidos, como también la emisión de variados certificados.</w:t>
            </w:r>
          </w:p>
          <w:p w:rsidR="00C83C5E" w:rsidRPr="00345623" w:rsidRDefault="00C83C5E" w:rsidP="00345623">
            <w:pPr>
              <w:pStyle w:val="Prrafodelista"/>
              <w:numPr>
                <w:ilvl w:val="0"/>
                <w:numId w:val="8"/>
              </w:numPr>
              <w:spacing w:after="120"/>
              <w:ind w:left="284" w:hanging="284"/>
              <w:contextualSpacing w:val="0"/>
              <w:jc w:val="both"/>
              <w:rPr>
                <w:rFonts w:cs="Times New Roman"/>
              </w:rPr>
            </w:pPr>
            <w:r w:rsidRPr="00345623">
              <w:rPr>
                <w:rFonts w:cs="Times New Roman"/>
              </w:rPr>
              <w:t>Planificación de la Docencia: las unidades académicas que entregan servicios de docencia realizan un proceso de planificación de asignaturas y otras actividades, especificando docentes y las carreras para las cuales se van a dictar. Esta oferta de asignaturas es la que se considera para la inscripción de asignaturas, que pueden hacerla los propios estudiantes en modalidad de autoservicio, o desde direcciones de carrera.</w:t>
            </w:r>
          </w:p>
          <w:p w:rsidR="00C83C5E" w:rsidRPr="00345623" w:rsidRDefault="00C83C5E" w:rsidP="00345623">
            <w:pPr>
              <w:pStyle w:val="Prrafodelista"/>
              <w:numPr>
                <w:ilvl w:val="0"/>
                <w:numId w:val="8"/>
              </w:numPr>
              <w:spacing w:after="120"/>
              <w:ind w:left="284" w:hanging="284"/>
              <w:contextualSpacing w:val="0"/>
              <w:jc w:val="both"/>
              <w:rPr>
                <w:rFonts w:cs="Times New Roman"/>
              </w:rPr>
            </w:pPr>
            <w:r w:rsidRPr="00345623">
              <w:rPr>
                <w:rFonts w:cs="Times New Roman"/>
              </w:rPr>
              <w:t>Asignación de Horarios y Salas: Semestralmente se registra en un sistema centralizado la información de horarios y salas por asignatura. Esta información puede ser consultada por los propios estudiantes, los académicos, directores de carrera, de departamento, y autoridades universitarias. En este sistema se llevan también las solicitudes de salas para pruebas y clases especiales.</w:t>
            </w:r>
          </w:p>
          <w:p w:rsidR="00C83C5E" w:rsidRPr="00345623" w:rsidRDefault="00C83C5E" w:rsidP="00345623">
            <w:pPr>
              <w:pStyle w:val="Prrafodelista"/>
              <w:numPr>
                <w:ilvl w:val="0"/>
                <w:numId w:val="8"/>
              </w:numPr>
              <w:spacing w:after="120"/>
              <w:ind w:left="284" w:hanging="284"/>
              <w:contextualSpacing w:val="0"/>
              <w:jc w:val="both"/>
              <w:rPr>
                <w:rFonts w:cs="Times New Roman"/>
              </w:rPr>
            </w:pPr>
            <w:r w:rsidRPr="00345623">
              <w:rPr>
                <w:rFonts w:cs="Times New Roman"/>
              </w:rPr>
              <w:t>Evaluación de la docencia: Sistema que permite la aplicación de los cuestionarios de evaluación de la docencia, a todos los estudiantes inscritos, y la posterior publicación de resultados a los diversos actores intervinientes en el proceso: estudiantes, académicos, directores de carrera, de departamento, autoridades de facultades y de administración central.</w:t>
            </w:r>
          </w:p>
          <w:p w:rsidR="00C83C5E" w:rsidRPr="00345623" w:rsidRDefault="00C83C5E" w:rsidP="00345623">
            <w:pPr>
              <w:pStyle w:val="Prrafodelista"/>
              <w:numPr>
                <w:ilvl w:val="0"/>
                <w:numId w:val="8"/>
              </w:numPr>
              <w:spacing w:after="120"/>
              <w:ind w:left="284" w:hanging="284"/>
              <w:contextualSpacing w:val="0"/>
              <w:jc w:val="both"/>
              <w:rPr>
                <w:rFonts w:cs="Times New Roman"/>
              </w:rPr>
            </w:pPr>
            <w:r w:rsidRPr="00345623">
              <w:rPr>
                <w:rFonts w:cs="Times New Roman"/>
              </w:rPr>
              <w:t>Interacción de los sistemas administrativos relacionados con la docencia y la información de usuarios y cursos en plataforma de apoyo educativo, llamada “Campus Virtual”. Los cursos son solicitados en Intranet por parte de cada académico, y toda la información es traspasada de manera automática a la plataforma para el apoyo académico durante el semestre.</w:t>
            </w:r>
          </w:p>
          <w:p w:rsidR="00C83C5E" w:rsidRPr="00345623" w:rsidRDefault="00C83C5E" w:rsidP="00345623">
            <w:pPr>
              <w:pStyle w:val="Prrafodelista"/>
              <w:numPr>
                <w:ilvl w:val="0"/>
                <w:numId w:val="8"/>
              </w:numPr>
              <w:spacing w:after="120"/>
              <w:ind w:left="284" w:hanging="284"/>
              <w:contextualSpacing w:val="0"/>
              <w:jc w:val="both"/>
              <w:rPr>
                <w:rFonts w:cs="Times New Roman"/>
              </w:rPr>
            </w:pPr>
            <w:r w:rsidRPr="00345623">
              <w:rPr>
                <w:rFonts w:cs="Times New Roman"/>
              </w:rPr>
              <w:lastRenderedPageBreak/>
              <w:t>Sistemas de registro automático de información de apoyo a la docencia en intranet:</w:t>
            </w:r>
          </w:p>
          <w:p w:rsidR="00C83C5E" w:rsidRPr="00345623" w:rsidRDefault="00C83C5E" w:rsidP="00345623">
            <w:pPr>
              <w:pStyle w:val="Prrafodelista"/>
              <w:numPr>
                <w:ilvl w:val="0"/>
                <w:numId w:val="23"/>
              </w:numPr>
              <w:spacing w:after="120"/>
              <w:ind w:left="567" w:hanging="283"/>
              <w:contextualSpacing w:val="0"/>
              <w:jc w:val="both"/>
              <w:rPr>
                <w:rFonts w:cs="Times New Roman"/>
              </w:rPr>
            </w:pPr>
            <w:r w:rsidRPr="00345623">
              <w:rPr>
                <w:rFonts w:cs="Times New Roman"/>
              </w:rPr>
              <w:t>Resultados de pruebas de diagnósticos aplicadas a estudiantes de primeros años.</w:t>
            </w:r>
          </w:p>
          <w:p w:rsidR="00C83C5E" w:rsidRPr="00345623" w:rsidRDefault="00C83C5E" w:rsidP="00345623">
            <w:pPr>
              <w:pStyle w:val="Prrafodelista"/>
              <w:numPr>
                <w:ilvl w:val="0"/>
                <w:numId w:val="23"/>
              </w:numPr>
              <w:spacing w:after="120"/>
              <w:ind w:left="567" w:hanging="283"/>
              <w:contextualSpacing w:val="0"/>
              <w:jc w:val="both"/>
              <w:rPr>
                <w:rFonts w:cs="Times New Roman"/>
              </w:rPr>
            </w:pPr>
            <w:r w:rsidRPr="00345623">
              <w:rPr>
                <w:rFonts w:cs="Times New Roman"/>
              </w:rPr>
              <w:t>Registro de asistencia a clases por asignatura y a sesiones de conversación de cursos de inglés.</w:t>
            </w:r>
          </w:p>
          <w:p w:rsidR="00C83C5E" w:rsidRPr="00345623" w:rsidRDefault="00C83C5E" w:rsidP="00345623">
            <w:pPr>
              <w:pStyle w:val="Prrafodelista"/>
              <w:numPr>
                <w:ilvl w:val="0"/>
                <w:numId w:val="23"/>
              </w:numPr>
              <w:spacing w:after="120"/>
              <w:ind w:left="567" w:hanging="283"/>
              <w:contextualSpacing w:val="0"/>
              <w:jc w:val="both"/>
              <w:rPr>
                <w:rFonts w:cs="Times New Roman"/>
              </w:rPr>
            </w:pPr>
            <w:r w:rsidRPr="00345623">
              <w:rPr>
                <w:rFonts w:cs="Times New Roman"/>
              </w:rPr>
              <w:t xml:space="preserve"> Notas parciales por asignatura.</w:t>
            </w:r>
          </w:p>
          <w:p w:rsidR="00345623" w:rsidRDefault="00C83C5E" w:rsidP="00345623">
            <w:pPr>
              <w:pStyle w:val="Prrafodelista"/>
              <w:numPr>
                <w:ilvl w:val="0"/>
                <w:numId w:val="23"/>
              </w:numPr>
              <w:spacing w:after="120"/>
              <w:ind w:left="567" w:hanging="283"/>
              <w:contextualSpacing w:val="0"/>
              <w:jc w:val="both"/>
              <w:rPr>
                <w:rFonts w:cs="Times New Roman"/>
              </w:rPr>
            </w:pPr>
            <w:r w:rsidRPr="00345623">
              <w:rPr>
                <w:rFonts w:cs="Times New Roman"/>
              </w:rPr>
              <w:t xml:space="preserve">Ingreso de actas de calificaciones de asignaturas en línea, por parte de los docentes: actas normales, de exámenes de repetición, </w:t>
            </w:r>
            <w:proofErr w:type="spellStart"/>
            <w:r w:rsidRPr="00345623">
              <w:rPr>
                <w:rFonts w:cs="Times New Roman"/>
              </w:rPr>
              <w:t>rectificatorias</w:t>
            </w:r>
            <w:proofErr w:type="spellEnd"/>
            <w:r w:rsidRPr="00345623">
              <w:rPr>
                <w:rFonts w:cs="Times New Roman"/>
              </w:rPr>
              <w:t>, complementarias.</w:t>
            </w:r>
          </w:p>
          <w:p w:rsidR="00F71C42" w:rsidRPr="00345623" w:rsidRDefault="00C83C5E" w:rsidP="00345623">
            <w:pPr>
              <w:pStyle w:val="Prrafodelista"/>
              <w:numPr>
                <w:ilvl w:val="0"/>
                <w:numId w:val="23"/>
              </w:numPr>
              <w:spacing w:after="120"/>
              <w:ind w:left="567" w:hanging="283"/>
              <w:contextualSpacing w:val="0"/>
              <w:jc w:val="both"/>
              <w:rPr>
                <w:rFonts w:cs="Times New Roman"/>
              </w:rPr>
            </w:pPr>
            <w:r w:rsidRPr="00345623">
              <w:rPr>
                <w:rFonts w:cs="Times New Roman"/>
              </w:rPr>
              <w:t>Registro de actividades extracurriculares de los estudiantes por carrera.</w:t>
            </w:r>
          </w:p>
        </w:tc>
      </w:tr>
    </w:tbl>
    <w:p w:rsidR="008534AA" w:rsidRPr="00784B4D" w:rsidRDefault="008534AA"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784B4D">
        <w:rPr>
          <w:rFonts w:cs="Times New Roman"/>
        </w:rPr>
        <w:t xml:space="preserve">Describa las instancias para la comunicación y participación del personal administrativo, técnico y de apoyo, en el desarrollo de la </w:t>
      </w:r>
      <w:r w:rsidR="00790440" w:rsidRPr="00784B4D">
        <w:rPr>
          <w:rFonts w:cs="Times New Roman"/>
        </w:rPr>
        <w:t>carrera</w:t>
      </w:r>
      <w:r w:rsidRPr="00784B4D">
        <w:rPr>
          <w:rFonts w:cs="Times New Roman"/>
        </w:rPr>
        <w:t xml:space="preserv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B266F1" w:rsidRDefault="00B266F1" w:rsidP="000C607D">
            <w:pPr>
              <w:spacing w:after="120"/>
              <w:jc w:val="both"/>
              <w:rPr>
                <w:rFonts w:cs="Times New Roman"/>
                <w:i/>
                <w:color w:val="0070C0"/>
              </w:rPr>
            </w:pPr>
          </w:p>
          <w:p w:rsidR="008534AA" w:rsidRPr="00B266F1" w:rsidRDefault="00856201" w:rsidP="000C607D">
            <w:pPr>
              <w:spacing w:after="120"/>
              <w:jc w:val="both"/>
              <w:rPr>
                <w:rFonts w:cs="Times New Roman"/>
                <w:i/>
                <w:color w:val="0070C0"/>
              </w:rPr>
            </w:pPr>
            <w:r w:rsidRPr="00B266F1">
              <w:rPr>
                <w:rFonts w:cs="Times New Roman"/>
                <w:i/>
                <w:color w:val="0070C0"/>
              </w:rPr>
              <w:t xml:space="preserve">Información a </w:t>
            </w:r>
            <w:r w:rsidR="00BD7E04">
              <w:rPr>
                <w:rFonts w:cs="Times New Roman"/>
                <w:i/>
                <w:color w:val="0070C0"/>
              </w:rPr>
              <w:t>través del correo institucional, cuentas anuales de gestión, etc.</w:t>
            </w:r>
          </w:p>
          <w:p w:rsidR="008534AA" w:rsidRPr="00BE67B6" w:rsidRDefault="00BE67B6" w:rsidP="000C607D">
            <w:pPr>
              <w:spacing w:after="120"/>
              <w:jc w:val="both"/>
              <w:rPr>
                <w:rFonts w:cs="Times New Roman"/>
                <w:i/>
              </w:rPr>
            </w:pPr>
            <w:r w:rsidRPr="003451F5">
              <w:rPr>
                <w:rFonts w:cs="Times New Roman"/>
                <w:i/>
                <w:color w:val="0070C0"/>
              </w:rPr>
              <w:t>Analizar según la realidad de cada carrera/Facultad.</w:t>
            </w:r>
          </w:p>
        </w:tc>
      </w:tr>
    </w:tbl>
    <w:p w:rsidR="000C607D" w:rsidRPr="00784B4D" w:rsidRDefault="000C607D" w:rsidP="008534AA">
      <w:pPr>
        <w:spacing w:after="120" w:line="240" w:lineRule="auto"/>
        <w:jc w:val="both"/>
        <w:rPr>
          <w:rFonts w:cs="Times New Roman"/>
        </w:rPr>
      </w:pPr>
    </w:p>
    <w:p w:rsidR="00FB73CA" w:rsidRDefault="00FB73CA" w:rsidP="008534AA">
      <w:pPr>
        <w:numPr>
          <w:ilvl w:val="0"/>
          <w:numId w:val="1"/>
        </w:numPr>
        <w:spacing w:after="120" w:line="240" w:lineRule="auto"/>
        <w:jc w:val="both"/>
        <w:rPr>
          <w:rFonts w:cs="Times New Roman"/>
        </w:rPr>
      </w:pPr>
      <w:r w:rsidRPr="00784B4D">
        <w:rPr>
          <w:rFonts w:cs="Times New Roman"/>
        </w:rPr>
        <w:t xml:space="preserve">Si se han producido amenazas sustanciales en los últimos 5 años, señale el mecanismo mediante el cual han sido abordadas en cada caso por la </w:t>
      </w:r>
      <w:r w:rsidR="00790440" w:rsidRPr="00784B4D">
        <w:rPr>
          <w:rFonts w:cs="Times New Roman"/>
        </w:rPr>
        <w:t>carrera</w:t>
      </w:r>
      <w:r w:rsidR="00BF462F">
        <w:rPr>
          <w:rFonts w:cs="Times New Roman"/>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Tr="008074DE">
        <w:tc>
          <w:tcPr>
            <w:tcW w:w="8978" w:type="dxa"/>
          </w:tcPr>
          <w:p w:rsidR="00B266F1" w:rsidRDefault="00B266F1" w:rsidP="000C607D">
            <w:pPr>
              <w:spacing w:after="120"/>
              <w:jc w:val="both"/>
              <w:rPr>
                <w:rFonts w:cs="Times New Roman"/>
                <w:i/>
                <w:color w:val="0070C0"/>
              </w:rPr>
            </w:pPr>
            <w:r>
              <w:rPr>
                <w:rFonts w:cs="Times New Roman"/>
                <w:i/>
                <w:color w:val="0070C0"/>
              </w:rPr>
              <w:t>Sugerencias agencias:</w:t>
            </w:r>
          </w:p>
          <w:p w:rsidR="00B266F1" w:rsidRDefault="00F60671" w:rsidP="000C607D">
            <w:pPr>
              <w:pStyle w:val="Prrafodelista"/>
              <w:numPr>
                <w:ilvl w:val="0"/>
                <w:numId w:val="26"/>
              </w:numPr>
              <w:spacing w:after="120"/>
              <w:jc w:val="both"/>
              <w:rPr>
                <w:rFonts w:cs="Times New Roman"/>
                <w:i/>
                <w:color w:val="0070C0"/>
              </w:rPr>
            </w:pPr>
            <w:r w:rsidRPr="00B266F1">
              <w:rPr>
                <w:rFonts w:cs="Times New Roman"/>
                <w:i/>
                <w:color w:val="0070C0"/>
              </w:rPr>
              <w:t>Paros, tomas, que hacen peligrar la sustentabilidad del año académico; alguien definido que sepa cómo se negocia y cómo se aborda; que tenga un Plan B</w:t>
            </w:r>
            <w:r w:rsidR="00B266F1" w:rsidRPr="00B266F1">
              <w:rPr>
                <w:rFonts w:cs="Times New Roman"/>
                <w:i/>
                <w:color w:val="0070C0"/>
              </w:rPr>
              <w:t>.</w:t>
            </w:r>
          </w:p>
          <w:p w:rsidR="003451F5" w:rsidRPr="00B266F1" w:rsidRDefault="00F60671" w:rsidP="000C607D">
            <w:pPr>
              <w:pStyle w:val="Prrafodelista"/>
              <w:numPr>
                <w:ilvl w:val="0"/>
                <w:numId w:val="26"/>
              </w:numPr>
              <w:spacing w:after="120"/>
              <w:jc w:val="both"/>
              <w:rPr>
                <w:rFonts w:cs="Times New Roman"/>
                <w:i/>
                <w:color w:val="0070C0"/>
              </w:rPr>
            </w:pPr>
            <w:r w:rsidRPr="00B266F1">
              <w:rPr>
                <w:rFonts w:cs="Times New Roman"/>
                <w:i/>
                <w:color w:val="0070C0"/>
              </w:rPr>
              <w:t>Formalizar un protocolo de cómo se abordan situaciones que afecten el funcionamiento académico o la estabilidad económica de las carreras</w:t>
            </w:r>
            <w:r w:rsidR="00B266F1">
              <w:rPr>
                <w:rFonts w:cs="Times New Roman"/>
                <w:i/>
                <w:color w:val="0070C0"/>
              </w:rPr>
              <w:t xml:space="preserve"> (n</w:t>
            </w:r>
            <w:r w:rsidR="008E7E42" w:rsidRPr="00B266F1">
              <w:rPr>
                <w:rFonts w:cs="Times New Roman"/>
                <w:i/>
                <w:color w:val="0070C0"/>
              </w:rPr>
              <w:t>ueva oferta de carrera, baja en el número de matrícula, etc.</w:t>
            </w:r>
            <w:r w:rsidR="00B266F1">
              <w:rPr>
                <w:rFonts w:cs="Times New Roman"/>
                <w:i/>
                <w:color w:val="0070C0"/>
              </w:rPr>
              <w:t>)</w:t>
            </w:r>
          </w:p>
          <w:p w:rsidR="007D5D05" w:rsidRDefault="007D5D05" w:rsidP="000C607D">
            <w:pPr>
              <w:spacing w:after="120"/>
              <w:jc w:val="both"/>
              <w:rPr>
                <w:rFonts w:cs="Times New Roman"/>
                <w:i/>
              </w:rPr>
            </w:pPr>
          </w:p>
          <w:p w:rsidR="007D5D05" w:rsidRPr="007D5D05" w:rsidRDefault="007D5D05" w:rsidP="000C607D">
            <w:pPr>
              <w:spacing w:after="120"/>
              <w:jc w:val="both"/>
              <w:rPr>
                <w:rFonts w:cs="Times New Roman"/>
                <w:i/>
              </w:rPr>
            </w:pPr>
            <w:r w:rsidRPr="003451F5">
              <w:rPr>
                <w:rFonts w:cs="Times New Roman"/>
                <w:i/>
                <w:color w:val="0070C0"/>
              </w:rPr>
              <w:t>Complementar con situaciones particulares que ha experimentado la Carrera</w:t>
            </w:r>
            <w:r w:rsidR="00BF462F">
              <w:rPr>
                <w:rFonts w:cs="Times New Roman"/>
                <w:i/>
                <w:color w:val="0070C0"/>
              </w:rPr>
              <w:t>.</w:t>
            </w:r>
          </w:p>
        </w:tc>
      </w:tr>
    </w:tbl>
    <w:p w:rsidR="008534AA" w:rsidRPr="00784B4D" w:rsidRDefault="008534AA" w:rsidP="008534AA">
      <w:pPr>
        <w:spacing w:after="120" w:line="240" w:lineRule="auto"/>
        <w:jc w:val="both"/>
        <w:rPr>
          <w:rFonts w:cs="Times New Roman"/>
        </w:rPr>
      </w:pPr>
    </w:p>
    <w:p w:rsidR="00FB73CA" w:rsidRPr="00875841" w:rsidRDefault="00FB73CA" w:rsidP="008534AA">
      <w:pPr>
        <w:numPr>
          <w:ilvl w:val="0"/>
          <w:numId w:val="1"/>
        </w:numPr>
        <w:spacing w:after="120" w:line="240" w:lineRule="auto"/>
        <w:jc w:val="both"/>
        <w:rPr>
          <w:rFonts w:cs="Times New Roman"/>
          <w:highlight w:val="cyan"/>
        </w:rPr>
      </w:pPr>
      <w:r w:rsidRPr="00875841">
        <w:rPr>
          <w:rFonts w:cs="Times New Roman"/>
          <w:highlight w:val="cyan"/>
        </w:rPr>
        <w:t xml:space="preserve">Señale los documentos en los que se encuentran descritas las políticas y recursos financieros que garantizan la sustentabilidad de la </w:t>
      </w:r>
      <w:r w:rsidR="00790440" w:rsidRPr="00875841">
        <w:rPr>
          <w:rFonts w:cs="Times New Roman"/>
          <w:highlight w:val="cyan"/>
        </w:rPr>
        <w:t>carrera</w:t>
      </w:r>
      <w:r w:rsidRPr="00875841">
        <w:rPr>
          <w:rFonts w:cs="Times New Roman"/>
          <w:highlight w:val="cyan"/>
        </w:rPr>
        <w:t xml:space="preserve"> y aseguran la permanencia proyectada de ésta en el tiempo.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RPr="00BF462F" w:rsidTr="008074DE">
        <w:tc>
          <w:tcPr>
            <w:tcW w:w="8978" w:type="dxa"/>
          </w:tcPr>
          <w:p w:rsidR="00475366" w:rsidRPr="00475366" w:rsidRDefault="00475366" w:rsidP="00475366">
            <w:pPr>
              <w:spacing w:after="120"/>
              <w:jc w:val="both"/>
              <w:rPr>
                <w:rFonts w:cs="Times New Roman"/>
                <w:b/>
              </w:rPr>
            </w:pPr>
            <w:r w:rsidRPr="00475366">
              <w:rPr>
                <w:rFonts w:cs="Times New Roman"/>
              </w:rPr>
              <w:t xml:space="preserve">El </w:t>
            </w:r>
            <w:r w:rsidRPr="00475366">
              <w:rPr>
                <w:rFonts w:cs="Times New Roman"/>
                <w:b/>
              </w:rPr>
              <w:t>Presupuesto de La Universidad</w:t>
            </w:r>
            <w:r w:rsidRPr="00475366">
              <w:rPr>
                <w:rFonts w:cs="Times New Roman"/>
              </w:rPr>
              <w:t>, aprobado por Decreto Universitario,  es el que determina las disponibilidades presupuestarias para el desarrollo de todas sus actividades, siendo la Propuesta de Presupuesto, presentada por la Vicerrectoría de Administración y Finanzas de la Universidad, un importante documento que detalla las fuentes y usos de los recursos presupuestarios de la Institución.</w:t>
            </w:r>
          </w:p>
          <w:p w:rsidR="00475366" w:rsidRPr="00475366" w:rsidRDefault="00475366" w:rsidP="00475366">
            <w:pPr>
              <w:spacing w:after="120"/>
              <w:jc w:val="both"/>
              <w:rPr>
                <w:rFonts w:cs="Times New Roman"/>
              </w:rPr>
            </w:pPr>
            <w:r w:rsidRPr="00475366">
              <w:rPr>
                <w:rFonts w:cs="Times New Roman"/>
              </w:rPr>
              <w:t xml:space="preserve">Estos recursos que permiten a la Universidad satisfacer el conjunto de necesidades y requerimientos en infraestructura y equipamiento, son generados a partir del crecimiento y diversificación que ha tenido la Institución en los últimos años, provienen de diversas fuentes como aportes del Estado; de los ingresos por docencia de pre y postgrado; de actividades de formación continua; de la generación de fondos propios; de la recuperación de créditos y de </w:t>
            </w:r>
            <w:r w:rsidRPr="00475366">
              <w:rPr>
                <w:rFonts w:cs="Times New Roman"/>
              </w:rPr>
              <w:lastRenderedPageBreak/>
              <w:t>donaciones.</w:t>
            </w:r>
          </w:p>
          <w:p w:rsidR="00475366" w:rsidRPr="00475366" w:rsidRDefault="00475366" w:rsidP="00475366">
            <w:pPr>
              <w:spacing w:after="120"/>
              <w:jc w:val="both"/>
              <w:rPr>
                <w:rFonts w:cs="Times New Roman"/>
              </w:rPr>
            </w:pPr>
            <w:r w:rsidRPr="00475366">
              <w:rPr>
                <w:rFonts w:cs="Times New Roman"/>
              </w:rPr>
              <w:t xml:space="preserve">La sustentabilidad financiera de una carrera se asegura a través de los equilibrios entre ingresos y egresos de la Facultad en su conjunto. Ello, porque los flujos presupuestarios fluyen a través de la estructura académica, que es por </w:t>
            </w:r>
            <w:r>
              <w:rPr>
                <w:rFonts w:cs="Times New Roman"/>
              </w:rPr>
              <w:t>e</w:t>
            </w:r>
            <w:r w:rsidRPr="00475366">
              <w:rPr>
                <w:rFonts w:cs="Times New Roman"/>
              </w:rPr>
              <w:t>scuelas</w:t>
            </w:r>
            <w:r>
              <w:rPr>
                <w:rFonts w:cs="Times New Roman"/>
              </w:rPr>
              <w:t xml:space="preserve"> </w:t>
            </w:r>
            <w:r w:rsidRPr="00475366">
              <w:rPr>
                <w:rFonts w:cs="Times New Roman"/>
              </w:rPr>
              <w:t xml:space="preserve">(*) </w:t>
            </w:r>
            <w:r>
              <w:rPr>
                <w:rFonts w:cs="Times New Roman"/>
              </w:rPr>
              <w:t xml:space="preserve">y </w:t>
            </w:r>
            <w:r w:rsidRPr="00475366">
              <w:rPr>
                <w:rFonts w:cs="Times New Roman"/>
              </w:rPr>
              <w:t>departamentos Siendo estos últimos los responsables de proveer y financiar las funciones académicas de docencia, investigación y vinculación.</w:t>
            </w:r>
          </w:p>
          <w:p w:rsidR="008534AA" w:rsidRPr="00475366" w:rsidRDefault="00475366" w:rsidP="00475366">
            <w:pPr>
              <w:spacing w:after="120"/>
              <w:jc w:val="both"/>
              <w:rPr>
                <w:rFonts w:cs="Times New Roman"/>
                <w:i/>
              </w:rPr>
            </w:pPr>
            <w:r w:rsidRPr="00475366">
              <w:rPr>
                <w:rFonts w:cs="Times New Roman"/>
                <w:i/>
              </w:rPr>
              <w:t xml:space="preserve">(*) En el caso de la Facultad de Ciencias Jurídicas y Empresariales y Odontología, su estructura contempla </w:t>
            </w:r>
            <w:r>
              <w:rPr>
                <w:rFonts w:cs="Times New Roman"/>
                <w:i/>
              </w:rPr>
              <w:t>e</w:t>
            </w:r>
            <w:r w:rsidRPr="00475366">
              <w:rPr>
                <w:rFonts w:cs="Times New Roman"/>
                <w:i/>
              </w:rPr>
              <w:t xml:space="preserve">scuelas, en donde las </w:t>
            </w:r>
            <w:r>
              <w:rPr>
                <w:rFonts w:cs="Times New Roman"/>
                <w:i/>
              </w:rPr>
              <w:t>c</w:t>
            </w:r>
            <w:r w:rsidRPr="00475366">
              <w:rPr>
                <w:rFonts w:cs="Times New Roman"/>
                <w:i/>
              </w:rPr>
              <w:t xml:space="preserve">arreras dependen de estas y son las </w:t>
            </w:r>
            <w:r>
              <w:rPr>
                <w:rFonts w:cs="Times New Roman"/>
                <w:i/>
              </w:rPr>
              <w:t>e</w:t>
            </w:r>
            <w:r w:rsidRPr="00475366">
              <w:rPr>
                <w:rFonts w:cs="Times New Roman"/>
                <w:i/>
              </w:rPr>
              <w:t xml:space="preserve">scuelas las encargadas de gestionar ante el </w:t>
            </w:r>
            <w:r>
              <w:rPr>
                <w:rFonts w:cs="Times New Roman"/>
                <w:i/>
              </w:rPr>
              <w:t>d</w:t>
            </w:r>
            <w:r w:rsidRPr="00475366">
              <w:rPr>
                <w:rFonts w:cs="Times New Roman"/>
                <w:i/>
              </w:rPr>
              <w:t xml:space="preserve">ecanato los recursos necesarios para el desarrollo de la actividad académica de docencia de pregrado de las </w:t>
            </w:r>
            <w:r>
              <w:rPr>
                <w:rFonts w:cs="Times New Roman"/>
                <w:i/>
              </w:rPr>
              <w:t>c</w:t>
            </w:r>
            <w:r w:rsidRPr="00475366">
              <w:rPr>
                <w:rFonts w:cs="Times New Roman"/>
                <w:i/>
              </w:rPr>
              <w:t>arreras.</w:t>
            </w:r>
          </w:p>
        </w:tc>
      </w:tr>
    </w:tbl>
    <w:p w:rsidR="008534AA" w:rsidRPr="00784B4D" w:rsidRDefault="008534AA" w:rsidP="008534AA">
      <w:pPr>
        <w:spacing w:after="120" w:line="240" w:lineRule="auto"/>
        <w:jc w:val="both"/>
        <w:rPr>
          <w:rFonts w:cs="Times New Roman"/>
        </w:rPr>
      </w:pPr>
    </w:p>
    <w:p w:rsidR="00FB73CA" w:rsidRPr="004456EE" w:rsidRDefault="00FB73CA" w:rsidP="008534AA">
      <w:pPr>
        <w:numPr>
          <w:ilvl w:val="0"/>
          <w:numId w:val="1"/>
        </w:numPr>
        <w:spacing w:after="120" w:line="240" w:lineRule="auto"/>
        <w:jc w:val="both"/>
        <w:rPr>
          <w:rFonts w:cs="Times New Roman"/>
          <w:highlight w:val="cyan"/>
        </w:rPr>
      </w:pPr>
      <w:r w:rsidRPr="004456EE">
        <w:rPr>
          <w:rFonts w:cs="Times New Roman"/>
          <w:highlight w:val="cyan"/>
        </w:rPr>
        <w:t>Describa la estructura que compone la administración financie</w:t>
      </w:r>
      <w:r w:rsidR="004456EE" w:rsidRPr="004456EE">
        <w:rPr>
          <w:rFonts w:cs="Times New Roman"/>
          <w:highlight w:val="cyan"/>
        </w:rPr>
        <w:t>ra de la Unidad y de la carrera</w:t>
      </w:r>
      <w:r w:rsidRPr="004456EE">
        <w:rPr>
          <w:rFonts w:cs="Times New Roman"/>
          <w:highlight w:val="cyan"/>
        </w:rPr>
        <w:t xml:space="preserve">. Señale sus principales responsabilidades.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475366" w:rsidRPr="00475366" w:rsidTr="008074DE">
        <w:tc>
          <w:tcPr>
            <w:tcW w:w="8978" w:type="dxa"/>
          </w:tcPr>
          <w:p w:rsidR="00475366" w:rsidRPr="00475366" w:rsidRDefault="00475366" w:rsidP="00475366">
            <w:pPr>
              <w:spacing w:after="120"/>
              <w:jc w:val="both"/>
              <w:rPr>
                <w:rFonts w:cs="Times New Roman"/>
              </w:rPr>
            </w:pPr>
            <w:r w:rsidRPr="00475366">
              <w:rPr>
                <w:rFonts w:cs="Times New Roman"/>
              </w:rPr>
              <w:t>La Universidad de La Frontera, se estructura en unidades mayores, reconociéndose para los efectos las siguientes unidades:</w:t>
            </w:r>
          </w:p>
          <w:p w:rsidR="00475366" w:rsidRPr="00475366" w:rsidRDefault="00475366" w:rsidP="00475366">
            <w:pPr>
              <w:pStyle w:val="Prrafodelista"/>
              <w:numPr>
                <w:ilvl w:val="0"/>
                <w:numId w:val="13"/>
              </w:numPr>
              <w:spacing w:after="120"/>
              <w:jc w:val="both"/>
              <w:rPr>
                <w:rFonts w:cs="Times New Roman"/>
              </w:rPr>
            </w:pPr>
            <w:r w:rsidRPr="00475366">
              <w:rPr>
                <w:rFonts w:cs="Times New Roman"/>
              </w:rPr>
              <w:t>Administración Central, que a su vez se divide en Rectoría, Vicerrectoría Académica, Vicerrectoría de Pregrado, Vicerrectoría de Administración y Finanzas, Vicerrectoría de Investigación y Postgrado, Contraloría y Secretaría General.</w:t>
            </w:r>
          </w:p>
          <w:p w:rsidR="00475366" w:rsidRPr="00475366" w:rsidRDefault="00475366" w:rsidP="00475366">
            <w:pPr>
              <w:pStyle w:val="Prrafodelista"/>
              <w:numPr>
                <w:ilvl w:val="0"/>
                <w:numId w:val="13"/>
              </w:numPr>
              <w:spacing w:after="120"/>
              <w:jc w:val="both"/>
              <w:rPr>
                <w:rFonts w:cs="Times New Roman"/>
              </w:rPr>
            </w:pPr>
            <w:r w:rsidRPr="00475366">
              <w:rPr>
                <w:rFonts w:cs="Times New Roman"/>
              </w:rPr>
              <w:t>Facultad de Medicina</w:t>
            </w:r>
          </w:p>
          <w:p w:rsidR="00475366" w:rsidRPr="00475366" w:rsidRDefault="00475366" w:rsidP="00475366">
            <w:pPr>
              <w:pStyle w:val="Prrafodelista"/>
              <w:numPr>
                <w:ilvl w:val="0"/>
                <w:numId w:val="13"/>
              </w:numPr>
              <w:spacing w:after="120"/>
              <w:jc w:val="both"/>
              <w:rPr>
                <w:rFonts w:cs="Times New Roman"/>
              </w:rPr>
            </w:pPr>
            <w:r w:rsidRPr="00475366">
              <w:rPr>
                <w:rFonts w:cs="Times New Roman"/>
              </w:rPr>
              <w:t>Facultad de Ingeniería y Ciencias</w:t>
            </w:r>
          </w:p>
          <w:p w:rsidR="00475366" w:rsidRPr="00475366" w:rsidRDefault="00475366" w:rsidP="00475366">
            <w:pPr>
              <w:pStyle w:val="Prrafodelista"/>
              <w:numPr>
                <w:ilvl w:val="0"/>
                <w:numId w:val="13"/>
              </w:numPr>
              <w:spacing w:after="120"/>
              <w:jc w:val="both"/>
              <w:rPr>
                <w:rFonts w:cs="Times New Roman"/>
              </w:rPr>
            </w:pPr>
            <w:r w:rsidRPr="00475366">
              <w:rPr>
                <w:rFonts w:cs="Times New Roman"/>
              </w:rPr>
              <w:t xml:space="preserve">Facultad de Educación, Ciencias Sociales y Humanidades </w:t>
            </w:r>
          </w:p>
          <w:p w:rsidR="00475366" w:rsidRPr="00475366" w:rsidRDefault="00475366" w:rsidP="00475366">
            <w:pPr>
              <w:pStyle w:val="Prrafodelista"/>
              <w:numPr>
                <w:ilvl w:val="0"/>
                <w:numId w:val="13"/>
              </w:numPr>
              <w:spacing w:after="120"/>
              <w:jc w:val="both"/>
              <w:rPr>
                <w:rFonts w:cs="Times New Roman"/>
              </w:rPr>
            </w:pPr>
            <w:r w:rsidRPr="00475366">
              <w:rPr>
                <w:rFonts w:cs="Times New Roman"/>
              </w:rPr>
              <w:t>Facultad de Ciencias Agropecuarias y Forestales</w:t>
            </w:r>
          </w:p>
          <w:p w:rsidR="00475366" w:rsidRPr="00475366" w:rsidRDefault="00475366" w:rsidP="00475366">
            <w:pPr>
              <w:pStyle w:val="Prrafodelista"/>
              <w:numPr>
                <w:ilvl w:val="0"/>
                <w:numId w:val="13"/>
              </w:numPr>
              <w:spacing w:after="120"/>
              <w:jc w:val="both"/>
              <w:rPr>
                <w:rFonts w:cs="Times New Roman"/>
              </w:rPr>
            </w:pPr>
            <w:r w:rsidRPr="00475366">
              <w:rPr>
                <w:rFonts w:cs="Times New Roman"/>
              </w:rPr>
              <w:t>Facultad de Odontología</w:t>
            </w:r>
          </w:p>
          <w:p w:rsidR="00475366" w:rsidRPr="00475366" w:rsidRDefault="00475366" w:rsidP="00475366">
            <w:pPr>
              <w:pStyle w:val="Prrafodelista"/>
              <w:numPr>
                <w:ilvl w:val="0"/>
                <w:numId w:val="13"/>
              </w:numPr>
              <w:spacing w:after="120"/>
              <w:jc w:val="both"/>
              <w:rPr>
                <w:rFonts w:cs="Times New Roman"/>
              </w:rPr>
            </w:pPr>
            <w:r w:rsidRPr="00475366">
              <w:rPr>
                <w:rFonts w:cs="Times New Roman"/>
              </w:rPr>
              <w:t>Facultad de Ciencias Jurídicas y Empresariales</w:t>
            </w:r>
          </w:p>
          <w:p w:rsidR="00475366" w:rsidRPr="00475366" w:rsidRDefault="00475366" w:rsidP="00475366">
            <w:pPr>
              <w:spacing w:after="120"/>
              <w:jc w:val="both"/>
              <w:rPr>
                <w:rFonts w:cs="Times New Roman"/>
              </w:rPr>
            </w:pPr>
            <w:r w:rsidRPr="00475366">
              <w:rPr>
                <w:rFonts w:cs="Times New Roman"/>
              </w:rPr>
              <w:t xml:space="preserve">La organización de las Facultades, se hace por departamentos académicos. Las carreras dependen del Decano de Facultad y son administradas por un Director. </w:t>
            </w:r>
          </w:p>
          <w:p w:rsidR="00475366" w:rsidRPr="00475366" w:rsidRDefault="00475366" w:rsidP="00475366">
            <w:pPr>
              <w:spacing w:after="120"/>
              <w:jc w:val="both"/>
              <w:rPr>
                <w:rFonts w:cs="Times New Roman"/>
                <w:i/>
              </w:rPr>
            </w:pPr>
            <w:r w:rsidRPr="00475366">
              <w:rPr>
                <w:rFonts w:cs="Times New Roman"/>
              </w:rPr>
              <w:t>En el caso de la Facultad de Ciencias Jurídicas y Empresariales y Facultad de Odontología (facultades</w:t>
            </w:r>
            <w:r>
              <w:rPr>
                <w:rFonts w:cs="Times New Roman"/>
              </w:rPr>
              <w:t xml:space="preserve"> con estructura no tradicional</w:t>
            </w:r>
            <w:r w:rsidRPr="00475366">
              <w:rPr>
                <w:rFonts w:cs="Times New Roman"/>
              </w:rPr>
              <w:t xml:space="preserve">), su estructura contempla Escuelas, en donde las </w:t>
            </w:r>
            <w:r>
              <w:rPr>
                <w:rFonts w:cs="Times New Roman"/>
              </w:rPr>
              <w:t>c</w:t>
            </w:r>
            <w:r w:rsidRPr="00475366">
              <w:rPr>
                <w:rFonts w:cs="Times New Roman"/>
              </w:rPr>
              <w:t>arreras dependen de estas y a su vez estas son administradas por un Director. Éstas son las encargadas de gestionar ante el decanato los recursos necesarios para el desarrollo de la actividad académica de docencia de pregrado de las carreras.</w:t>
            </w:r>
          </w:p>
          <w:p w:rsidR="008534AA" w:rsidRPr="00475366" w:rsidRDefault="00475366" w:rsidP="00475366">
            <w:pPr>
              <w:spacing w:after="120"/>
              <w:jc w:val="both"/>
              <w:rPr>
                <w:rFonts w:cs="Times New Roman"/>
              </w:rPr>
            </w:pPr>
            <w:r w:rsidRPr="00475366">
              <w:rPr>
                <w:rFonts w:cs="Times New Roman"/>
              </w:rPr>
              <w:t xml:space="preserve">El modelo presupuestario de la Universidad de La Frontera es centralizado. Desde la Vicerrectoría de Administración y Finanzas se distribuyen los recursos para remuneraciones, infraestructura y operación de la docencia hacia los decanatos y departamentos académicos. Por tanto, la administración financiera de la Carrera es de responsabilidad compartida entre distintos directivos de la Facultad. El Director de Carrera cuenta con fondos para gastos generales de administración. Los directores de los departamentos que prestan servicios docentes a la Carrera, administran los contratos y recursos para remuneraciones de los académicos. Esta situación impone que la Carrera mantenga una fuerte vinculación con estos últimos para la asignación de los recursos, la que por supuesto, se halla sujeta a las restricciones y criterios de racionalización propios de los Departamentos. Debe señalarse, no obstante, que la Dirección de Carrera maneja un presupuesto autónomo, asignado por fondos centrales destinado a financiar desde sus gastos operacionales hasta los constantes y diversos requerimientos estudiantiles (apoyos para asistir a </w:t>
            </w:r>
            <w:r w:rsidRPr="00475366">
              <w:rPr>
                <w:rFonts w:cs="Times New Roman"/>
              </w:rPr>
              <w:lastRenderedPageBreak/>
              <w:t>eventos, fotocopias, pasajes, etc.). Del mismo modo, los recursos para infraestructura y equipamiento son administrados centralmente por la Universidad. Cada una de las facultades cuenta con Directores de Finanzas y Recursos Humanos o Jefes de Oficinas Administrativas, según corresponda, que tienen por función asesorar y orientar a los Directores de Departamento, Escuelas y Carreras o a cualquier persona que tenga a cargo un centro de costos, en todo lo que diga relación con el manejo de los recursos asignado a cada unidad.</w:t>
            </w:r>
          </w:p>
        </w:tc>
      </w:tr>
    </w:tbl>
    <w:p w:rsidR="008534AA" w:rsidRPr="00784B4D" w:rsidRDefault="008534AA" w:rsidP="008534AA">
      <w:pPr>
        <w:spacing w:after="120" w:line="240" w:lineRule="auto"/>
        <w:jc w:val="both"/>
        <w:rPr>
          <w:rFonts w:cs="Times New Roman"/>
        </w:rPr>
      </w:pPr>
    </w:p>
    <w:p w:rsidR="00FB73CA" w:rsidRPr="00875841" w:rsidRDefault="00FB73CA" w:rsidP="008534AA">
      <w:pPr>
        <w:numPr>
          <w:ilvl w:val="0"/>
          <w:numId w:val="1"/>
        </w:numPr>
        <w:spacing w:after="120" w:line="240" w:lineRule="auto"/>
        <w:jc w:val="both"/>
        <w:rPr>
          <w:rFonts w:cs="Times New Roman"/>
          <w:highlight w:val="cyan"/>
        </w:rPr>
      </w:pPr>
      <w:r w:rsidRPr="00875841">
        <w:rPr>
          <w:rFonts w:cs="Times New Roman"/>
          <w:highlight w:val="cyan"/>
        </w:rPr>
        <w:t>Explique cómo se establece el presupuesto de la unidad y de la carrera/programa. ¿Cómo participa la carrera/programa en la elaboración del presupuesto y, cuáles son los criterios para priorizar la asignación de recursos en este nivel? ¿Cómo se determinan las pri</w:t>
      </w:r>
      <w:r w:rsidR="00062F00" w:rsidRPr="00875841">
        <w:rPr>
          <w:rFonts w:cs="Times New Roman"/>
          <w:highlight w:val="cyan"/>
        </w:rPr>
        <w:t>oridades en inversión y gastos?</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475366" w:rsidRPr="00475366" w:rsidTr="008074DE">
        <w:tc>
          <w:tcPr>
            <w:tcW w:w="8978" w:type="dxa"/>
          </w:tcPr>
          <w:p w:rsidR="00475366" w:rsidRPr="00475366" w:rsidRDefault="00475366" w:rsidP="00475366">
            <w:pPr>
              <w:spacing w:after="120"/>
              <w:jc w:val="both"/>
              <w:rPr>
                <w:rFonts w:cs="Times New Roman"/>
              </w:rPr>
            </w:pPr>
            <w:r w:rsidRPr="00475366">
              <w:rPr>
                <w:rFonts w:cs="Times New Roman"/>
              </w:rPr>
              <w:t>Los presupuestos de remuneraciones, son analizados por los departamentos académicos respectivos, a los cuales se asignan recursos en función de la planilla vigente y a las necesidades de contratación de personal debidamente justificadas ante el decanato de la Facultad y por este intermedio a Administración Central.</w:t>
            </w:r>
          </w:p>
          <w:p w:rsidR="00475366" w:rsidRPr="00475366" w:rsidRDefault="00475366" w:rsidP="00475366">
            <w:pPr>
              <w:spacing w:after="120"/>
              <w:jc w:val="both"/>
              <w:rPr>
                <w:rFonts w:cs="Times New Roman"/>
              </w:rPr>
            </w:pPr>
            <w:r w:rsidRPr="00475366">
              <w:rPr>
                <w:rFonts w:cs="Times New Roman"/>
              </w:rPr>
              <w:t xml:space="preserve">Los presupuestos para adquisición de bienes de uso y consumo corriente e inversión, son asignados a la Facultad, en función de asignación histórica </w:t>
            </w:r>
            <w:proofErr w:type="spellStart"/>
            <w:r w:rsidRPr="00475366">
              <w:rPr>
                <w:rFonts w:cs="Times New Roman"/>
              </w:rPr>
              <w:t>inflactada</w:t>
            </w:r>
            <w:proofErr w:type="spellEnd"/>
            <w:r w:rsidRPr="00475366">
              <w:rPr>
                <w:rFonts w:cs="Times New Roman"/>
              </w:rPr>
              <w:t xml:space="preserve"> por el coeficiente en que se reajuste el presupuesto universitario. La Facultad, a su vez distribuye el presupuesto a sus respectivos departamentos académicos en función de los criterios que se determinen al interior de la misma. Normalmente, ésta utiliza el mismo criterio utilizado por la Administración Central. Adicionalmente las direcciones de carrera reciben un presupuesto para gastos de operación básicos de la carrera, el que se asigna directamente desde la Administración Central al centro de costos de la dirección de cada carrera.</w:t>
            </w:r>
          </w:p>
          <w:p w:rsidR="008534AA" w:rsidRPr="00475366" w:rsidRDefault="00475366" w:rsidP="00475366">
            <w:pPr>
              <w:spacing w:after="120"/>
              <w:jc w:val="both"/>
              <w:rPr>
                <w:rFonts w:cs="Times New Roman"/>
              </w:rPr>
            </w:pPr>
            <w:r w:rsidRPr="00475366">
              <w:rPr>
                <w:rFonts w:cs="Times New Roman"/>
              </w:rPr>
              <w:t>Las prioridades para decidir respecto del uso de los recursos, son definidas por el respectivo Departamento Académico y Escuela según corresponda en lo concerniente a los presupuesto</w:t>
            </w:r>
            <w:r>
              <w:rPr>
                <w:rFonts w:cs="Times New Roman"/>
              </w:rPr>
              <w:t>s asignados a éste. En los ítem</w:t>
            </w:r>
            <w:r w:rsidRPr="00475366">
              <w:rPr>
                <w:rFonts w:cs="Times New Roman"/>
              </w:rPr>
              <w:t>s de remuneraciones, no tienen grado de autonomía, vale decir que los presupuestos de remuneraciones sólo pueden ser ejecutados dentro de dicho ítem y para las personas indicadas en el presupuesto. Si se requiere de un nuevo contrato, se debe contar con la autorización del respectivo decanato si la unidad cuenta con presupuesto asignado, y si no es así, debe solicitarse la autorización a la Administración Central.</w:t>
            </w:r>
          </w:p>
        </w:tc>
      </w:tr>
    </w:tbl>
    <w:p w:rsidR="008534AA" w:rsidRPr="00784B4D" w:rsidRDefault="008534AA" w:rsidP="008534AA">
      <w:pPr>
        <w:spacing w:after="120" w:line="240" w:lineRule="auto"/>
        <w:jc w:val="both"/>
        <w:rPr>
          <w:rFonts w:cs="Times New Roman"/>
        </w:rPr>
      </w:pPr>
    </w:p>
    <w:p w:rsidR="00FB73CA" w:rsidRPr="00875841" w:rsidRDefault="00FB73CA" w:rsidP="008534AA">
      <w:pPr>
        <w:numPr>
          <w:ilvl w:val="0"/>
          <w:numId w:val="1"/>
        </w:numPr>
        <w:spacing w:after="120" w:line="240" w:lineRule="auto"/>
        <w:jc w:val="both"/>
        <w:rPr>
          <w:rFonts w:cs="Times New Roman"/>
          <w:highlight w:val="cyan"/>
        </w:rPr>
      </w:pPr>
      <w:r w:rsidRPr="00875841">
        <w:rPr>
          <w:rFonts w:cs="Times New Roman"/>
          <w:highlight w:val="cyan"/>
        </w:rPr>
        <w:t xml:space="preserve">Describa cómo se asigna y ejecuta el presupuesto de la Unidad ¿Cómo y bajo qué criterios se realizan modificaciones al presupuesto inicial de la Unidad? ¿Quién aprueba las modificaciones?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534AA" w:rsidRPr="00BF462F" w:rsidTr="008074DE">
        <w:tc>
          <w:tcPr>
            <w:tcW w:w="8978" w:type="dxa"/>
          </w:tcPr>
          <w:p w:rsidR="004456EE" w:rsidRPr="00BF462F" w:rsidRDefault="004456EE" w:rsidP="004456EE">
            <w:pPr>
              <w:spacing w:after="120"/>
              <w:jc w:val="both"/>
              <w:rPr>
                <w:rFonts w:cs="Times New Roman"/>
              </w:rPr>
            </w:pPr>
            <w:r w:rsidRPr="00BF462F">
              <w:rPr>
                <w:rFonts w:cs="Times New Roman"/>
              </w:rPr>
              <w:t>A principio de año, se informa a las distintas unidades mayores los presupuestos a distribuir entre las unidades que la componen. Normalmente las facultades realizan un Consejo de Facultad para tratar el tema presupuestario y proceder con la asignación definitiva de sus respectivos presupuestos. Posteriormente se emite la información a la Dirección de Finanzas, para la asignación definitiva por cada uno de los centros de costos que componen la Facultad.</w:t>
            </w:r>
          </w:p>
          <w:p w:rsidR="004456EE" w:rsidRPr="00BF462F" w:rsidRDefault="004456EE" w:rsidP="004456EE">
            <w:pPr>
              <w:spacing w:after="120"/>
              <w:jc w:val="both"/>
              <w:rPr>
                <w:rFonts w:cs="Times New Roman"/>
              </w:rPr>
            </w:pPr>
            <w:r w:rsidRPr="00BF462F">
              <w:rPr>
                <w:rFonts w:cs="Times New Roman"/>
              </w:rPr>
              <w:t>Las modificaciones al presupuesto, se pueden dividir fundamentalmente en dos tipos:</w:t>
            </w:r>
          </w:p>
          <w:p w:rsidR="004456EE" w:rsidRPr="00BF462F" w:rsidRDefault="004456EE" w:rsidP="004456EE">
            <w:pPr>
              <w:spacing w:after="120"/>
              <w:jc w:val="both"/>
              <w:rPr>
                <w:rFonts w:cs="Times New Roman"/>
              </w:rPr>
            </w:pPr>
            <w:r w:rsidRPr="00BF462F">
              <w:rPr>
                <w:rFonts w:cs="Times New Roman"/>
              </w:rPr>
              <w:t xml:space="preserve">Modificación del presupuesto de remuneraciones: </w:t>
            </w:r>
          </w:p>
          <w:p w:rsidR="004456EE" w:rsidRPr="00BF462F" w:rsidRDefault="004456EE" w:rsidP="004456EE">
            <w:pPr>
              <w:spacing w:after="120"/>
              <w:jc w:val="both"/>
              <w:rPr>
                <w:rFonts w:cs="Times New Roman"/>
              </w:rPr>
            </w:pPr>
            <w:r w:rsidRPr="00BF462F">
              <w:rPr>
                <w:rFonts w:cs="Times New Roman"/>
              </w:rPr>
              <w:t xml:space="preserve">Para poder modificar este presupuesto se requiere la concurrencia de la Facultad por medio del Decano y la autorización de la Vicerrectoría de Administración y Finanzas. Con todo, </w:t>
            </w:r>
            <w:r w:rsidRPr="00BF462F">
              <w:rPr>
                <w:rFonts w:cs="Times New Roman"/>
              </w:rPr>
              <w:lastRenderedPageBreak/>
              <w:t>normalmente no se puede incrementar este tipo de presupuestos, salvo que opere la contratación de algún personal no incorporado en la formulación inicial de presupuesto y que cuente con las debidas autorizaciones. La disminución y traspaso de presupuestos hacia otro ítem presupuestario sólo se autoriza una vez que se tenga la ejecución del año, y los valores pueden ser comprometidos para el periodo siguiente.</w:t>
            </w:r>
          </w:p>
          <w:p w:rsidR="004456EE" w:rsidRPr="00BF462F" w:rsidRDefault="004456EE" w:rsidP="004456EE">
            <w:pPr>
              <w:spacing w:after="120"/>
              <w:jc w:val="both"/>
              <w:rPr>
                <w:rFonts w:cs="Times New Roman"/>
              </w:rPr>
            </w:pPr>
            <w:r w:rsidRPr="00BF462F">
              <w:rPr>
                <w:rFonts w:cs="Times New Roman"/>
              </w:rPr>
              <w:t xml:space="preserve">Modificación del presupuesto distinto al de remuneraciones: </w:t>
            </w:r>
          </w:p>
          <w:p w:rsidR="004456EE" w:rsidRPr="00BF462F" w:rsidRDefault="004456EE" w:rsidP="004456EE">
            <w:pPr>
              <w:spacing w:after="120"/>
              <w:jc w:val="both"/>
              <w:rPr>
                <w:rFonts w:cs="Times New Roman"/>
              </w:rPr>
            </w:pPr>
            <w:r w:rsidRPr="00BF462F">
              <w:rPr>
                <w:rFonts w:cs="Times New Roman"/>
              </w:rPr>
              <w:t>Las unidades tienen plena autonomía para definir el uso que deban darle a los recursos asignados que no tienen relación con remuneraciones, para lo cual simplemente operan con la única restricción de respetar el monto del presupuesto asignado, ya que formalmente no existen autorizaciones de sobregiros de presupuestos, salvo en casos debidamente justificados y autorizados por la Dirección de Finanzas o Vicerrectoría de Administración y Finanzas.</w:t>
            </w:r>
          </w:p>
          <w:p w:rsidR="008534AA" w:rsidRPr="00BF462F" w:rsidRDefault="004456EE" w:rsidP="00475366">
            <w:pPr>
              <w:spacing w:after="120"/>
              <w:jc w:val="both"/>
              <w:rPr>
                <w:rFonts w:cs="Times New Roman"/>
              </w:rPr>
            </w:pPr>
            <w:r w:rsidRPr="00BF462F">
              <w:rPr>
                <w:rFonts w:cs="Times New Roman"/>
              </w:rPr>
              <w:t xml:space="preserve">En cualquiera de los casos antes mencionados, se debe tener en cuenta que el presupuesto y sus modificaciones posteriores </w:t>
            </w:r>
            <w:proofErr w:type="gramStart"/>
            <w:r w:rsidRPr="00BF462F">
              <w:rPr>
                <w:rFonts w:cs="Times New Roman"/>
              </w:rPr>
              <w:t>debe</w:t>
            </w:r>
            <w:proofErr w:type="gramEnd"/>
            <w:r w:rsidRPr="00BF462F">
              <w:rPr>
                <w:rFonts w:cs="Times New Roman"/>
              </w:rPr>
              <w:t xml:space="preserve"> ser sancionad</w:t>
            </w:r>
            <w:r w:rsidR="00475366">
              <w:rPr>
                <w:rFonts w:cs="Times New Roman"/>
              </w:rPr>
              <w:t>o por el Consejo Universitario;</w:t>
            </w:r>
            <w:r w:rsidRPr="00BF462F">
              <w:rPr>
                <w:rFonts w:cs="Times New Roman"/>
              </w:rPr>
              <w:t xml:space="preserve"> la Dirección de Finanzas prepara ajustes al presupuesto de modo de reflejar el correcto estado del mismo y someterlo a la aprobación de los Cuerpos Colegiados Superiores (Consejo Académico, Junta Directiva).</w:t>
            </w:r>
          </w:p>
        </w:tc>
      </w:tr>
    </w:tbl>
    <w:p w:rsidR="008534AA" w:rsidRPr="00784B4D" w:rsidRDefault="008534AA" w:rsidP="008534AA">
      <w:pPr>
        <w:spacing w:after="120" w:line="240" w:lineRule="auto"/>
        <w:jc w:val="both"/>
        <w:rPr>
          <w:rFonts w:cs="Times New Roman"/>
        </w:rPr>
      </w:pPr>
    </w:p>
    <w:p w:rsidR="00FB73CA" w:rsidRPr="00875841" w:rsidRDefault="00FB73CA" w:rsidP="008534AA">
      <w:pPr>
        <w:numPr>
          <w:ilvl w:val="0"/>
          <w:numId w:val="1"/>
        </w:numPr>
        <w:spacing w:after="120" w:line="240" w:lineRule="auto"/>
        <w:jc w:val="both"/>
        <w:rPr>
          <w:rFonts w:cs="Times New Roman"/>
          <w:highlight w:val="cyan"/>
        </w:rPr>
      </w:pPr>
      <w:r w:rsidRPr="00875841">
        <w:rPr>
          <w:rFonts w:cs="Times New Roman"/>
          <w:highlight w:val="cyan"/>
        </w:rPr>
        <w:t xml:space="preserve">Señale cómo y quién realiza el control presupuestario.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475366" w:rsidRPr="00475366" w:rsidTr="008074DE">
        <w:tc>
          <w:tcPr>
            <w:tcW w:w="8978" w:type="dxa"/>
          </w:tcPr>
          <w:p w:rsidR="00475366" w:rsidRDefault="00475366" w:rsidP="00475366">
            <w:pPr>
              <w:spacing w:after="120"/>
              <w:jc w:val="both"/>
              <w:rPr>
                <w:rFonts w:cs="Times New Roman"/>
              </w:rPr>
            </w:pPr>
            <w:r w:rsidRPr="00475366">
              <w:rPr>
                <w:rFonts w:cs="Times New Roman"/>
              </w:rPr>
              <w:t xml:space="preserve">La responsabilidad primaria del manejo de los recursos asignados a cualquier centro de costos, recae en el responsable del mismo, pudiendo ser un </w:t>
            </w:r>
            <w:r>
              <w:rPr>
                <w:rFonts w:cs="Times New Roman"/>
              </w:rPr>
              <w:t>directivo, a</w:t>
            </w:r>
            <w:r w:rsidRPr="00475366">
              <w:rPr>
                <w:rFonts w:cs="Times New Roman"/>
              </w:rPr>
              <w:t>cadémico o funcionario a cargo, en función de la estructura de cada Unidad.</w:t>
            </w:r>
            <w:r>
              <w:rPr>
                <w:rFonts w:cs="Times New Roman"/>
              </w:rPr>
              <w:t xml:space="preserve"> En el caso de las Facultades, e</w:t>
            </w:r>
            <w:r w:rsidRPr="00475366">
              <w:rPr>
                <w:rFonts w:cs="Times New Roman"/>
              </w:rPr>
              <w:t xml:space="preserve">l Decano es el responsable de toda la gestión financiera de la Facultad, sin embargo, esto no exime las responsabilidades de cada </w:t>
            </w:r>
            <w:r>
              <w:rPr>
                <w:rFonts w:cs="Times New Roman"/>
              </w:rPr>
              <w:t>d</w:t>
            </w:r>
            <w:r w:rsidRPr="00475366">
              <w:rPr>
                <w:rFonts w:cs="Times New Roman"/>
              </w:rPr>
              <w:t>irectivo de la misma Facultad. En el ca</w:t>
            </w:r>
            <w:r>
              <w:rPr>
                <w:rFonts w:cs="Times New Roman"/>
              </w:rPr>
              <w:t>so de unidades académicas, los d</w:t>
            </w:r>
            <w:r w:rsidRPr="00475366">
              <w:rPr>
                <w:rFonts w:cs="Times New Roman"/>
              </w:rPr>
              <w:t>epartamentos pr</w:t>
            </w:r>
            <w:r>
              <w:rPr>
                <w:rFonts w:cs="Times New Roman"/>
              </w:rPr>
              <w:t>estan servicios docentes a las c</w:t>
            </w:r>
            <w:r w:rsidRPr="00475366">
              <w:rPr>
                <w:rFonts w:cs="Times New Roman"/>
              </w:rPr>
              <w:t>arreras según requerimientos de las misma</w:t>
            </w:r>
            <w:r>
              <w:rPr>
                <w:rFonts w:cs="Times New Roman"/>
              </w:rPr>
              <w:t>s, sea a través del Decanato o e</w:t>
            </w:r>
            <w:r w:rsidRPr="00475366">
              <w:rPr>
                <w:rFonts w:cs="Times New Roman"/>
              </w:rPr>
              <w:t xml:space="preserve">scuelas y su </w:t>
            </w:r>
            <w:r>
              <w:rPr>
                <w:rFonts w:cs="Times New Roman"/>
              </w:rPr>
              <w:t>d</w:t>
            </w:r>
            <w:r w:rsidRPr="00475366">
              <w:rPr>
                <w:rFonts w:cs="Times New Roman"/>
              </w:rPr>
              <w:t>irector es el responsable en el manejo de recursos presupuestarios asignados, los que también debe gestionar ante el Decano. En el caso de las Facultades que tienen incorporado en su estructura las Escuelas, sus directores son responsables de gestionar los recursos humanos y financieros ante el Decan</w:t>
            </w:r>
            <w:r>
              <w:rPr>
                <w:rFonts w:cs="Times New Roman"/>
              </w:rPr>
              <w:t>o y apoyar el desarrollo de las c</w:t>
            </w:r>
            <w:r w:rsidRPr="00475366">
              <w:rPr>
                <w:rFonts w:cs="Times New Roman"/>
              </w:rPr>
              <w:t xml:space="preserve">arreras que de ella dependan. </w:t>
            </w:r>
          </w:p>
          <w:p w:rsidR="00475366" w:rsidRPr="00475366" w:rsidRDefault="00475366" w:rsidP="00475366">
            <w:pPr>
              <w:spacing w:after="120"/>
              <w:jc w:val="both"/>
              <w:rPr>
                <w:rFonts w:cs="Times New Roman"/>
              </w:rPr>
            </w:pPr>
            <w:r w:rsidRPr="00475366">
              <w:rPr>
                <w:rFonts w:cs="Times New Roman"/>
              </w:rPr>
              <w:t>De manera de apoyar la gestión de los responsables de centros de costos, en las materias propias de la administración financiera y administrativa, cada una de las facultades cuenta con Directores de Finanzas y Recursos Humanos o Jefes de Oficinas Administrativas, según corresponda, que tienen por función asesorar y orientar a los directores de departamento, escuelas y carreras o a cualquier persona que tenga a cargo un centro de costos, en el adecuado uso de los recursos, a la vez de controlar el presupuesto asignado a cada unidad. Todo esto, dando cumplimiento a la normativa universitaria y pública para el adecuado uso de fondos públicos.</w:t>
            </w:r>
          </w:p>
          <w:p w:rsidR="008534AA" w:rsidRPr="00475366" w:rsidRDefault="00475366" w:rsidP="00475366">
            <w:pPr>
              <w:spacing w:after="120"/>
              <w:jc w:val="both"/>
              <w:rPr>
                <w:rFonts w:cs="Times New Roman"/>
              </w:rPr>
            </w:pPr>
            <w:r w:rsidRPr="00475366">
              <w:rPr>
                <w:rFonts w:cs="Times New Roman"/>
              </w:rPr>
              <w:t>Sin perjuicio de lo anterior, la División de Operaciones Financieras dependiente de la Dirección de Finanzas de la Universidad tiene por función realizar el control presupuestario de todos los centros de costos de la Universidad, lo cual se realiza por medio de un sistema especialmente diseñado para dicho fin, en donde se registra toda la información financiera atingente a cada centro de costos.</w:t>
            </w:r>
          </w:p>
        </w:tc>
      </w:tr>
    </w:tbl>
    <w:p w:rsidR="00FB73CA" w:rsidRPr="00784B4D" w:rsidRDefault="00FB73CA" w:rsidP="008534AA">
      <w:pPr>
        <w:spacing w:after="120" w:line="240" w:lineRule="auto"/>
        <w:jc w:val="both"/>
        <w:rPr>
          <w:rFonts w:cs="Times New Roman"/>
        </w:rPr>
      </w:pPr>
    </w:p>
    <w:p w:rsidR="000C607D" w:rsidRDefault="000C607D">
      <w:pPr>
        <w:rPr>
          <w:rFonts w:cs="Times New Roman"/>
          <w:b/>
          <w:sz w:val="24"/>
        </w:rPr>
      </w:pPr>
      <w:r>
        <w:rPr>
          <w:rFonts w:cs="Times New Roman"/>
          <w:b/>
          <w:sz w:val="24"/>
        </w:rPr>
        <w:br w:type="page"/>
      </w:r>
    </w:p>
    <w:p w:rsidR="00FB73CA" w:rsidRPr="00784B4D" w:rsidRDefault="00FB73CA" w:rsidP="008534AA">
      <w:pPr>
        <w:numPr>
          <w:ilvl w:val="0"/>
          <w:numId w:val="4"/>
        </w:numPr>
        <w:spacing w:after="120" w:line="240" w:lineRule="auto"/>
        <w:jc w:val="both"/>
        <w:rPr>
          <w:rFonts w:cs="Times New Roman"/>
          <w:b/>
          <w:sz w:val="24"/>
        </w:rPr>
      </w:pPr>
      <w:r w:rsidRPr="00784B4D">
        <w:rPr>
          <w:rFonts w:cs="Times New Roman"/>
          <w:b/>
          <w:sz w:val="24"/>
        </w:rPr>
        <w:lastRenderedPageBreak/>
        <w:t>PERSONAL DOCENTE</w:t>
      </w:r>
    </w:p>
    <w:p w:rsidR="00FB73CA" w:rsidRPr="00B666EF" w:rsidRDefault="00FB73CA" w:rsidP="008534AA">
      <w:pPr>
        <w:numPr>
          <w:ilvl w:val="0"/>
          <w:numId w:val="1"/>
        </w:numPr>
        <w:spacing w:after="120" w:line="240" w:lineRule="auto"/>
        <w:jc w:val="both"/>
        <w:rPr>
          <w:rFonts w:cs="Times New Roman"/>
          <w:highlight w:val="green"/>
        </w:rPr>
      </w:pPr>
      <w:r w:rsidRPr="00B666EF">
        <w:rPr>
          <w:rFonts w:cs="Times New Roman"/>
          <w:highlight w:val="green"/>
        </w:rPr>
        <w:t>Complete el cuadro indicando la cantidad de docentes/académicos de la</w:t>
      </w:r>
      <w:r w:rsidR="001678EC" w:rsidRPr="00B666EF">
        <w:rPr>
          <w:rFonts w:cs="Times New Roman"/>
          <w:highlight w:val="green"/>
        </w:rPr>
        <w:t xml:space="preserve"> </w:t>
      </w:r>
      <w:r w:rsidR="00790440" w:rsidRPr="00B666EF">
        <w:rPr>
          <w:rFonts w:cs="Times New Roman"/>
          <w:highlight w:val="green"/>
        </w:rPr>
        <w:t>carrera</w:t>
      </w:r>
      <w:r w:rsidRPr="00B666EF">
        <w:rPr>
          <w:rFonts w:cs="Times New Roman"/>
          <w:highlight w:val="green"/>
        </w:rPr>
        <w:t xml:space="preserve"> para los últimos 4 años</w:t>
      </w:r>
      <w:r w:rsidR="00062F00" w:rsidRPr="00B666EF">
        <w:rPr>
          <w:highlight w:val="green"/>
          <w:vertAlign w:val="superscript"/>
        </w:rPr>
        <w:footnoteReference w:id="7"/>
      </w:r>
      <w:r w:rsidRPr="00B666EF">
        <w:rPr>
          <w:rFonts w:cs="Times New Roman"/>
          <w:highlight w:val="green"/>
        </w:rPr>
        <w:t xml:space="preserve">, según número y horas docentes. </w:t>
      </w:r>
    </w:p>
    <w:p w:rsidR="001678EC" w:rsidRPr="00784B4D" w:rsidRDefault="00FB73CA" w:rsidP="008534AA">
      <w:pPr>
        <w:spacing w:after="120" w:line="240" w:lineRule="auto"/>
        <w:jc w:val="both"/>
        <w:rPr>
          <w:rFonts w:cs="Times New Roman"/>
        </w:rPr>
      </w:pPr>
      <w:r w:rsidRPr="00784B4D">
        <w:rPr>
          <w:rFonts w:cs="Times New Roman"/>
        </w:rPr>
        <w:t>Dedicación:</w:t>
      </w:r>
      <w:r w:rsidRPr="00784B4D">
        <w:rPr>
          <w:rFonts w:cs="Times New Roman"/>
        </w:rPr>
        <w:tab/>
        <w:t>1: Hasta 10 horas semanales</w:t>
      </w:r>
    </w:p>
    <w:p w:rsidR="001678EC" w:rsidRPr="00784B4D" w:rsidRDefault="001678EC" w:rsidP="008534AA">
      <w:pPr>
        <w:spacing w:after="120" w:line="240" w:lineRule="auto"/>
        <w:ind w:left="708" w:firstLine="708"/>
        <w:jc w:val="both"/>
        <w:rPr>
          <w:rFonts w:cs="Times New Roman"/>
        </w:rPr>
      </w:pPr>
      <w:r w:rsidRPr="00784B4D">
        <w:rPr>
          <w:rFonts w:cs="Times New Roman"/>
        </w:rPr>
        <w:t xml:space="preserve">2: </w:t>
      </w:r>
      <w:r w:rsidR="00FB73CA" w:rsidRPr="00784B4D">
        <w:rPr>
          <w:rFonts w:cs="Times New Roman"/>
        </w:rPr>
        <w:t>De 11 a 21 horas semanales</w:t>
      </w:r>
      <w:r w:rsidR="003451F5">
        <w:rPr>
          <w:rFonts w:cs="Times New Roman"/>
        </w:rPr>
        <w:t xml:space="preserve"> </w:t>
      </w:r>
    </w:p>
    <w:p w:rsidR="00FB73CA" w:rsidRPr="00784B4D" w:rsidRDefault="001678EC" w:rsidP="008534AA">
      <w:pPr>
        <w:spacing w:after="120" w:line="240" w:lineRule="auto"/>
        <w:ind w:left="708" w:firstLine="708"/>
        <w:jc w:val="both"/>
        <w:rPr>
          <w:rFonts w:cs="Times New Roman"/>
        </w:rPr>
      </w:pPr>
      <w:r w:rsidRPr="00784B4D">
        <w:rPr>
          <w:rFonts w:cs="Times New Roman"/>
        </w:rPr>
        <w:t xml:space="preserve">3: </w:t>
      </w:r>
      <w:r w:rsidR="00FB73CA" w:rsidRPr="00784B4D">
        <w:rPr>
          <w:rFonts w:cs="Times New Roman"/>
        </w:rPr>
        <w:t>De 22 a 43 horas semanales</w:t>
      </w:r>
    </w:p>
    <w:p w:rsidR="00874553" w:rsidRPr="008534AA" w:rsidRDefault="007F79B9" w:rsidP="008534AA">
      <w:pPr>
        <w:spacing w:after="120" w:line="240" w:lineRule="auto"/>
        <w:jc w:val="both"/>
        <w:rPr>
          <w:rFonts w:cs="Times New Roman"/>
          <w:b/>
        </w:rPr>
      </w:pPr>
      <w:r w:rsidRPr="00B666EF">
        <w:rPr>
          <w:rFonts w:cs="Times New Roman"/>
          <w:b/>
          <w:highlight w:val="green"/>
        </w:rPr>
        <w:t xml:space="preserve">Tabla 11: Docentes de la </w:t>
      </w:r>
      <w:r w:rsidR="00790440" w:rsidRPr="00B666EF">
        <w:rPr>
          <w:rFonts w:cs="Times New Roman"/>
          <w:b/>
          <w:highlight w:val="green"/>
        </w:rPr>
        <w:t>carrera</w:t>
      </w:r>
      <w:r w:rsidRPr="00B666EF">
        <w:rPr>
          <w:rFonts w:cs="Times New Roman"/>
          <w:b/>
          <w:highlight w:val="green"/>
        </w:rPr>
        <w:t xml:space="preserve"> año actual-1</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98"/>
        <w:gridCol w:w="2842"/>
        <w:gridCol w:w="393"/>
        <w:gridCol w:w="318"/>
        <w:gridCol w:w="387"/>
        <w:gridCol w:w="1261"/>
        <w:gridCol w:w="1231"/>
      </w:tblGrid>
      <w:tr w:rsidR="007F79B9" w:rsidRPr="00784B4D" w:rsidTr="008534AA">
        <w:tc>
          <w:tcPr>
            <w:tcW w:w="8828" w:type="dxa"/>
            <w:gridSpan w:val="7"/>
            <w:shd w:val="clear" w:color="auto" w:fill="D9D9D9" w:themeFill="background1" w:themeFillShade="D9"/>
          </w:tcPr>
          <w:p w:rsidR="007F79B9" w:rsidRPr="00784B4D" w:rsidRDefault="007F79B9" w:rsidP="000C607D">
            <w:pPr>
              <w:spacing w:before="40" w:after="40"/>
              <w:jc w:val="both"/>
              <w:rPr>
                <w:rFonts w:cs="Times New Roman"/>
                <w:sz w:val="20"/>
                <w:szCs w:val="20"/>
              </w:rPr>
            </w:pPr>
            <w:r w:rsidRPr="00784B4D">
              <w:rPr>
                <w:rFonts w:cs="Times New Roman"/>
                <w:sz w:val="20"/>
                <w:szCs w:val="20"/>
              </w:rPr>
              <w:t>AÑO ACTUAL (-1)</w:t>
            </w:r>
          </w:p>
        </w:tc>
      </w:tr>
      <w:tr w:rsidR="007F79B9" w:rsidRPr="00784B4D" w:rsidTr="008534AA">
        <w:tc>
          <w:tcPr>
            <w:tcW w:w="2398" w:type="dxa"/>
            <w:vMerge w:val="restart"/>
            <w:shd w:val="clear" w:color="auto" w:fill="D9D9D9" w:themeFill="background1" w:themeFillShade="D9"/>
          </w:tcPr>
          <w:p w:rsidR="007F79B9" w:rsidRPr="00784B4D" w:rsidRDefault="00790440" w:rsidP="000C607D">
            <w:pPr>
              <w:spacing w:before="40" w:after="40"/>
              <w:jc w:val="both"/>
              <w:rPr>
                <w:rFonts w:cs="Times New Roman"/>
                <w:sz w:val="20"/>
                <w:szCs w:val="20"/>
              </w:rPr>
            </w:pPr>
            <w:r w:rsidRPr="00784B4D">
              <w:rPr>
                <w:rFonts w:cs="Times New Roman"/>
                <w:sz w:val="20"/>
                <w:szCs w:val="20"/>
              </w:rPr>
              <w:t>TÍTULO O GRADO ACADÉMICO MÁ</w:t>
            </w:r>
            <w:r w:rsidR="007F79B9" w:rsidRPr="00784B4D">
              <w:rPr>
                <w:rFonts w:cs="Times New Roman"/>
                <w:sz w:val="20"/>
                <w:szCs w:val="20"/>
              </w:rPr>
              <w:t>S ALTO</w:t>
            </w:r>
          </w:p>
        </w:tc>
        <w:tc>
          <w:tcPr>
            <w:tcW w:w="5199" w:type="dxa"/>
            <w:gridSpan w:val="5"/>
            <w:shd w:val="clear" w:color="auto" w:fill="D9D9D9" w:themeFill="background1" w:themeFillShade="D9"/>
          </w:tcPr>
          <w:p w:rsidR="007F79B9" w:rsidRPr="00784B4D" w:rsidRDefault="00790440" w:rsidP="000C607D">
            <w:pPr>
              <w:spacing w:before="40" w:after="40"/>
              <w:jc w:val="both"/>
              <w:rPr>
                <w:rFonts w:cs="Times New Roman"/>
                <w:sz w:val="20"/>
                <w:szCs w:val="20"/>
              </w:rPr>
            </w:pPr>
            <w:r w:rsidRPr="00784B4D">
              <w:rPr>
                <w:rFonts w:cs="Times New Roman"/>
                <w:sz w:val="20"/>
                <w:szCs w:val="20"/>
              </w:rPr>
              <w:t>DEDICACIÓN DOCENTES/ACADÉ</w:t>
            </w:r>
            <w:r w:rsidR="007F79B9" w:rsidRPr="00784B4D">
              <w:rPr>
                <w:rFonts w:cs="Times New Roman"/>
                <w:sz w:val="20"/>
                <w:szCs w:val="20"/>
              </w:rPr>
              <w:t>MICOS</w:t>
            </w:r>
          </w:p>
        </w:tc>
        <w:tc>
          <w:tcPr>
            <w:tcW w:w="1231" w:type="dxa"/>
            <w:shd w:val="clear" w:color="auto" w:fill="D9D9D9" w:themeFill="background1" w:themeFillShade="D9"/>
          </w:tcPr>
          <w:p w:rsidR="007F79B9" w:rsidRPr="00784B4D" w:rsidRDefault="007F79B9" w:rsidP="000C607D">
            <w:pPr>
              <w:spacing w:before="40" w:after="40"/>
              <w:jc w:val="both"/>
              <w:rPr>
                <w:rFonts w:cs="Times New Roman"/>
                <w:sz w:val="20"/>
                <w:szCs w:val="20"/>
              </w:rPr>
            </w:pPr>
            <w:r w:rsidRPr="00784B4D">
              <w:rPr>
                <w:rFonts w:cs="Times New Roman"/>
                <w:sz w:val="20"/>
                <w:szCs w:val="20"/>
              </w:rPr>
              <w:t>TOTAL</w:t>
            </w:r>
          </w:p>
        </w:tc>
      </w:tr>
      <w:tr w:rsidR="007F79B9" w:rsidRPr="00784B4D" w:rsidTr="008534AA">
        <w:tc>
          <w:tcPr>
            <w:tcW w:w="2398" w:type="dxa"/>
            <w:vMerge/>
            <w:shd w:val="clear" w:color="auto" w:fill="D9D9D9" w:themeFill="background1" w:themeFillShade="D9"/>
          </w:tcPr>
          <w:p w:rsidR="007F79B9" w:rsidRPr="00784B4D" w:rsidRDefault="007F79B9" w:rsidP="000C607D">
            <w:pPr>
              <w:spacing w:before="40" w:after="40"/>
              <w:jc w:val="both"/>
              <w:rPr>
                <w:rFonts w:cs="Times New Roman"/>
                <w:sz w:val="20"/>
                <w:szCs w:val="20"/>
              </w:rPr>
            </w:pPr>
          </w:p>
        </w:tc>
        <w:tc>
          <w:tcPr>
            <w:tcW w:w="2842" w:type="dxa"/>
            <w:vMerge w:val="restart"/>
            <w:shd w:val="clear" w:color="auto" w:fill="D9D9D9" w:themeFill="background1" w:themeFillShade="D9"/>
          </w:tcPr>
          <w:p w:rsidR="007F79B9" w:rsidRPr="00784B4D" w:rsidRDefault="007F79B9" w:rsidP="000C607D">
            <w:pPr>
              <w:spacing w:before="40" w:after="40"/>
              <w:jc w:val="both"/>
              <w:rPr>
                <w:rFonts w:cs="Times New Roman"/>
                <w:sz w:val="20"/>
                <w:szCs w:val="20"/>
              </w:rPr>
            </w:pPr>
            <w:r w:rsidRPr="00784B4D">
              <w:rPr>
                <w:rFonts w:cs="Times New Roman"/>
                <w:sz w:val="20"/>
                <w:szCs w:val="20"/>
              </w:rPr>
              <w:t>JORNADA COMPLETA</w:t>
            </w:r>
          </w:p>
        </w:tc>
        <w:tc>
          <w:tcPr>
            <w:tcW w:w="2357" w:type="dxa"/>
            <w:gridSpan w:val="4"/>
            <w:shd w:val="clear" w:color="auto" w:fill="D9D9D9" w:themeFill="background1" w:themeFillShade="D9"/>
          </w:tcPr>
          <w:p w:rsidR="007F79B9" w:rsidRPr="00784B4D" w:rsidRDefault="003474EA" w:rsidP="000C607D">
            <w:pPr>
              <w:spacing w:before="40" w:after="40"/>
              <w:jc w:val="both"/>
              <w:rPr>
                <w:rFonts w:cs="Times New Roman"/>
                <w:sz w:val="20"/>
                <w:szCs w:val="20"/>
              </w:rPr>
            </w:pPr>
            <w:r>
              <w:rPr>
                <w:rFonts w:cs="Times New Roman"/>
                <w:sz w:val="20"/>
                <w:szCs w:val="20"/>
              </w:rPr>
              <w:t>JORNADA PAR</w:t>
            </w:r>
            <w:r w:rsidR="007F79B9" w:rsidRPr="00784B4D">
              <w:rPr>
                <w:rFonts w:cs="Times New Roman"/>
                <w:sz w:val="20"/>
                <w:szCs w:val="20"/>
              </w:rPr>
              <w:t>CIAL</w:t>
            </w:r>
          </w:p>
        </w:tc>
        <w:tc>
          <w:tcPr>
            <w:tcW w:w="1231" w:type="dxa"/>
            <w:shd w:val="clear" w:color="auto" w:fill="D9D9D9" w:themeFill="background1" w:themeFillShade="D9"/>
          </w:tcPr>
          <w:p w:rsidR="007F79B9" w:rsidRPr="00784B4D" w:rsidRDefault="007F79B9" w:rsidP="000C607D">
            <w:pPr>
              <w:spacing w:before="40" w:after="40"/>
              <w:jc w:val="both"/>
              <w:rPr>
                <w:rFonts w:cs="Times New Roman"/>
                <w:sz w:val="20"/>
                <w:szCs w:val="20"/>
              </w:rPr>
            </w:pPr>
          </w:p>
        </w:tc>
      </w:tr>
      <w:tr w:rsidR="007F79B9" w:rsidRPr="00784B4D" w:rsidTr="008534AA">
        <w:tc>
          <w:tcPr>
            <w:tcW w:w="2398" w:type="dxa"/>
            <w:vMerge/>
            <w:shd w:val="clear" w:color="auto" w:fill="D9D9D9" w:themeFill="background1" w:themeFillShade="D9"/>
          </w:tcPr>
          <w:p w:rsidR="007F79B9" w:rsidRPr="00784B4D" w:rsidRDefault="007F79B9" w:rsidP="000C607D">
            <w:pPr>
              <w:spacing w:before="40" w:after="40"/>
              <w:jc w:val="both"/>
              <w:rPr>
                <w:rFonts w:cs="Times New Roman"/>
                <w:sz w:val="20"/>
                <w:szCs w:val="20"/>
              </w:rPr>
            </w:pPr>
          </w:p>
        </w:tc>
        <w:tc>
          <w:tcPr>
            <w:tcW w:w="2842" w:type="dxa"/>
            <w:vMerge/>
            <w:shd w:val="clear" w:color="auto" w:fill="D9D9D9" w:themeFill="background1" w:themeFillShade="D9"/>
          </w:tcPr>
          <w:p w:rsidR="007F79B9" w:rsidRPr="00784B4D" w:rsidRDefault="007F79B9" w:rsidP="000C607D">
            <w:pPr>
              <w:spacing w:before="40" w:after="40"/>
              <w:jc w:val="both"/>
              <w:rPr>
                <w:rFonts w:cs="Times New Roman"/>
                <w:sz w:val="20"/>
                <w:szCs w:val="20"/>
              </w:rPr>
            </w:pPr>
          </w:p>
        </w:tc>
        <w:tc>
          <w:tcPr>
            <w:tcW w:w="393" w:type="dxa"/>
            <w:shd w:val="clear" w:color="auto" w:fill="D9D9D9" w:themeFill="background1" w:themeFillShade="D9"/>
          </w:tcPr>
          <w:p w:rsidR="007F79B9" w:rsidRPr="00784B4D" w:rsidRDefault="007F79B9" w:rsidP="000C607D">
            <w:pPr>
              <w:spacing w:before="40" w:after="40"/>
              <w:jc w:val="both"/>
              <w:rPr>
                <w:rFonts w:cs="Times New Roman"/>
                <w:sz w:val="20"/>
                <w:szCs w:val="20"/>
              </w:rPr>
            </w:pPr>
            <w:r w:rsidRPr="00784B4D">
              <w:rPr>
                <w:rFonts w:cs="Times New Roman"/>
                <w:sz w:val="20"/>
                <w:szCs w:val="20"/>
              </w:rPr>
              <w:t>1</w:t>
            </w:r>
          </w:p>
        </w:tc>
        <w:tc>
          <w:tcPr>
            <w:tcW w:w="316" w:type="dxa"/>
            <w:shd w:val="clear" w:color="auto" w:fill="D9D9D9" w:themeFill="background1" w:themeFillShade="D9"/>
          </w:tcPr>
          <w:p w:rsidR="007F79B9" w:rsidRPr="00784B4D" w:rsidRDefault="007F79B9" w:rsidP="000C607D">
            <w:pPr>
              <w:spacing w:before="40" w:after="40"/>
              <w:jc w:val="both"/>
              <w:rPr>
                <w:rFonts w:cs="Times New Roman"/>
                <w:sz w:val="20"/>
                <w:szCs w:val="20"/>
              </w:rPr>
            </w:pPr>
            <w:r w:rsidRPr="00784B4D">
              <w:rPr>
                <w:rFonts w:cs="Times New Roman"/>
                <w:sz w:val="20"/>
                <w:szCs w:val="20"/>
              </w:rPr>
              <w:t>2</w:t>
            </w:r>
          </w:p>
        </w:tc>
        <w:tc>
          <w:tcPr>
            <w:tcW w:w="387" w:type="dxa"/>
            <w:shd w:val="clear" w:color="auto" w:fill="D9D9D9" w:themeFill="background1" w:themeFillShade="D9"/>
          </w:tcPr>
          <w:p w:rsidR="007F79B9" w:rsidRPr="00784B4D" w:rsidRDefault="007F79B9" w:rsidP="000C607D">
            <w:pPr>
              <w:spacing w:before="40" w:after="40"/>
              <w:jc w:val="both"/>
              <w:rPr>
                <w:rFonts w:cs="Times New Roman"/>
                <w:sz w:val="20"/>
                <w:szCs w:val="20"/>
              </w:rPr>
            </w:pPr>
            <w:r w:rsidRPr="00784B4D">
              <w:rPr>
                <w:rFonts w:cs="Times New Roman"/>
                <w:sz w:val="20"/>
                <w:szCs w:val="20"/>
              </w:rPr>
              <w:t>3</w:t>
            </w:r>
          </w:p>
        </w:tc>
        <w:tc>
          <w:tcPr>
            <w:tcW w:w="1261" w:type="dxa"/>
            <w:shd w:val="clear" w:color="auto" w:fill="D9D9D9" w:themeFill="background1" w:themeFillShade="D9"/>
          </w:tcPr>
          <w:p w:rsidR="007F79B9" w:rsidRPr="00784B4D" w:rsidRDefault="007F79B9" w:rsidP="000C607D">
            <w:pPr>
              <w:spacing w:before="40" w:after="40"/>
              <w:jc w:val="both"/>
              <w:rPr>
                <w:rFonts w:cs="Times New Roman"/>
                <w:sz w:val="20"/>
                <w:szCs w:val="20"/>
              </w:rPr>
            </w:pPr>
            <w:r w:rsidRPr="00784B4D">
              <w:rPr>
                <w:rFonts w:cs="Times New Roman"/>
                <w:sz w:val="20"/>
                <w:szCs w:val="20"/>
              </w:rPr>
              <w:t>SUBTOTAL</w:t>
            </w:r>
          </w:p>
        </w:tc>
        <w:tc>
          <w:tcPr>
            <w:tcW w:w="1231" w:type="dxa"/>
            <w:shd w:val="clear" w:color="auto" w:fill="D9D9D9" w:themeFill="background1" w:themeFillShade="D9"/>
          </w:tcPr>
          <w:p w:rsidR="007F79B9" w:rsidRPr="00784B4D" w:rsidRDefault="007F79B9" w:rsidP="000C607D">
            <w:pPr>
              <w:spacing w:before="40" w:after="40"/>
              <w:jc w:val="both"/>
              <w:rPr>
                <w:rFonts w:cs="Times New Roman"/>
                <w:sz w:val="20"/>
                <w:szCs w:val="20"/>
              </w:rPr>
            </w:pPr>
          </w:p>
        </w:tc>
      </w:tr>
      <w:tr w:rsidR="007F79B9" w:rsidRPr="00784B4D" w:rsidTr="008534AA">
        <w:tc>
          <w:tcPr>
            <w:tcW w:w="2398" w:type="dxa"/>
            <w:shd w:val="clear" w:color="auto" w:fill="FFFFFF" w:themeFill="background1"/>
          </w:tcPr>
          <w:p w:rsidR="007F79B9" w:rsidRPr="00784B4D" w:rsidRDefault="007F79B9" w:rsidP="000C607D">
            <w:pPr>
              <w:spacing w:before="40" w:after="40"/>
              <w:jc w:val="both"/>
              <w:rPr>
                <w:rFonts w:cs="Times New Roman"/>
                <w:sz w:val="20"/>
                <w:szCs w:val="20"/>
              </w:rPr>
            </w:pPr>
            <w:r w:rsidRPr="00784B4D">
              <w:rPr>
                <w:rFonts w:cs="Times New Roman"/>
                <w:sz w:val="20"/>
                <w:szCs w:val="20"/>
              </w:rPr>
              <w:t>Doctor</w:t>
            </w:r>
          </w:p>
        </w:tc>
        <w:tc>
          <w:tcPr>
            <w:tcW w:w="2842" w:type="dxa"/>
            <w:shd w:val="clear" w:color="auto" w:fill="FFFFFF" w:themeFill="background1"/>
          </w:tcPr>
          <w:p w:rsidR="007F79B9" w:rsidRPr="00784B4D" w:rsidRDefault="007F79B9" w:rsidP="000C607D">
            <w:pPr>
              <w:spacing w:before="40" w:after="40"/>
              <w:jc w:val="both"/>
              <w:rPr>
                <w:rFonts w:cs="Times New Roman"/>
                <w:sz w:val="20"/>
                <w:szCs w:val="20"/>
              </w:rPr>
            </w:pPr>
          </w:p>
        </w:tc>
        <w:tc>
          <w:tcPr>
            <w:tcW w:w="393" w:type="dxa"/>
            <w:shd w:val="clear" w:color="auto" w:fill="FFFFFF" w:themeFill="background1"/>
          </w:tcPr>
          <w:p w:rsidR="007F79B9" w:rsidRPr="00784B4D" w:rsidRDefault="007F79B9" w:rsidP="000C607D">
            <w:pPr>
              <w:spacing w:before="40" w:after="40"/>
              <w:jc w:val="both"/>
              <w:rPr>
                <w:rFonts w:cs="Times New Roman"/>
                <w:sz w:val="20"/>
                <w:szCs w:val="20"/>
              </w:rPr>
            </w:pPr>
          </w:p>
        </w:tc>
        <w:tc>
          <w:tcPr>
            <w:tcW w:w="316" w:type="dxa"/>
            <w:shd w:val="clear" w:color="auto" w:fill="FFFFFF" w:themeFill="background1"/>
          </w:tcPr>
          <w:p w:rsidR="007F79B9" w:rsidRPr="00784B4D" w:rsidRDefault="007F79B9" w:rsidP="000C607D">
            <w:pPr>
              <w:spacing w:before="40" w:after="40"/>
              <w:jc w:val="both"/>
              <w:rPr>
                <w:rFonts w:cs="Times New Roman"/>
                <w:sz w:val="20"/>
                <w:szCs w:val="20"/>
              </w:rPr>
            </w:pPr>
          </w:p>
        </w:tc>
        <w:tc>
          <w:tcPr>
            <w:tcW w:w="387" w:type="dxa"/>
            <w:shd w:val="clear" w:color="auto" w:fill="FFFFFF" w:themeFill="background1"/>
          </w:tcPr>
          <w:p w:rsidR="007F79B9" w:rsidRPr="00784B4D" w:rsidRDefault="007F79B9" w:rsidP="000C607D">
            <w:pPr>
              <w:spacing w:before="40" w:after="40"/>
              <w:jc w:val="both"/>
              <w:rPr>
                <w:rFonts w:cs="Times New Roman"/>
                <w:sz w:val="20"/>
                <w:szCs w:val="20"/>
              </w:rPr>
            </w:pPr>
          </w:p>
        </w:tc>
        <w:tc>
          <w:tcPr>
            <w:tcW w:w="1261" w:type="dxa"/>
            <w:shd w:val="clear" w:color="auto" w:fill="FFFFFF" w:themeFill="background1"/>
          </w:tcPr>
          <w:p w:rsidR="007F79B9" w:rsidRPr="00784B4D" w:rsidRDefault="007F79B9" w:rsidP="000C607D">
            <w:pPr>
              <w:spacing w:before="40" w:after="40"/>
              <w:jc w:val="both"/>
              <w:rPr>
                <w:rFonts w:cs="Times New Roman"/>
                <w:sz w:val="20"/>
                <w:szCs w:val="20"/>
              </w:rPr>
            </w:pPr>
          </w:p>
        </w:tc>
        <w:tc>
          <w:tcPr>
            <w:tcW w:w="1231" w:type="dxa"/>
            <w:shd w:val="clear" w:color="auto" w:fill="FFFFFF" w:themeFill="background1"/>
          </w:tcPr>
          <w:p w:rsidR="007F79B9" w:rsidRPr="00784B4D" w:rsidRDefault="007F79B9" w:rsidP="000C607D">
            <w:pPr>
              <w:spacing w:before="40" w:after="40"/>
              <w:jc w:val="both"/>
              <w:rPr>
                <w:rFonts w:cs="Times New Roman"/>
                <w:sz w:val="20"/>
                <w:szCs w:val="20"/>
              </w:rPr>
            </w:pPr>
          </w:p>
        </w:tc>
      </w:tr>
      <w:tr w:rsidR="007F79B9" w:rsidRPr="00784B4D" w:rsidTr="008534AA">
        <w:tc>
          <w:tcPr>
            <w:tcW w:w="2398" w:type="dxa"/>
          </w:tcPr>
          <w:p w:rsidR="007F79B9" w:rsidRPr="00784B4D" w:rsidRDefault="007F79B9" w:rsidP="000C607D">
            <w:pPr>
              <w:spacing w:before="40" w:after="40"/>
              <w:jc w:val="both"/>
              <w:rPr>
                <w:rFonts w:cs="Times New Roman"/>
                <w:sz w:val="20"/>
                <w:szCs w:val="20"/>
              </w:rPr>
            </w:pPr>
            <w:r w:rsidRPr="00784B4D">
              <w:rPr>
                <w:rFonts w:cs="Times New Roman"/>
                <w:sz w:val="20"/>
                <w:szCs w:val="20"/>
              </w:rPr>
              <w:t>Magíster</w:t>
            </w:r>
          </w:p>
        </w:tc>
        <w:tc>
          <w:tcPr>
            <w:tcW w:w="2842" w:type="dxa"/>
          </w:tcPr>
          <w:p w:rsidR="007F79B9" w:rsidRPr="00784B4D" w:rsidRDefault="007F79B9" w:rsidP="000C607D">
            <w:pPr>
              <w:spacing w:before="40" w:after="40"/>
              <w:jc w:val="both"/>
              <w:rPr>
                <w:rFonts w:cs="Times New Roman"/>
                <w:sz w:val="20"/>
                <w:szCs w:val="20"/>
              </w:rPr>
            </w:pPr>
          </w:p>
        </w:tc>
        <w:tc>
          <w:tcPr>
            <w:tcW w:w="393" w:type="dxa"/>
          </w:tcPr>
          <w:p w:rsidR="007F79B9" w:rsidRPr="00784B4D" w:rsidRDefault="007F79B9" w:rsidP="000C607D">
            <w:pPr>
              <w:spacing w:before="40" w:after="40"/>
              <w:jc w:val="both"/>
              <w:rPr>
                <w:rFonts w:cs="Times New Roman"/>
                <w:sz w:val="20"/>
                <w:szCs w:val="20"/>
              </w:rPr>
            </w:pPr>
          </w:p>
        </w:tc>
        <w:tc>
          <w:tcPr>
            <w:tcW w:w="316" w:type="dxa"/>
          </w:tcPr>
          <w:p w:rsidR="007F79B9" w:rsidRPr="00784B4D" w:rsidRDefault="007F79B9" w:rsidP="000C607D">
            <w:pPr>
              <w:spacing w:before="40" w:after="40"/>
              <w:jc w:val="both"/>
              <w:rPr>
                <w:rFonts w:cs="Times New Roman"/>
                <w:sz w:val="20"/>
                <w:szCs w:val="20"/>
              </w:rPr>
            </w:pPr>
          </w:p>
        </w:tc>
        <w:tc>
          <w:tcPr>
            <w:tcW w:w="387" w:type="dxa"/>
          </w:tcPr>
          <w:p w:rsidR="007F79B9" w:rsidRPr="00784B4D" w:rsidRDefault="007F79B9" w:rsidP="000C607D">
            <w:pPr>
              <w:spacing w:before="40" w:after="40"/>
              <w:jc w:val="both"/>
              <w:rPr>
                <w:rFonts w:cs="Times New Roman"/>
                <w:sz w:val="20"/>
                <w:szCs w:val="20"/>
              </w:rPr>
            </w:pPr>
          </w:p>
        </w:tc>
        <w:tc>
          <w:tcPr>
            <w:tcW w:w="1261" w:type="dxa"/>
          </w:tcPr>
          <w:p w:rsidR="007F79B9" w:rsidRPr="00784B4D" w:rsidRDefault="007F79B9" w:rsidP="000C607D">
            <w:pPr>
              <w:spacing w:before="40" w:after="40"/>
              <w:jc w:val="both"/>
              <w:rPr>
                <w:rFonts w:cs="Times New Roman"/>
                <w:sz w:val="20"/>
                <w:szCs w:val="20"/>
              </w:rPr>
            </w:pPr>
          </w:p>
        </w:tc>
        <w:tc>
          <w:tcPr>
            <w:tcW w:w="1231" w:type="dxa"/>
          </w:tcPr>
          <w:p w:rsidR="007F79B9" w:rsidRPr="00784B4D" w:rsidRDefault="007F79B9" w:rsidP="000C607D">
            <w:pPr>
              <w:spacing w:before="40" w:after="40"/>
              <w:jc w:val="both"/>
              <w:rPr>
                <w:rFonts w:cs="Times New Roman"/>
                <w:sz w:val="20"/>
                <w:szCs w:val="20"/>
              </w:rPr>
            </w:pPr>
          </w:p>
        </w:tc>
      </w:tr>
      <w:tr w:rsidR="007F79B9" w:rsidRPr="00784B4D" w:rsidTr="008534AA">
        <w:tc>
          <w:tcPr>
            <w:tcW w:w="2398" w:type="dxa"/>
          </w:tcPr>
          <w:p w:rsidR="007F79B9" w:rsidRPr="00784B4D" w:rsidRDefault="007F79B9" w:rsidP="000C607D">
            <w:pPr>
              <w:spacing w:before="40" w:after="40"/>
              <w:jc w:val="both"/>
              <w:rPr>
                <w:rFonts w:cs="Times New Roman"/>
                <w:sz w:val="20"/>
                <w:szCs w:val="20"/>
              </w:rPr>
            </w:pPr>
            <w:r w:rsidRPr="00784B4D">
              <w:rPr>
                <w:rFonts w:cs="Times New Roman"/>
                <w:sz w:val="20"/>
                <w:szCs w:val="20"/>
              </w:rPr>
              <w:t>Licenciado</w:t>
            </w:r>
          </w:p>
        </w:tc>
        <w:tc>
          <w:tcPr>
            <w:tcW w:w="2842" w:type="dxa"/>
          </w:tcPr>
          <w:p w:rsidR="007F79B9" w:rsidRPr="00784B4D" w:rsidRDefault="007F79B9" w:rsidP="000C607D">
            <w:pPr>
              <w:spacing w:before="40" w:after="40"/>
              <w:jc w:val="both"/>
              <w:rPr>
                <w:rFonts w:cs="Times New Roman"/>
                <w:sz w:val="20"/>
                <w:szCs w:val="20"/>
              </w:rPr>
            </w:pPr>
          </w:p>
        </w:tc>
        <w:tc>
          <w:tcPr>
            <w:tcW w:w="393" w:type="dxa"/>
          </w:tcPr>
          <w:p w:rsidR="007F79B9" w:rsidRPr="00784B4D" w:rsidRDefault="007F79B9" w:rsidP="000C607D">
            <w:pPr>
              <w:spacing w:before="40" w:after="40"/>
              <w:jc w:val="both"/>
              <w:rPr>
                <w:rFonts w:cs="Times New Roman"/>
                <w:sz w:val="20"/>
                <w:szCs w:val="20"/>
              </w:rPr>
            </w:pPr>
          </w:p>
        </w:tc>
        <w:tc>
          <w:tcPr>
            <w:tcW w:w="316" w:type="dxa"/>
          </w:tcPr>
          <w:p w:rsidR="007F79B9" w:rsidRPr="00784B4D" w:rsidRDefault="007F79B9" w:rsidP="000C607D">
            <w:pPr>
              <w:spacing w:before="40" w:after="40"/>
              <w:jc w:val="both"/>
              <w:rPr>
                <w:rFonts w:cs="Times New Roman"/>
                <w:sz w:val="20"/>
                <w:szCs w:val="20"/>
              </w:rPr>
            </w:pPr>
          </w:p>
        </w:tc>
        <w:tc>
          <w:tcPr>
            <w:tcW w:w="387" w:type="dxa"/>
          </w:tcPr>
          <w:p w:rsidR="007F79B9" w:rsidRPr="00784B4D" w:rsidRDefault="007F79B9" w:rsidP="000C607D">
            <w:pPr>
              <w:spacing w:before="40" w:after="40"/>
              <w:jc w:val="both"/>
              <w:rPr>
                <w:rFonts w:cs="Times New Roman"/>
                <w:sz w:val="20"/>
                <w:szCs w:val="20"/>
              </w:rPr>
            </w:pPr>
          </w:p>
        </w:tc>
        <w:tc>
          <w:tcPr>
            <w:tcW w:w="1261" w:type="dxa"/>
          </w:tcPr>
          <w:p w:rsidR="007F79B9" w:rsidRPr="00784B4D" w:rsidRDefault="007F79B9" w:rsidP="000C607D">
            <w:pPr>
              <w:spacing w:before="40" w:after="40"/>
              <w:jc w:val="both"/>
              <w:rPr>
                <w:rFonts w:cs="Times New Roman"/>
                <w:sz w:val="20"/>
                <w:szCs w:val="20"/>
              </w:rPr>
            </w:pPr>
          </w:p>
        </w:tc>
        <w:tc>
          <w:tcPr>
            <w:tcW w:w="1231" w:type="dxa"/>
          </w:tcPr>
          <w:p w:rsidR="007F79B9" w:rsidRPr="00784B4D" w:rsidRDefault="007F79B9" w:rsidP="000C607D">
            <w:pPr>
              <w:spacing w:before="40" w:after="40"/>
              <w:jc w:val="both"/>
              <w:rPr>
                <w:rFonts w:cs="Times New Roman"/>
                <w:sz w:val="20"/>
                <w:szCs w:val="20"/>
              </w:rPr>
            </w:pPr>
          </w:p>
        </w:tc>
      </w:tr>
      <w:tr w:rsidR="007F79B9" w:rsidRPr="00784B4D" w:rsidTr="008534AA">
        <w:tc>
          <w:tcPr>
            <w:tcW w:w="2398" w:type="dxa"/>
          </w:tcPr>
          <w:p w:rsidR="007F79B9" w:rsidRPr="00784B4D" w:rsidRDefault="00D02DB1" w:rsidP="000C607D">
            <w:pPr>
              <w:spacing w:before="40" w:after="40"/>
              <w:jc w:val="both"/>
              <w:rPr>
                <w:rFonts w:cs="Times New Roman"/>
                <w:sz w:val="20"/>
                <w:szCs w:val="20"/>
              </w:rPr>
            </w:pPr>
            <w:r w:rsidRPr="00784B4D">
              <w:rPr>
                <w:rFonts w:cs="Times New Roman"/>
                <w:sz w:val="20"/>
                <w:szCs w:val="20"/>
              </w:rPr>
              <w:t>Título Profesional</w:t>
            </w:r>
          </w:p>
        </w:tc>
        <w:tc>
          <w:tcPr>
            <w:tcW w:w="2842" w:type="dxa"/>
          </w:tcPr>
          <w:p w:rsidR="007F79B9" w:rsidRPr="00784B4D" w:rsidRDefault="007F79B9" w:rsidP="000C607D">
            <w:pPr>
              <w:spacing w:before="40" w:after="40"/>
              <w:jc w:val="both"/>
              <w:rPr>
                <w:rFonts w:cs="Times New Roman"/>
                <w:sz w:val="20"/>
                <w:szCs w:val="20"/>
              </w:rPr>
            </w:pPr>
          </w:p>
        </w:tc>
        <w:tc>
          <w:tcPr>
            <w:tcW w:w="393" w:type="dxa"/>
          </w:tcPr>
          <w:p w:rsidR="007F79B9" w:rsidRPr="00784B4D" w:rsidRDefault="007F79B9" w:rsidP="000C607D">
            <w:pPr>
              <w:spacing w:before="40" w:after="40"/>
              <w:jc w:val="both"/>
              <w:rPr>
                <w:rFonts w:cs="Times New Roman"/>
                <w:sz w:val="20"/>
                <w:szCs w:val="20"/>
              </w:rPr>
            </w:pPr>
          </w:p>
        </w:tc>
        <w:tc>
          <w:tcPr>
            <w:tcW w:w="316" w:type="dxa"/>
          </w:tcPr>
          <w:p w:rsidR="007F79B9" w:rsidRPr="00784B4D" w:rsidRDefault="007F79B9" w:rsidP="000C607D">
            <w:pPr>
              <w:spacing w:before="40" w:after="40"/>
              <w:jc w:val="both"/>
              <w:rPr>
                <w:rFonts w:cs="Times New Roman"/>
                <w:sz w:val="20"/>
                <w:szCs w:val="20"/>
              </w:rPr>
            </w:pPr>
          </w:p>
        </w:tc>
        <w:tc>
          <w:tcPr>
            <w:tcW w:w="387" w:type="dxa"/>
          </w:tcPr>
          <w:p w:rsidR="007F79B9" w:rsidRPr="00784B4D" w:rsidRDefault="007F79B9" w:rsidP="000C607D">
            <w:pPr>
              <w:spacing w:before="40" w:after="40"/>
              <w:jc w:val="both"/>
              <w:rPr>
                <w:rFonts w:cs="Times New Roman"/>
                <w:sz w:val="20"/>
                <w:szCs w:val="20"/>
              </w:rPr>
            </w:pPr>
          </w:p>
        </w:tc>
        <w:tc>
          <w:tcPr>
            <w:tcW w:w="1261" w:type="dxa"/>
          </w:tcPr>
          <w:p w:rsidR="007F79B9" w:rsidRPr="00784B4D" w:rsidRDefault="007F79B9" w:rsidP="000C607D">
            <w:pPr>
              <w:spacing w:before="40" w:after="40"/>
              <w:jc w:val="both"/>
              <w:rPr>
                <w:rFonts w:cs="Times New Roman"/>
                <w:sz w:val="20"/>
                <w:szCs w:val="20"/>
              </w:rPr>
            </w:pPr>
          </w:p>
        </w:tc>
        <w:tc>
          <w:tcPr>
            <w:tcW w:w="1231" w:type="dxa"/>
          </w:tcPr>
          <w:p w:rsidR="007F79B9" w:rsidRPr="00784B4D" w:rsidRDefault="007F79B9" w:rsidP="000C607D">
            <w:pPr>
              <w:spacing w:before="40" w:after="40"/>
              <w:jc w:val="both"/>
              <w:rPr>
                <w:rFonts w:cs="Times New Roman"/>
                <w:sz w:val="20"/>
                <w:szCs w:val="20"/>
              </w:rPr>
            </w:pPr>
          </w:p>
        </w:tc>
      </w:tr>
      <w:tr w:rsidR="00D02DB1" w:rsidRPr="00784B4D" w:rsidTr="008534AA">
        <w:tc>
          <w:tcPr>
            <w:tcW w:w="2398" w:type="dxa"/>
          </w:tcPr>
          <w:p w:rsidR="00D02DB1" w:rsidRPr="00784B4D" w:rsidRDefault="00D02DB1" w:rsidP="000C607D">
            <w:pPr>
              <w:spacing w:before="40" w:after="40"/>
              <w:jc w:val="both"/>
              <w:rPr>
                <w:rFonts w:cs="Times New Roman"/>
                <w:sz w:val="20"/>
                <w:szCs w:val="20"/>
              </w:rPr>
            </w:pPr>
            <w:r w:rsidRPr="00784B4D">
              <w:rPr>
                <w:rFonts w:cs="Times New Roman"/>
                <w:sz w:val="20"/>
                <w:szCs w:val="20"/>
              </w:rPr>
              <w:t>TOTAL</w:t>
            </w:r>
          </w:p>
        </w:tc>
        <w:tc>
          <w:tcPr>
            <w:tcW w:w="2842" w:type="dxa"/>
          </w:tcPr>
          <w:p w:rsidR="00D02DB1" w:rsidRPr="00784B4D" w:rsidRDefault="00D02DB1" w:rsidP="000C607D">
            <w:pPr>
              <w:spacing w:before="40" w:after="40"/>
              <w:jc w:val="both"/>
              <w:rPr>
                <w:rFonts w:cs="Times New Roman"/>
                <w:sz w:val="20"/>
                <w:szCs w:val="20"/>
              </w:rPr>
            </w:pPr>
          </w:p>
        </w:tc>
        <w:tc>
          <w:tcPr>
            <w:tcW w:w="393" w:type="dxa"/>
          </w:tcPr>
          <w:p w:rsidR="00D02DB1" w:rsidRPr="00784B4D" w:rsidRDefault="00D02DB1" w:rsidP="000C607D">
            <w:pPr>
              <w:spacing w:before="40" w:after="40"/>
              <w:jc w:val="both"/>
              <w:rPr>
                <w:rFonts w:cs="Times New Roman"/>
                <w:sz w:val="20"/>
                <w:szCs w:val="20"/>
              </w:rPr>
            </w:pPr>
          </w:p>
        </w:tc>
        <w:tc>
          <w:tcPr>
            <w:tcW w:w="316" w:type="dxa"/>
          </w:tcPr>
          <w:p w:rsidR="00D02DB1" w:rsidRPr="00784B4D" w:rsidRDefault="00D02DB1" w:rsidP="000C607D">
            <w:pPr>
              <w:spacing w:before="40" w:after="40"/>
              <w:jc w:val="both"/>
              <w:rPr>
                <w:rFonts w:cs="Times New Roman"/>
                <w:sz w:val="20"/>
                <w:szCs w:val="20"/>
              </w:rPr>
            </w:pPr>
          </w:p>
        </w:tc>
        <w:tc>
          <w:tcPr>
            <w:tcW w:w="387" w:type="dxa"/>
          </w:tcPr>
          <w:p w:rsidR="00D02DB1" w:rsidRPr="00784B4D" w:rsidRDefault="00D02DB1" w:rsidP="000C607D">
            <w:pPr>
              <w:spacing w:before="40" w:after="40"/>
              <w:jc w:val="both"/>
              <w:rPr>
                <w:rFonts w:cs="Times New Roman"/>
                <w:sz w:val="20"/>
                <w:szCs w:val="20"/>
              </w:rPr>
            </w:pPr>
          </w:p>
        </w:tc>
        <w:tc>
          <w:tcPr>
            <w:tcW w:w="1261" w:type="dxa"/>
          </w:tcPr>
          <w:p w:rsidR="00D02DB1" w:rsidRPr="00784B4D" w:rsidRDefault="00D02DB1" w:rsidP="000C607D">
            <w:pPr>
              <w:spacing w:before="40" w:after="40"/>
              <w:jc w:val="both"/>
              <w:rPr>
                <w:rFonts w:cs="Times New Roman"/>
                <w:sz w:val="20"/>
                <w:szCs w:val="20"/>
              </w:rPr>
            </w:pPr>
          </w:p>
        </w:tc>
        <w:tc>
          <w:tcPr>
            <w:tcW w:w="1231" w:type="dxa"/>
          </w:tcPr>
          <w:p w:rsidR="00D02DB1" w:rsidRPr="00784B4D" w:rsidRDefault="00D02DB1" w:rsidP="000C607D">
            <w:pPr>
              <w:spacing w:before="40" w:after="40"/>
              <w:jc w:val="both"/>
              <w:rPr>
                <w:rFonts w:cs="Times New Roman"/>
                <w:sz w:val="20"/>
                <w:szCs w:val="20"/>
              </w:rPr>
            </w:pPr>
          </w:p>
        </w:tc>
      </w:tr>
    </w:tbl>
    <w:p w:rsidR="007F79B9" w:rsidRPr="00784B4D" w:rsidRDefault="007F79B9" w:rsidP="008534AA">
      <w:pPr>
        <w:spacing w:after="120" w:line="240" w:lineRule="auto"/>
        <w:jc w:val="both"/>
        <w:rPr>
          <w:rFonts w:cs="Times New Roman"/>
        </w:rPr>
      </w:pPr>
    </w:p>
    <w:p w:rsidR="00D02DB1" w:rsidRPr="008534AA" w:rsidRDefault="00D02DB1" w:rsidP="008534AA">
      <w:pPr>
        <w:spacing w:after="120" w:line="240" w:lineRule="auto"/>
        <w:jc w:val="both"/>
        <w:rPr>
          <w:rFonts w:cs="Times New Roman"/>
          <w:b/>
        </w:rPr>
      </w:pPr>
      <w:r w:rsidRPr="00B666EF">
        <w:rPr>
          <w:rFonts w:cs="Times New Roman"/>
          <w:b/>
          <w:highlight w:val="green"/>
        </w:rPr>
        <w:t xml:space="preserve">Tabla 12: Docentes de la </w:t>
      </w:r>
      <w:r w:rsidR="00790440" w:rsidRPr="00B666EF">
        <w:rPr>
          <w:rFonts w:cs="Times New Roman"/>
          <w:b/>
          <w:highlight w:val="green"/>
        </w:rPr>
        <w:t>carrera</w:t>
      </w:r>
      <w:r w:rsidRPr="00B666EF">
        <w:rPr>
          <w:rFonts w:cs="Times New Roman"/>
          <w:b/>
          <w:highlight w:val="green"/>
        </w:rPr>
        <w:t xml:space="preserve"> año actual-2</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98"/>
        <w:gridCol w:w="2842"/>
        <w:gridCol w:w="393"/>
        <w:gridCol w:w="318"/>
        <w:gridCol w:w="387"/>
        <w:gridCol w:w="1261"/>
        <w:gridCol w:w="1231"/>
      </w:tblGrid>
      <w:tr w:rsidR="00D02DB1" w:rsidRPr="00784B4D" w:rsidTr="008534AA">
        <w:tc>
          <w:tcPr>
            <w:tcW w:w="8828" w:type="dxa"/>
            <w:gridSpan w:val="7"/>
            <w:shd w:val="clear" w:color="auto" w:fill="D9D9D9" w:themeFill="background1" w:themeFillShade="D9"/>
          </w:tcPr>
          <w:p w:rsidR="00D02DB1" w:rsidRPr="00784B4D" w:rsidRDefault="00D02DB1" w:rsidP="008534AA">
            <w:pPr>
              <w:spacing w:before="40" w:after="40"/>
              <w:jc w:val="both"/>
              <w:rPr>
                <w:rFonts w:cs="Times New Roman"/>
                <w:sz w:val="20"/>
                <w:szCs w:val="20"/>
              </w:rPr>
            </w:pPr>
            <w:r w:rsidRPr="00784B4D">
              <w:rPr>
                <w:rFonts w:cs="Times New Roman"/>
                <w:sz w:val="20"/>
                <w:szCs w:val="20"/>
              </w:rPr>
              <w:t>AÑO ACTUAL (-2)</w:t>
            </w:r>
          </w:p>
        </w:tc>
      </w:tr>
      <w:tr w:rsidR="00D02DB1" w:rsidRPr="00784B4D" w:rsidTr="008534AA">
        <w:tc>
          <w:tcPr>
            <w:tcW w:w="2398" w:type="dxa"/>
            <w:vMerge w:val="restart"/>
            <w:shd w:val="clear" w:color="auto" w:fill="D9D9D9" w:themeFill="background1" w:themeFillShade="D9"/>
          </w:tcPr>
          <w:p w:rsidR="00D02DB1" w:rsidRPr="00784B4D" w:rsidRDefault="00790440" w:rsidP="008534AA">
            <w:pPr>
              <w:spacing w:before="40" w:after="40"/>
              <w:jc w:val="both"/>
              <w:rPr>
                <w:rFonts w:cs="Times New Roman"/>
                <w:sz w:val="20"/>
                <w:szCs w:val="20"/>
              </w:rPr>
            </w:pPr>
            <w:r w:rsidRPr="00784B4D">
              <w:rPr>
                <w:rFonts w:cs="Times New Roman"/>
                <w:sz w:val="20"/>
                <w:szCs w:val="20"/>
              </w:rPr>
              <w:t>TÍTULO O GRADO ACADÉMICO MÁ</w:t>
            </w:r>
            <w:r w:rsidR="00D02DB1" w:rsidRPr="00784B4D">
              <w:rPr>
                <w:rFonts w:cs="Times New Roman"/>
                <w:sz w:val="20"/>
                <w:szCs w:val="20"/>
              </w:rPr>
              <w:t>S ALTO</w:t>
            </w:r>
          </w:p>
        </w:tc>
        <w:tc>
          <w:tcPr>
            <w:tcW w:w="5199" w:type="dxa"/>
            <w:gridSpan w:val="5"/>
            <w:shd w:val="clear" w:color="auto" w:fill="D9D9D9" w:themeFill="background1" w:themeFillShade="D9"/>
          </w:tcPr>
          <w:p w:rsidR="00D02DB1" w:rsidRPr="00784B4D" w:rsidRDefault="00790440" w:rsidP="008534AA">
            <w:pPr>
              <w:spacing w:before="40" w:after="40"/>
              <w:jc w:val="both"/>
              <w:rPr>
                <w:rFonts w:cs="Times New Roman"/>
                <w:sz w:val="20"/>
                <w:szCs w:val="20"/>
              </w:rPr>
            </w:pPr>
            <w:r w:rsidRPr="00784B4D">
              <w:rPr>
                <w:rFonts w:cs="Times New Roman"/>
                <w:sz w:val="20"/>
                <w:szCs w:val="20"/>
              </w:rPr>
              <w:t>DEDICACIÓN DOCENTES/ACADÉ</w:t>
            </w:r>
            <w:r w:rsidR="00D02DB1" w:rsidRPr="00784B4D">
              <w:rPr>
                <w:rFonts w:cs="Times New Roman"/>
                <w:sz w:val="20"/>
                <w:szCs w:val="20"/>
              </w:rPr>
              <w:t>MICOS</w:t>
            </w:r>
          </w:p>
        </w:tc>
        <w:tc>
          <w:tcPr>
            <w:tcW w:w="1231" w:type="dxa"/>
            <w:shd w:val="clear" w:color="auto" w:fill="D9D9D9" w:themeFill="background1" w:themeFillShade="D9"/>
          </w:tcPr>
          <w:p w:rsidR="00D02DB1" w:rsidRPr="00784B4D" w:rsidRDefault="00D02DB1" w:rsidP="008534AA">
            <w:pPr>
              <w:spacing w:before="40" w:after="40"/>
              <w:jc w:val="both"/>
              <w:rPr>
                <w:rFonts w:cs="Times New Roman"/>
                <w:sz w:val="20"/>
                <w:szCs w:val="20"/>
              </w:rPr>
            </w:pPr>
            <w:r w:rsidRPr="00784B4D">
              <w:rPr>
                <w:rFonts w:cs="Times New Roman"/>
                <w:sz w:val="20"/>
                <w:szCs w:val="20"/>
              </w:rPr>
              <w:t>TOTAL</w:t>
            </w:r>
          </w:p>
        </w:tc>
      </w:tr>
      <w:tr w:rsidR="00D02DB1" w:rsidRPr="00784B4D" w:rsidTr="008534AA">
        <w:tc>
          <w:tcPr>
            <w:tcW w:w="2398" w:type="dxa"/>
            <w:vMerge/>
            <w:shd w:val="clear" w:color="auto" w:fill="D9D9D9" w:themeFill="background1" w:themeFillShade="D9"/>
          </w:tcPr>
          <w:p w:rsidR="00D02DB1" w:rsidRPr="00784B4D" w:rsidRDefault="00D02DB1" w:rsidP="008534AA">
            <w:pPr>
              <w:spacing w:before="40" w:after="40"/>
              <w:jc w:val="both"/>
              <w:rPr>
                <w:rFonts w:cs="Times New Roman"/>
                <w:sz w:val="20"/>
                <w:szCs w:val="20"/>
              </w:rPr>
            </w:pPr>
          </w:p>
        </w:tc>
        <w:tc>
          <w:tcPr>
            <w:tcW w:w="2842" w:type="dxa"/>
            <w:vMerge w:val="restart"/>
            <w:shd w:val="clear" w:color="auto" w:fill="D9D9D9" w:themeFill="background1" w:themeFillShade="D9"/>
          </w:tcPr>
          <w:p w:rsidR="00D02DB1" w:rsidRPr="00784B4D" w:rsidRDefault="00D02DB1" w:rsidP="008534AA">
            <w:pPr>
              <w:spacing w:before="40" w:after="40"/>
              <w:jc w:val="both"/>
              <w:rPr>
                <w:rFonts w:cs="Times New Roman"/>
                <w:sz w:val="20"/>
                <w:szCs w:val="20"/>
              </w:rPr>
            </w:pPr>
            <w:r w:rsidRPr="00784B4D">
              <w:rPr>
                <w:rFonts w:cs="Times New Roman"/>
                <w:sz w:val="20"/>
                <w:szCs w:val="20"/>
              </w:rPr>
              <w:t>JORNADA COMPLETA</w:t>
            </w:r>
          </w:p>
        </w:tc>
        <w:tc>
          <w:tcPr>
            <w:tcW w:w="2357" w:type="dxa"/>
            <w:gridSpan w:val="4"/>
            <w:shd w:val="clear" w:color="auto" w:fill="D9D9D9" w:themeFill="background1" w:themeFillShade="D9"/>
          </w:tcPr>
          <w:p w:rsidR="00D02DB1" w:rsidRPr="00784B4D" w:rsidRDefault="00D02DB1" w:rsidP="008534AA">
            <w:pPr>
              <w:spacing w:before="40" w:after="40"/>
              <w:jc w:val="both"/>
              <w:rPr>
                <w:rFonts w:cs="Times New Roman"/>
                <w:sz w:val="20"/>
                <w:szCs w:val="20"/>
              </w:rPr>
            </w:pPr>
            <w:r w:rsidRPr="00784B4D">
              <w:rPr>
                <w:rFonts w:cs="Times New Roman"/>
                <w:sz w:val="20"/>
                <w:szCs w:val="20"/>
              </w:rPr>
              <w:t>JORNADA PARACIAL</w:t>
            </w:r>
          </w:p>
        </w:tc>
        <w:tc>
          <w:tcPr>
            <w:tcW w:w="1231" w:type="dxa"/>
            <w:shd w:val="clear" w:color="auto" w:fill="D9D9D9" w:themeFill="background1" w:themeFillShade="D9"/>
          </w:tcPr>
          <w:p w:rsidR="00D02DB1" w:rsidRPr="00784B4D" w:rsidRDefault="00D02DB1" w:rsidP="008534AA">
            <w:pPr>
              <w:spacing w:before="40" w:after="40"/>
              <w:jc w:val="both"/>
              <w:rPr>
                <w:rFonts w:cs="Times New Roman"/>
                <w:sz w:val="20"/>
                <w:szCs w:val="20"/>
              </w:rPr>
            </w:pPr>
          </w:p>
        </w:tc>
      </w:tr>
      <w:tr w:rsidR="00D02DB1" w:rsidRPr="00784B4D" w:rsidTr="008534AA">
        <w:tc>
          <w:tcPr>
            <w:tcW w:w="2398" w:type="dxa"/>
            <w:vMerge/>
            <w:shd w:val="clear" w:color="auto" w:fill="D9D9D9" w:themeFill="background1" w:themeFillShade="D9"/>
          </w:tcPr>
          <w:p w:rsidR="00D02DB1" w:rsidRPr="00784B4D" w:rsidRDefault="00D02DB1" w:rsidP="008534AA">
            <w:pPr>
              <w:spacing w:before="40" w:after="40"/>
              <w:jc w:val="both"/>
              <w:rPr>
                <w:rFonts w:cs="Times New Roman"/>
                <w:sz w:val="20"/>
                <w:szCs w:val="20"/>
              </w:rPr>
            </w:pPr>
          </w:p>
        </w:tc>
        <w:tc>
          <w:tcPr>
            <w:tcW w:w="2842" w:type="dxa"/>
            <w:vMerge/>
            <w:shd w:val="clear" w:color="auto" w:fill="D9D9D9" w:themeFill="background1" w:themeFillShade="D9"/>
          </w:tcPr>
          <w:p w:rsidR="00D02DB1" w:rsidRPr="00784B4D" w:rsidRDefault="00D02DB1" w:rsidP="008534AA">
            <w:pPr>
              <w:spacing w:before="40" w:after="40"/>
              <w:jc w:val="both"/>
              <w:rPr>
                <w:rFonts w:cs="Times New Roman"/>
                <w:sz w:val="20"/>
                <w:szCs w:val="20"/>
              </w:rPr>
            </w:pPr>
          </w:p>
        </w:tc>
        <w:tc>
          <w:tcPr>
            <w:tcW w:w="393" w:type="dxa"/>
            <w:shd w:val="clear" w:color="auto" w:fill="D9D9D9" w:themeFill="background1" w:themeFillShade="D9"/>
          </w:tcPr>
          <w:p w:rsidR="00D02DB1" w:rsidRPr="00784B4D" w:rsidRDefault="00D02DB1" w:rsidP="008534AA">
            <w:pPr>
              <w:spacing w:before="40" w:after="40"/>
              <w:jc w:val="both"/>
              <w:rPr>
                <w:rFonts w:cs="Times New Roman"/>
                <w:sz w:val="20"/>
                <w:szCs w:val="20"/>
              </w:rPr>
            </w:pPr>
            <w:r w:rsidRPr="00784B4D">
              <w:rPr>
                <w:rFonts w:cs="Times New Roman"/>
                <w:sz w:val="20"/>
                <w:szCs w:val="20"/>
              </w:rPr>
              <w:t>1</w:t>
            </w:r>
          </w:p>
        </w:tc>
        <w:tc>
          <w:tcPr>
            <w:tcW w:w="316" w:type="dxa"/>
            <w:shd w:val="clear" w:color="auto" w:fill="D9D9D9" w:themeFill="background1" w:themeFillShade="D9"/>
          </w:tcPr>
          <w:p w:rsidR="00D02DB1" w:rsidRPr="00784B4D" w:rsidRDefault="00D02DB1" w:rsidP="008534AA">
            <w:pPr>
              <w:spacing w:before="40" w:after="40"/>
              <w:jc w:val="both"/>
              <w:rPr>
                <w:rFonts w:cs="Times New Roman"/>
                <w:sz w:val="20"/>
                <w:szCs w:val="20"/>
              </w:rPr>
            </w:pPr>
            <w:r w:rsidRPr="00784B4D">
              <w:rPr>
                <w:rFonts w:cs="Times New Roman"/>
                <w:sz w:val="20"/>
                <w:szCs w:val="20"/>
              </w:rPr>
              <w:t>2</w:t>
            </w:r>
          </w:p>
        </w:tc>
        <w:tc>
          <w:tcPr>
            <w:tcW w:w="387" w:type="dxa"/>
            <w:shd w:val="clear" w:color="auto" w:fill="D9D9D9" w:themeFill="background1" w:themeFillShade="D9"/>
          </w:tcPr>
          <w:p w:rsidR="00D02DB1" w:rsidRPr="00784B4D" w:rsidRDefault="00D02DB1" w:rsidP="008534AA">
            <w:pPr>
              <w:spacing w:before="40" w:after="40"/>
              <w:jc w:val="both"/>
              <w:rPr>
                <w:rFonts w:cs="Times New Roman"/>
                <w:sz w:val="20"/>
                <w:szCs w:val="20"/>
              </w:rPr>
            </w:pPr>
            <w:r w:rsidRPr="00784B4D">
              <w:rPr>
                <w:rFonts w:cs="Times New Roman"/>
                <w:sz w:val="20"/>
                <w:szCs w:val="20"/>
              </w:rPr>
              <w:t>3</w:t>
            </w:r>
          </w:p>
        </w:tc>
        <w:tc>
          <w:tcPr>
            <w:tcW w:w="1261" w:type="dxa"/>
            <w:shd w:val="clear" w:color="auto" w:fill="D9D9D9" w:themeFill="background1" w:themeFillShade="D9"/>
          </w:tcPr>
          <w:p w:rsidR="00D02DB1" w:rsidRPr="00784B4D" w:rsidRDefault="00D02DB1" w:rsidP="008534AA">
            <w:pPr>
              <w:spacing w:before="40" w:after="40"/>
              <w:jc w:val="both"/>
              <w:rPr>
                <w:rFonts w:cs="Times New Roman"/>
                <w:sz w:val="20"/>
                <w:szCs w:val="20"/>
              </w:rPr>
            </w:pPr>
            <w:r w:rsidRPr="00784B4D">
              <w:rPr>
                <w:rFonts w:cs="Times New Roman"/>
                <w:sz w:val="20"/>
                <w:szCs w:val="20"/>
              </w:rPr>
              <w:t>SUBTOTAL</w:t>
            </w:r>
          </w:p>
        </w:tc>
        <w:tc>
          <w:tcPr>
            <w:tcW w:w="1231" w:type="dxa"/>
            <w:shd w:val="clear" w:color="auto" w:fill="D9D9D9" w:themeFill="background1" w:themeFillShade="D9"/>
          </w:tcPr>
          <w:p w:rsidR="00D02DB1" w:rsidRPr="00784B4D" w:rsidRDefault="00D02DB1" w:rsidP="008534AA">
            <w:pPr>
              <w:spacing w:before="40" w:after="40"/>
              <w:jc w:val="both"/>
              <w:rPr>
                <w:rFonts w:cs="Times New Roman"/>
                <w:sz w:val="20"/>
                <w:szCs w:val="20"/>
              </w:rPr>
            </w:pPr>
          </w:p>
        </w:tc>
      </w:tr>
      <w:tr w:rsidR="00D02DB1" w:rsidRPr="00784B4D" w:rsidTr="008534AA">
        <w:tc>
          <w:tcPr>
            <w:tcW w:w="2398" w:type="dxa"/>
            <w:shd w:val="clear" w:color="auto" w:fill="FFFFFF" w:themeFill="background1"/>
          </w:tcPr>
          <w:p w:rsidR="00D02DB1" w:rsidRPr="00784B4D" w:rsidRDefault="00D02DB1" w:rsidP="008534AA">
            <w:pPr>
              <w:spacing w:before="40" w:after="40"/>
              <w:jc w:val="both"/>
              <w:rPr>
                <w:rFonts w:cs="Times New Roman"/>
                <w:sz w:val="20"/>
                <w:szCs w:val="20"/>
              </w:rPr>
            </w:pPr>
            <w:r w:rsidRPr="00784B4D">
              <w:rPr>
                <w:rFonts w:cs="Times New Roman"/>
                <w:sz w:val="20"/>
                <w:szCs w:val="20"/>
              </w:rPr>
              <w:t>Doctor</w:t>
            </w:r>
          </w:p>
        </w:tc>
        <w:tc>
          <w:tcPr>
            <w:tcW w:w="2842" w:type="dxa"/>
            <w:shd w:val="clear" w:color="auto" w:fill="FFFFFF" w:themeFill="background1"/>
          </w:tcPr>
          <w:p w:rsidR="00D02DB1" w:rsidRPr="00784B4D" w:rsidRDefault="00D02DB1" w:rsidP="008534AA">
            <w:pPr>
              <w:spacing w:before="40" w:after="40"/>
              <w:jc w:val="both"/>
              <w:rPr>
                <w:rFonts w:cs="Times New Roman"/>
                <w:sz w:val="20"/>
                <w:szCs w:val="20"/>
              </w:rPr>
            </w:pPr>
          </w:p>
        </w:tc>
        <w:tc>
          <w:tcPr>
            <w:tcW w:w="393" w:type="dxa"/>
            <w:shd w:val="clear" w:color="auto" w:fill="FFFFFF" w:themeFill="background1"/>
          </w:tcPr>
          <w:p w:rsidR="00D02DB1" w:rsidRPr="00784B4D" w:rsidRDefault="00D02DB1" w:rsidP="008534AA">
            <w:pPr>
              <w:spacing w:before="40" w:after="40"/>
              <w:jc w:val="both"/>
              <w:rPr>
                <w:rFonts w:cs="Times New Roman"/>
                <w:sz w:val="20"/>
                <w:szCs w:val="20"/>
              </w:rPr>
            </w:pPr>
          </w:p>
        </w:tc>
        <w:tc>
          <w:tcPr>
            <w:tcW w:w="316" w:type="dxa"/>
            <w:shd w:val="clear" w:color="auto" w:fill="FFFFFF" w:themeFill="background1"/>
          </w:tcPr>
          <w:p w:rsidR="00D02DB1" w:rsidRPr="00784B4D" w:rsidRDefault="00D02DB1" w:rsidP="008534AA">
            <w:pPr>
              <w:spacing w:before="40" w:after="40"/>
              <w:jc w:val="both"/>
              <w:rPr>
                <w:rFonts w:cs="Times New Roman"/>
                <w:sz w:val="20"/>
                <w:szCs w:val="20"/>
              </w:rPr>
            </w:pPr>
          </w:p>
        </w:tc>
        <w:tc>
          <w:tcPr>
            <w:tcW w:w="387" w:type="dxa"/>
            <w:shd w:val="clear" w:color="auto" w:fill="FFFFFF" w:themeFill="background1"/>
          </w:tcPr>
          <w:p w:rsidR="00D02DB1" w:rsidRPr="00784B4D" w:rsidRDefault="00D02DB1" w:rsidP="008534AA">
            <w:pPr>
              <w:spacing w:before="40" w:after="40"/>
              <w:jc w:val="both"/>
              <w:rPr>
                <w:rFonts w:cs="Times New Roman"/>
                <w:sz w:val="20"/>
                <w:szCs w:val="20"/>
              </w:rPr>
            </w:pPr>
          </w:p>
        </w:tc>
        <w:tc>
          <w:tcPr>
            <w:tcW w:w="1261" w:type="dxa"/>
            <w:shd w:val="clear" w:color="auto" w:fill="FFFFFF" w:themeFill="background1"/>
          </w:tcPr>
          <w:p w:rsidR="00D02DB1" w:rsidRPr="00784B4D" w:rsidRDefault="00D02DB1" w:rsidP="008534AA">
            <w:pPr>
              <w:spacing w:before="40" w:after="40"/>
              <w:jc w:val="both"/>
              <w:rPr>
                <w:rFonts w:cs="Times New Roman"/>
                <w:sz w:val="20"/>
                <w:szCs w:val="20"/>
              </w:rPr>
            </w:pPr>
          </w:p>
        </w:tc>
        <w:tc>
          <w:tcPr>
            <w:tcW w:w="1231" w:type="dxa"/>
            <w:shd w:val="clear" w:color="auto" w:fill="FFFFFF" w:themeFill="background1"/>
          </w:tcPr>
          <w:p w:rsidR="00D02DB1" w:rsidRPr="00784B4D" w:rsidRDefault="00D02DB1" w:rsidP="008534AA">
            <w:pPr>
              <w:spacing w:before="40" w:after="40"/>
              <w:jc w:val="both"/>
              <w:rPr>
                <w:rFonts w:cs="Times New Roman"/>
                <w:sz w:val="20"/>
                <w:szCs w:val="20"/>
              </w:rPr>
            </w:pPr>
          </w:p>
        </w:tc>
      </w:tr>
      <w:tr w:rsidR="00D02DB1" w:rsidRPr="00784B4D" w:rsidTr="008534AA">
        <w:tc>
          <w:tcPr>
            <w:tcW w:w="2398" w:type="dxa"/>
          </w:tcPr>
          <w:p w:rsidR="00D02DB1" w:rsidRPr="00784B4D" w:rsidRDefault="00D02DB1" w:rsidP="008534AA">
            <w:pPr>
              <w:spacing w:before="40" w:after="40"/>
              <w:jc w:val="both"/>
              <w:rPr>
                <w:rFonts w:cs="Times New Roman"/>
                <w:sz w:val="20"/>
                <w:szCs w:val="20"/>
              </w:rPr>
            </w:pPr>
            <w:r w:rsidRPr="00784B4D">
              <w:rPr>
                <w:rFonts w:cs="Times New Roman"/>
                <w:sz w:val="20"/>
                <w:szCs w:val="20"/>
              </w:rPr>
              <w:t>Magíster</w:t>
            </w:r>
          </w:p>
        </w:tc>
        <w:tc>
          <w:tcPr>
            <w:tcW w:w="2842" w:type="dxa"/>
          </w:tcPr>
          <w:p w:rsidR="00D02DB1" w:rsidRPr="00784B4D" w:rsidRDefault="00D02DB1" w:rsidP="008534AA">
            <w:pPr>
              <w:spacing w:before="40" w:after="40"/>
              <w:jc w:val="both"/>
              <w:rPr>
                <w:rFonts w:cs="Times New Roman"/>
                <w:sz w:val="20"/>
                <w:szCs w:val="20"/>
              </w:rPr>
            </w:pPr>
          </w:p>
        </w:tc>
        <w:tc>
          <w:tcPr>
            <w:tcW w:w="393" w:type="dxa"/>
          </w:tcPr>
          <w:p w:rsidR="00D02DB1" w:rsidRPr="00784B4D" w:rsidRDefault="00D02DB1" w:rsidP="008534AA">
            <w:pPr>
              <w:spacing w:before="40" w:after="40"/>
              <w:jc w:val="both"/>
              <w:rPr>
                <w:rFonts w:cs="Times New Roman"/>
                <w:sz w:val="20"/>
                <w:szCs w:val="20"/>
              </w:rPr>
            </w:pPr>
          </w:p>
        </w:tc>
        <w:tc>
          <w:tcPr>
            <w:tcW w:w="316" w:type="dxa"/>
          </w:tcPr>
          <w:p w:rsidR="00D02DB1" w:rsidRPr="00784B4D" w:rsidRDefault="00D02DB1" w:rsidP="008534AA">
            <w:pPr>
              <w:spacing w:before="40" w:after="40"/>
              <w:jc w:val="both"/>
              <w:rPr>
                <w:rFonts w:cs="Times New Roman"/>
                <w:sz w:val="20"/>
                <w:szCs w:val="20"/>
              </w:rPr>
            </w:pPr>
          </w:p>
        </w:tc>
        <w:tc>
          <w:tcPr>
            <w:tcW w:w="387" w:type="dxa"/>
          </w:tcPr>
          <w:p w:rsidR="00D02DB1" w:rsidRPr="00784B4D" w:rsidRDefault="00D02DB1" w:rsidP="008534AA">
            <w:pPr>
              <w:spacing w:before="40" w:after="40"/>
              <w:jc w:val="both"/>
              <w:rPr>
                <w:rFonts w:cs="Times New Roman"/>
                <w:sz w:val="20"/>
                <w:szCs w:val="20"/>
              </w:rPr>
            </w:pPr>
          </w:p>
        </w:tc>
        <w:tc>
          <w:tcPr>
            <w:tcW w:w="1261" w:type="dxa"/>
          </w:tcPr>
          <w:p w:rsidR="00D02DB1" w:rsidRPr="00784B4D" w:rsidRDefault="00D02DB1" w:rsidP="008534AA">
            <w:pPr>
              <w:spacing w:before="40" w:after="40"/>
              <w:jc w:val="both"/>
              <w:rPr>
                <w:rFonts w:cs="Times New Roman"/>
                <w:sz w:val="20"/>
                <w:szCs w:val="20"/>
              </w:rPr>
            </w:pPr>
          </w:p>
        </w:tc>
        <w:tc>
          <w:tcPr>
            <w:tcW w:w="1231" w:type="dxa"/>
          </w:tcPr>
          <w:p w:rsidR="00D02DB1" w:rsidRPr="00784B4D" w:rsidRDefault="00D02DB1" w:rsidP="008534AA">
            <w:pPr>
              <w:spacing w:before="40" w:after="40"/>
              <w:jc w:val="both"/>
              <w:rPr>
                <w:rFonts w:cs="Times New Roman"/>
                <w:sz w:val="20"/>
                <w:szCs w:val="20"/>
              </w:rPr>
            </w:pPr>
          </w:p>
        </w:tc>
      </w:tr>
      <w:tr w:rsidR="00D02DB1" w:rsidRPr="00784B4D" w:rsidTr="008534AA">
        <w:tc>
          <w:tcPr>
            <w:tcW w:w="2398" w:type="dxa"/>
          </w:tcPr>
          <w:p w:rsidR="00D02DB1" w:rsidRPr="00784B4D" w:rsidRDefault="00D02DB1" w:rsidP="008534AA">
            <w:pPr>
              <w:spacing w:before="40" w:after="40"/>
              <w:jc w:val="both"/>
              <w:rPr>
                <w:rFonts w:cs="Times New Roman"/>
                <w:sz w:val="20"/>
                <w:szCs w:val="20"/>
              </w:rPr>
            </w:pPr>
            <w:r w:rsidRPr="00784B4D">
              <w:rPr>
                <w:rFonts w:cs="Times New Roman"/>
                <w:sz w:val="20"/>
                <w:szCs w:val="20"/>
              </w:rPr>
              <w:t>Licenciado</w:t>
            </w:r>
          </w:p>
        </w:tc>
        <w:tc>
          <w:tcPr>
            <w:tcW w:w="2842" w:type="dxa"/>
          </w:tcPr>
          <w:p w:rsidR="00D02DB1" w:rsidRPr="00784B4D" w:rsidRDefault="00D02DB1" w:rsidP="008534AA">
            <w:pPr>
              <w:spacing w:before="40" w:after="40"/>
              <w:jc w:val="both"/>
              <w:rPr>
                <w:rFonts w:cs="Times New Roman"/>
                <w:sz w:val="20"/>
                <w:szCs w:val="20"/>
              </w:rPr>
            </w:pPr>
          </w:p>
        </w:tc>
        <w:tc>
          <w:tcPr>
            <w:tcW w:w="393" w:type="dxa"/>
          </w:tcPr>
          <w:p w:rsidR="00D02DB1" w:rsidRPr="00784B4D" w:rsidRDefault="00D02DB1" w:rsidP="008534AA">
            <w:pPr>
              <w:spacing w:before="40" w:after="40"/>
              <w:jc w:val="both"/>
              <w:rPr>
                <w:rFonts w:cs="Times New Roman"/>
                <w:sz w:val="20"/>
                <w:szCs w:val="20"/>
              </w:rPr>
            </w:pPr>
          </w:p>
        </w:tc>
        <w:tc>
          <w:tcPr>
            <w:tcW w:w="316" w:type="dxa"/>
          </w:tcPr>
          <w:p w:rsidR="00D02DB1" w:rsidRPr="00784B4D" w:rsidRDefault="00D02DB1" w:rsidP="008534AA">
            <w:pPr>
              <w:spacing w:before="40" w:after="40"/>
              <w:jc w:val="both"/>
              <w:rPr>
                <w:rFonts w:cs="Times New Roman"/>
                <w:sz w:val="20"/>
                <w:szCs w:val="20"/>
              </w:rPr>
            </w:pPr>
          </w:p>
        </w:tc>
        <w:tc>
          <w:tcPr>
            <w:tcW w:w="387" w:type="dxa"/>
          </w:tcPr>
          <w:p w:rsidR="00D02DB1" w:rsidRPr="00784B4D" w:rsidRDefault="00D02DB1" w:rsidP="008534AA">
            <w:pPr>
              <w:spacing w:before="40" w:after="40"/>
              <w:jc w:val="both"/>
              <w:rPr>
                <w:rFonts w:cs="Times New Roman"/>
                <w:sz w:val="20"/>
                <w:szCs w:val="20"/>
              </w:rPr>
            </w:pPr>
          </w:p>
        </w:tc>
        <w:tc>
          <w:tcPr>
            <w:tcW w:w="1261" w:type="dxa"/>
          </w:tcPr>
          <w:p w:rsidR="00D02DB1" w:rsidRPr="00784B4D" w:rsidRDefault="00D02DB1" w:rsidP="008534AA">
            <w:pPr>
              <w:spacing w:before="40" w:after="40"/>
              <w:jc w:val="both"/>
              <w:rPr>
                <w:rFonts w:cs="Times New Roman"/>
                <w:sz w:val="20"/>
                <w:szCs w:val="20"/>
              </w:rPr>
            </w:pPr>
          </w:p>
        </w:tc>
        <w:tc>
          <w:tcPr>
            <w:tcW w:w="1231" w:type="dxa"/>
          </w:tcPr>
          <w:p w:rsidR="00D02DB1" w:rsidRPr="00784B4D" w:rsidRDefault="00D02DB1" w:rsidP="008534AA">
            <w:pPr>
              <w:spacing w:before="40" w:after="40"/>
              <w:jc w:val="both"/>
              <w:rPr>
                <w:rFonts w:cs="Times New Roman"/>
                <w:sz w:val="20"/>
                <w:szCs w:val="20"/>
              </w:rPr>
            </w:pPr>
          </w:p>
        </w:tc>
      </w:tr>
      <w:tr w:rsidR="00D02DB1" w:rsidRPr="00784B4D" w:rsidTr="008534AA">
        <w:tc>
          <w:tcPr>
            <w:tcW w:w="2398" w:type="dxa"/>
          </w:tcPr>
          <w:p w:rsidR="00D02DB1" w:rsidRPr="00784B4D" w:rsidRDefault="00D02DB1" w:rsidP="008534AA">
            <w:pPr>
              <w:spacing w:before="40" w:after="40"/>
              <w:jc w:val="both"/>
              <w:rPr>
                <w:rFonts w:cs="Times New Roman"/>
                <w:sz w:val="20"/>
                <w:szCs w:val="20"/>
              </w:rPr>
            </w:pPr>
            <w:r w:rsidRPr="00784B4D">
              <w:rPr>
                <w:rFonts w:cs="Times New Roman"/>
                <w:sz w:val="20"/>
                <w:szCs w:val="20"/>
              </w:rPr>
              <w:t>Título</w:t>
            </w:r>
          </w:p>
        </w:tc>
        <w:tc>
          <w:tcPr>
            <w:tcW w:w="2842" w:type="dxa"/>
          </w:tcPr>
          <w:p w:rsidR="00D02DB1" w:rsidRPr="00784B4D" w:rsidRDefault="00D02DB1" w:rsidP="008534AA">
            <w:pPr>
              <w:spacing w:before="40" w:after="40"/>
              <w:jc w:val="both"/>
              <w:rPr>
                <w:rFonts w:cs="Times New Roman"/>
                <w:sz w:val="20"/>
                <w:szCs w:val="20"/>
              </w:rPr>
            </w:pPr>
          </w:p>
        </w:tc>
        <w:tc>
          <w:tcPr>
            <w:tcW w:w="393" w:type="dxa"/>
          </w:tcPr>
          <w:p w:rsidR="00D02DB1" w:rsidRPr="00784B4D" w:rsidRDefault="00D02DB1" w:rsidP="008534AA">
            <w:pPr>
              <w:spacing w:before="40" w:after="40"/>
              <w:jc w:val="both"/>
              <w:rPr>
                <w:rFonts w:cs="Times New Roman"/>
                <w:sz w:val="20"/>
                <w:szCs w:val="20"/>
              </w:rPr>
            </w:pPr>
          </w:p>
        </w:tc>
        <w:tc>
          <w:tcPr>
            <w:tcW w:w="316" w:type="dxa"/>
          </w:tcPr>
          <w:p w:rsidR="00D02DB1" w:rsidRPr="00784B4D" w:rsidRDefault="00D02DB1" w:rsidP="008534AA">
            <w:pPr>
              <w:spacing w:before="40" w:after="40"/>
              <w:jc w:val="both"/>
              <w:rPr>
                <w:rFonts w:cs="Times New Roman"/>
                <w:sz w:val="20"/>
                <w:szCs w:val="20"/>
              </w:rPr>
            </w:pPr>
          </w:p>
        </w:tc>
        <w:tc>
          <w:tcPr>
            <w:tcW w:w="387" w:type="dxa"/>
          </w:tcPr>
          <w:p w:rsidR="00D02DB1" w:rsidRPr="00784B4D" w:rsidRDefault="00D02DB1" w:rsidP="008534AA">
            <w:pPr>
              <w:spacing w:before="40" w:after="40"/>
              <w:jc w:val="both"/>
              <w:rPr>
                <w:rFonts w:cs="Times New Roman"/>
                <w:sz w:val="20"/>
                <w:szCs w:val="20"/>
              </w:rPr>
            </w:pPr>
          </w:p>
        </w:tc>
        <w:tc>
          <w:tcPr>
            <w:tcW w:w="1261" w:type="dxa"/>
          </w:tcPr>
          <w:p w:rsidR="00D02DB1" w:rsidRPr="00784B4D" w:rsidRDefault="00D02DB1" w:rsidP="008534AA">
            <w:pPr>
              <w:spacing w:before="40" w:after="40"/>
              <w:jc w:val="both"/>
              <w:rPr>
                <w:rFonts w:cs="Times New Roman"/>
                <w:sz w:val="20"/>
                <w:szCs w:val="20"/>
              </w:rPr>
            </w:pPr>
          </w:p>
        </w:tc>
        <w:tc>
          <w:tcPr>
            <w:tcW w:w="1231" w:type="dxa"/>
          </w:tcPr>
          <w:p w:rsidR="00D02DB1" w:rsidRPr="00784B4D" w:rsidRDefault="00D02DB1" w:rsidP="008534AA">
            <w:pPr>
              <w:spacing w:before="40" w:after="40"/>
              <w:jc w:val="both"/>
              <w:rPr>
                <w:rFonts w:cs="Times New Roman"/>
                <w:sz w:val="20"/>
                <w:szCs w:val="20"/>
              </w:rPr>
            </w:pPr>
          </w:p>
        </w:tc>
      </w:tr>
      <w:tr w:rsidR="00D02DB1" w:rsidRPr="00784B4D" w:rsidTr="008534AA">
        <w:tc>
          <w:tcPr>
            <w:tcW w:w="2398" w:type="dxa"/>
          </w:tcPr>
          <w:p w:rsidR="00D02DB1" w:rsidRPr="00784B4D" w:rsidRDefault="00D02DB1" w:rsidP="008534AA">
            <w:pPr>
              <w:spacing w:before="40" w:after="40"/>
              <w:jc w:val="both"/>
              <w:rPr>
                <w:rFonts w:cs="Times New Roman"/>
                <w:sz w:val="20"/>
                <w:szCs w:val="20"/>
              </w:rPr>
            </w:pPr>
            <w:r w:rsidRPr="00784B4D">
              <w:rPr>
                <w:rFonts w:cs="Times New Roman"/>
                <w:sz w:val="20"/>
                <w:szCs w:val="20"/>
              </w:rPr>
              <w:t>TOTAL</w:t>
            </w:r>
          </w:p>
        </w:tc>
        <w:tc>
          <w:tcPr>
            <w:tcW w:w="2842" w:type="dxa"/>
          </w:tcPr>
          <w:p w:rsidR="00D02DB1" w:rsidRPr="00784B4D" w:rsidRDefault="00D02DB1" w:rsidP="008534AA">
            <w:pPr>
              <w:spacing w:before="40" w:after="40"/>
              <w:jc w:val="both"/>
              <w:rPr>
                <w:rFonts w:cs="Times New Roman"/>
                <w:sz w:val="20"/>
                <w:szCs w:val="20"/>
              </w:rPr>
            </w:pPr>
          </w:p>
        </w:tc>
        <w:tc>
          <w:tcPr>
            <w:tcW w:w="393" w:type="dxa"/>
          </w:tcPr>
          <w:p w:rsidR="00D02DB1" w:rsidRPr="00784B4D" w:rsidRDefault="00D02DB1" w:rsidP="008534AA">
            <w:pPr>
              <w:spacing w:before="40" w:after="40"/>
              <w:jc w:val="both"/>
              <w:rPr>
                <w:rFonts w:cs="Times New Roman"/>
                <w:sz w:val="20"/>
                <w:szCs w:val="20"/>
              </w:rPr>
            </w:pPr>
          </w:p>
        </w:tc>
        <w:tc>
          <w:tcPr>
            <w:tcW w:w="316" w:type="dxa"/>
          </w:tcPr>
          <w:p w:rsidR="00D02DB1" w:rsidRPr="00784B4D" w:rsidRDefault="00D02DB1" w:rsidP="008534AA">
            <w:pPr>
              <w:spacing w:before="40" w:after="40"/>
              <w:jc w:val="both"/>
              <w:rPr>
                <w:rFonts w:cs="Times New Roman"/>
                <w:sz w:val="20"/>
                <w:szCs w:val="20"/>
              </w:rPr>
            </w:pPr>
          </w:p>
        </w:tc>
        <w:tc>
          <w:tcPr>
            <w:tcW w:w="387" w:type="dxa"/>
          </w:tcPr>
          <w:p w:rsidR="00D02DB1" w:rsidRPr="00784B4D" w:rsidRDefault="00D02DB1" w:rsidP="008534AA">
            <w:pPr>
              <w:spacing w:before="40" w:after="40"/>
              <w:jc w:val="both"/>
              <w:rPr>
                <w:rFonts w:cs="Times New Roman"/>
                <w:sz w:val="20"/>
                <w:szCs w:val="20"/>
              </w:rPr>
            </w:pPr>
          </w:p>
        </w:tc>
        <w:tc>
          <w:tcPr>
            <w:tcW w:w="1261" w:type="dxa"/>
          </w:tcPr>
          <w:p w:rsidR="00D02DB1" w:rsidRPr="00784B4D" w:rsidRDefault="00D02DB1" w:rsidP="008534AA">
            <w:pPr>
              <w:spacing w:before="40" w:after="40"/>
              <w:jc w:val="both"/>
              <w:rPr>
                <w:rFonts w:cs="Times New Roman"/>
                <w:sz w:val="20"/>
                <w:szCs w:val="20"/>
              </w:rPr>
            </w:pPr>
          </w:p>
        </w:tc>
        <w:tc>
          <w:tcPr>
            <w:tcW w:w="1231" w:type="dxa"/>
          </w:tcPr>
          <w:p w:rsidR="00D02DB1" w:rsidRPr="00784B4D" w:rsidRDefault="00D02DB1" w:rsidP="008534AA">
            <w:pPr>
              <w:spacing w:before="40" w:after="40"/>
              <w:jc w:val="both"/>
              <w:rPr>
                <w:rFonts w:cs="Times New Roman"/>
                <w:sz w:val="20"/>
                <w:szCs w:val="20"/>
              </w:rPr>
            </w:pPr>
          </w:p>
        </w:tc>
      </w:tr>
    </w:tbl>
    <w:p w:rsidR="00D02DB1" w:rsidRPr="00784B4D" w:rsidRDefault="00D02DB1" w:rsidP="008534AA">
      <w:pPr>
        <w:spacing w:after="120" w:line="240" w:lineRule="auto"/>
        <w:jc w:val="both"/>
        <w:rPr>
          <w:rFonts w:cs="Times New Roman"/>
        </w:rPr>
      </w:pPr>
    </w:p>
    <w:p w:rsidR="000C607D" w:rsidRDefault="000C607D">
      <w:pPr>
        <w:rPr>
          <w:rFonts w:cs="Times New Roman"/>
          <w:b/>
        </w:rPr>
      </w:pPr>
      <w:r>
        <w:rPr>
          <w:rFonts w:cs="Times New Roman"/>
          <w:b/>
        </w:rPr>
        <w:br w:type="page"/>
      </w:r>
    </w:p>
    <w:p w:rsidR="00D02DB1" w:rsidRPr="008534AA" w:rsidRDefault="00D02DB1" w:rsidP="008534AA">
      <w:pPr>
        <w:spacing w:after="120" w:line="240" w:lineRule="auto"/>
        <w:jc w:val="both"/>
        <w:rPr>
          <w:rFonts w:cs="Times New Roman"/>
          <w:b/>
        </w:rPr>
      </w:pPr>
      <w:r w:rsidRPr="00B666EF">
        <w:rPr>
          <w:rFonts w:cs="Times New Roman"/>
          <w:b/>
          <w:highlight w:val="green"/>
        </w:rPr>
        <w:lastRenderedPageBreak/>
        <w:t xml:space="preserve">Tabla 13: Docentes de la </w:t>
      </w:r>
      <w:r w:rsidR="00790440" w:rsidRPr="00B666EF">
        <w:rPr>
          <w:rFonts w:cs="Times New Roman"/>
          <w:b/>
          <w:highlight w:val="green"/>
        </w:rPr>
        <w:t>carrera</w:t>
      </w:r>
      <w:r w:rsidRPr="00B666EF">
        <w:rPr>
          <w:rFonts w:cs="Times New Roman"/>
          <w:b/>
          <w:highlight w:val="green"/>
        </w:rPr>
        <w:t xml:space="preserve"> año actual-3</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98"/>
        <w:gridCol w:w="2842"/>
        <w:gridCol w:w="393"/>
        <w:gridCol w:w="318"/>
        <w:gridCol w:w="387"/>
        <w:gridCol w:w="1261"/>
        <w:gridCol w:w="1231"/>
      </w:tblGrid>
      <w:tr w:rsidR="00D02DB1" w:rsidRPr="00784B4D" w:rsidTr="008534AA">
        <w:tc>
          <w:tcPr>
            <w:tcW w:w="8828" w:type="dxa"/>
            <w:gridSpan w:val="7"/>
            <w:shd w:val="clear" w:color="auto" w:fill="D9D9D9" w:themeFill="background1" w:themeFillShade="D9"/>
          </w:tcPr>
          <w:p w:rsidR="00D02DB1" w:rsidRPr="00784B4D" w:rsidRDefault="00D02DB1" w:rsidP="008534AA">
            <w:pPr>
              <w:spacing w:before="40" w:after="40"/>
              <w:jc w:val="both"/>
              <w:rPr>
                <w:rFonts w:cs="Times New Roman"/>
                <w:sz w:val="20"/>
                <w:szCs w:val="20"/>
              </w:rPr>
            </w:pPr>
            <w:r w:rsidRPr="00784B4D">
              <w:rPr>
                <w:rFonts w:cs="Times New Roman"/>
                <w:sz w:val="20"/>
                <w:szCs w:val="20"/>
              </w:rPr>
              <w:t>AÑO ACTUAL (-3)</w:t>
            </w:r>
          </w:p>
        </w:tc>
      </w:tr>
      <w:tr w:rsidR="00D02DB1" w:rsidRPr="00784B4D" w:rsidTr="008534AA">
        <w:tc>
          <w:tcPr>
            <w:tcW w:w="2398" w:type="dxa"/>
            <w:vMerge w:val="restart"/>
            <w:shd w:val="clear" w:color="auto" w:fill="D9D9D9" w:themeFill="background1" w:themeFillShade="D9"/>
          </w:tcPr>
          <w:p w:rsidR="00D02DB1" w:rsidRPr="00784B4D" w:rsidRDefault="00790440" w:rsidP="008534AA">
            <w:pPr>
              <w:spacing w:before="40" w:after="40"/>
              <w:jc w:val="both"/>
              <w:rPr>
                <w:rFonts w:cs="Times New Roman"/>
                <w:sz w:val="20"/>
                <w:szCs w:val="20"/>
              </w:rPr>
            </w:pPr>
            <w:r w:rsidRPr="00784B4D">
              <w:rPr>
                <w:rFonts w:cs="Times New Roman"/>
                <w:sz w:val="20"/>
                <w:szCs w:val="20"/>
              </w:rPr>
              <w:t>TÍTULO O GRADO ACADÉMICO MÁ</w:t>
            </w:r>
            <w:r w:rsidR="00D02DB1" w:rsidRPr="00784B4D">
              <w:rPr>
                <w:rFonts w:cs="Times New Roman"/>
                <w:sz w:val="20"/>
                <w:szCs w:val="20"/>
              </w:rPr>
              <w:t>S ALTO</w:t>
            </w:r>
          </w:p>
        </w:tc>
        <w:tc>
          <w:tcPr>
            <w:tcW w:w="5199" w:type="dxa"/>
            <w:gridSpan w:val="5"/>
            <w:shd w:val="clear" w:color="auto" w:fill="D9D9D9" w:themeFill="background1" w:themeFillShade="D9"/>
          </w:tcPr>
          <w:p w:rsidR="00D02DB1" w:rsidRPr="00784B4D" w:rsidRDefault="00790440" w:rsidP="008534AA">
            <w:pPr>
              <w:spacing w:before="40" w:after="40"/>
              <w:jc w:val="both"/>
              <w:rPr>
                <w:rFonts w:cs="Times New Roman"/>
                <w:sz w:val="20"/>
                <w:szCs w:val="20"/>
              </w:rPr>
            </w:pPr>
            <w:r w:rsidRPr="00784B4D">
              <w:rPr>
                <w:rFonts w:cs="Times New Roman"/>
                <w:sz w:val="20"/>
                <w:szCs w:val="20"/>
              </w:rPr>
              <w:t>DEDICACIÓN DOCENTES/ACADÉ</w:t>
            </w:r>
            <w:r w:rsidR="00D02DB1" w:rsidRPr="00784B4D">
              <w:rPr>
                <w:rFonts w:cs="Times New Roman"/>
                <w:sz w:val="20"/>
                <w:szCs w:val="20"/>
              </w:rPr>
              <w:t>MICOS</w:t>
            </w:r>
          </w:p>
        </w:tc>
        <w:tc>
          <w:tcPr>
            <w:tcW w:w="1231" w:type="dxa"/>
            <w:shd w:val="clear" w:color="auto" w:fill="D9D9D9" w:themeFill="background1" w:themeFillShade="D9"/>
          </w:tcPr>
          <w:p w:rsidR="00D02DB1" w:rsidRPr="00784B4D" w:rsidRDefault="00D02DB1" w:rsidP="008534AA">
            <w:pPr>
              <w:spacing w:before="40" w:after="40"/>
              <w:jc w:val="both"/>
              <w:rPr>
                <w:rFonts w:cs="Times New Roman"/>
                <w:sz w:val="20"/>
                <w:szCs w:val="20"/>
              </w:rPr>
            </w:pPr>
            <w:r w:rsidRPr="00784B4D">
              <w:rPr>
                <w:rFonts w:cs="Times New Roman"/>
                <w:sz w:val="20"/>
                <w:szCs w:val="20"/>
              </w:rPr>
              <w:t>TOTAL</w:t>
            </w:r>
          </w:p>
        </w:tc>
      </w:tr>
      <w:tr w:rsidR="00D02DB1" w:rsidRPr="00784B4D" w:rsidTr="008534AA">
        <w:tc>
          <w:tcPr>
            <w:tcW w:w="2398" w:type="dxa"/>
            <w:vMerge/>
            <w:shd w:val="clear" w:color="auto" w:fill="D9D9D9" w:themeFill="background1" w:themeFillShade="D9"/>
          </w:tcPr>
          <w:p w:rsidR="00D02DB1" w:rsidRPr="00784B4D" w:rsidRDefault="00D02DB1" w:rsidP="008534AA">
            <w:pPr>
              <w:spacing w:before="40" w:after="40"/>
              <w:jc w:val="both"/>
              <w:rPr>
                <w:rFonts w:cs="Times New Roman"/>
                <w:sz w:val="20"/>
                <w:szCs w:val="20"/>
              </w:rPr>
            </w:pPr>
          </w:p>
        </w:tc>
        <w:tc>
          <w:tcPr>
            <w:tcW w:w="2842" w:type="dxa"/>
            <w:vMerge w:val="restart"/>
            <w:shd w:val="clear" w:color="auto" w:fill="D9D9D9" w:themeFill="background1" w:themeFillShade="D9"/>
          </w:tcPr>
          <w:p w:rsidR="00D02DB1" w:rsidRPr="00784B4D" w:rsidRDefault="00D02DB1" w:rsidP="008534AA">
            <w:pPr>
              <w:spacing w:before="40" w:after="40"/>
              <w:jc w:val="both"/>
              <w:rPr>
                <w:rFonts w:cs="Times New Roman"/>
                <w:sz w:val="20"/>
                <w:szCs w:val="20"/>
              </w:rPr>
            </w:pPr>
            <w:r w:rsidRPr="00784B4D">
              <w:rPr>
                <w:rFonts w:cs="Times New Roman"/>
                <w:sz w:val="20"/>
                <w:szCs w:val="20"/>
              </w:rPr>
              <w:t>JORNADA COMPLETA</w:t>
            </w:r>
          </w:p>
        </w:tc>
        <w:tc>
          <w:tcPr>
            <w:tcW w:w="2357" w:type="dxa"/>
            <w:gridSpan w:val="4"/>
            <w:shd w:val="clear" w:color="auto" w:fill="D9D9D9" w:themeFill="background1" w:themeFillShade="D9"/>
          </w:tcPr>
          <w:p w:rsidR="00D02DB1" w:rsidRPr="00784B4D" w:rsidRDefault="00D02DB1" w:rsidP="008534AA">
            <w:pPr>
              <w:spacing w:before="40" w:after="40"/>
              <w:jc w:val="both"/>
              <w:rPr>
                <w:rFonts w:cs="Times New Roman"/>
                <w:sz w:val="20"/>
                <w:szCs w:val="20"/>
              </w:rPr>
            </w:pPr>
            <w:r w:rsidRPr="00784B4D">
              <w:rPr>
                <w:rFonts w:cs="Times New Roman"/>
                <w:sz w:val="20"/>
                <w:szCs w:val="20"/>
              </w:rPr>
              <w:t>JORNADA PARACIAL</w:t>
            </w:r>
          </w:p>
        </w:tc>
        <w:tc>
          <w:tcPr>
            <w:tcW w:w="1231" w:type="dxa"/>
            <w:shd w:val="clear" w:color="auto" w:fill="D9D9D9" w:themeFill="background1" w:themeFillShade="D9"/>
          </w:tcPr>
          <w:p w:rsidR="00D02DB1" w:rsidRPr="00784B4D" w:rsidRDefault="00D02DB1" w:rsidP="008534AA">
            <w:pPr>
              <w:spacing w:before="40" w:after="40"/>
              <w:jc w:val="both"/>
              <w:rPr>
                <w:rFonts w:cs="Times New Roman"/>
                <w:sz w:val="20"/>
                <w:szCs w:val="20"/>
              </w:rPr>
            </w:pPr>
          </w:p>
        </w:tc>
      </w:tr>
      <w:tr w:rsidR="00D02DB1" w:rsidRPr="00784B4D" w:rsidTr="008534AA">
        <w:tc>
          <w:tcPr>
            <w:tcW w:w="2398" w:type="dxa"/>
            <w:vMerge/>
            <w:shd w:val="clear" w:color="auto" w:fill="D9D9D9" w:themeFill="background1" w:themeFillShade="D9"/>
          </w:tcPr>
          <w:p w:rsidR="00D02DB1" w:rsidRPr="00784B4D" w:rsidRDefault="00D02DB1" w:rsidP="008534AA">
            <w:pPr>
              <w:spacing w:before="40" w:after="40"/>
              <w:jc w:val="both"/>
              <w:rPr>
                <w:rFonts w:cs="Times New Roman"/>
                <w:sz w:val="20"/>
                <w:szCs w:val="20"/>
              </w:rPr>
            </w:pPr>
          </w:p>
        </w:tc>
        <w:tc>
          <w:tcPr>
            <w:tcW w:w="2842" w:type="dxa"/>
            <w:vMerge/>
            <w:shd w:val="clear" w:color="auto" w:fill="D9D9D9" w:themeFill="background1" w:themeFillShade="D9"/>
          </w:tcPr>
          <w:p w:rsidR="00D02DB1" w:rsidRPr="00784B4D" w:rsidRDefault="00D02DB1" w:rsidP="008534AA">
            <w:pPr>
              <w:spacing w:before="40" w:after="40"/>
              <w:jc w:val="both"/>
              <w:rPr>
                <w:rFonts w:cs="Times New Roman"/>
                <w:sz w:val="20"/>
                <w:szCs w:val="20"/>
              </w:rPr>
            </w:pPr>
          </w:p>
        </w:tc>
        <w:tc>
          <w:tcPr>
            <w:tcW w:w="393" w:type="dxa"/>
            <w:shd w:val="clear" w:color="auto" w:fill="D9D9D9" w:themeFill="background1" w:themeFillShade="D9"/>
          </w:tcPr>
          <w:p w:rsidR="00D02DB1" w:rsidRPr="00784B4D" w:rsidRDefault="00D02DB1" w:rsidP="008534AA">
            <w:pPr>
              <w:spacing w:before="40" w:after="40"/>
              <w:jc w:val="both"/>
              <w:rPr>
                <w:rFonts w:cs="Times New Roman"/>
                <w:sz w:val="20"/>
                <w:szCs w:val="20"/>
              </w:rPr>
            </w:pPr>
            <w:r w:rsidRPr="00784B4D">
              <w:rPr>
                <w:rFonts w:cs="Times New Roman"/>
                <w:sz w:val="20"/>
                <w:szCs w:val="20"/>
              </w:rPr>
              <w:t>1</w:t>
            </w:r>
          </w:p>
        </w:tc>
        <w:tc>
          <w:tcPr>
            <w:tcW w:w="316" w:type="dxa"/>
            <w:shd w:val="clear" w:color="auto" w:fill="D9D9D9" w:themeFill="background1" w:themeFillShade="D9"/>
          </w:tcPr>
          <w:p w:rsidR="00D02DB1" w:rsidRPr="00784B4D" w:rsidRDefault="00D02DB1" w:rsidP="008534AA">
            <w:pPr>
              <w:spacing w:before="40" w:after="40"/>
              <w:jc w:val="both"/>
              <w:rPr>
                <w:rFonts w:cs="Times New Roman"/>
                <w:sz w:val="20"/>
                <w:szCs w:val="20"/>
              </w:rPr>
            </w:pPr>
            <w:r w:rsidRPr="00784B4D">
              <w:rPr>
                <w:rFonts w:cs="Times New Roman"/>
                <w:sz w:val="20"/>
                <w:szCs w:val="20"/>
              </w:rPr>
              <w:t>2</w:t>
            </w:r>
          </w:p>
        </w:tc>
        <w:tc>
          <w:tcPr>
            <w:tcW w:w="387" w:type="dxa"/>
            <w:shd w:val="clear" w:color="auto" w:fill="D9D9D9" w:themeFill="background1" w:themeFillShade="D9"/>
          </w:tcPr>
          <w:p w:rsidR="00D02DB1" w:rsidRPr="00784B4D" w:rsidRDefault="00D02DB1" w:rsidP="008534AA">
            <w:pPr>
              <w:spacing w:before="40" w:after="40"/>
              <w:jc w:val="both"/>
              <w:rPr>
                <w:rFonts w:cs="Times New Roman"/>
                <w:sz w:val="20"/>
                <w:szCs w:val="20"/>
              </w:rPr>
            </w:pPr>
            <w:r w:rsidRPr="00784B4D">
              <w:rPr>
                <w:rFonts w:cs="Times New Roman"/>
                <w:sz w:val="20"/>
                <w:szCs w:val="20"/>
              </w:rPr>
              <w:t>3</w:t>
            </w:r>
          </w:p>
        </w:tc>
        <w:tc>
          <w:tcPr>
            <w:tcW w:w="1261" w:type="dxa"/>
            <w:shd w:val="clear" w:color="auto" w:fill="D9D9D9" w:themeFill="background1" w:themeFillShade="D9"/>
          </w:tcPr>
          <w:p w:rsidR="00D02DB1" w:rsidRPr="00784B4D" w:rsidRDefault="00D02DB1" w:rsidP="008534AA">
            <w:pPr>
              <w:spacing w:before="40" w:after="40"/>
              <w:jc w:val="both"/>
              <w:rPr>
                <w:rFonts w:cs="Times New Roman"/>
                <w:sz w:val="20"/>
                <w:szCs w:val="20"/>
              </w:rPr>
            </w:pPr>
            <w:r w:rsidRPr="00784B4D">
              <w:rPr>
                <w:rFonts w:cs="Times New Roman"/>
                <w:sz w:val="20"/>
                <w:szCs w:val="20"/>
              </w:rPr>
              <w:t>SUBTOTAL</w:t>
            </w:r>
          </w:p>
        </w:tc>
        <w:tc>
          <w:tcPr>
            <w:tcW w:w="1231" w:type="dxa"/>
            <w:shd w:val="clear" w:color="auto" w:fill="D9D9D9" w:themeFill="background1" w:themeFillShade="D9"/>
          </w:tcPr>
          <w:p w:rsidR="00D02DB1" w:rsidRPr="00784B4D" w:rsidRDefault="00D02DB1" w:rsidP="008534AA">
            <w:pPr>
              <w:spacing w:before="40" w:after="40"/>
              <w:jc w:val="both"/>
              <w:rPr>
                <w:rFonts w:cs="Times New Roman"/>
                <w:sz w:val="20"/>
                <w:szCs w:val="20"/>
              </w:rPr>
            </w:pPr>
          </w:p>
        </w:tc>
      </w:tr>
      <w:tr w:rsidR="00D02DB1" w:rsidRPr="00784B4D" w:rsidTr="008534AA">
        <w:tc>
          <w:tcPr>
            <w:tcW w:w="2398" w:type="dxa"/>
            <w:shd w:val="clear" w:color="auto" w:fill="FFFFFF" w:themeFill="background1"/>
          </w:tcPr>
          <w:p w:rsidR="00D02DB1" w:rsidRPr="00784B4D" w:rsidRDefault="00D02DB1" w:rsidP="008534AA">
            <w:pPr>
              <w:spacing w:before="40" w:after="40"/>
              <w:jc w:val="both"/>
              <w:rPr>
                <w:rFonts w:cs="Times New Roman"/>
                <w:sz w:val="20"/>
                <w:szCs w:val="20"/>
              </w:rPr>
            </w:pPr>
            <w:r w:rsidRPr="00784B4D">
              <w:rPr>
                <w:rFonts w:cs="Times New Roman"/>
                <w:sz w:val="20"/>
                <w:szCs w:val="20"/>
              </w:rPr>
              <w:t>Doctor</w:t>
            </w:r>
          </w:p>
        </w:tc>
        <w:tc>
          <w:tcPr>
            <w:tcW w:w="2842" w:type="dxa"/>
            <w:shd w:val="clear" w:color="auto" w:fill="FFFFFF" w:themeFill="background1"/>
          </w:tcPr>
          <w:p w:rsidR="00D02DB1" w:rsidRPr="00784B4D" w:rsidRDefault="00D02DB1" w:rsidP="008534AA">
            <w:pPr>
              <w:spacing w:before="40" w:after="40"/>
              <w:jc w:val="both"/>
              <w:rPr>
                <w:rFonts w:cs="Times New Roman"/>
                <w:sz w:val="20"/>
                <w:szCs w:val="20"/>
              </w:rPr>
            </w:pPr>
          </w:p>
        </w:tc>
        <w:tc>
          <w:tcPr>
            <w:tcW w:w="393" w:type="dxa"/>
            <w:shd w:val="clear" w:color="auto" w:fill="FFFFFF" w:themeFill="background1"/>
          </w:tcPr>
          <w:p w:rsidR="00D02DB1" w:rsidRPr="00784B4D" w:rsidRDefault="00D02DB1" w:rsidP="008534AA">
            <w:pPr>
              <w:spacing w:before="40" w:after="40"/>
              <w:jc w:val="both"/>
              <w:rPr>
                <w:rFonts w:cs="Times New Roman"/>
                <w:sz w:val="20"/>
                <w:szCs w:val="20"/>
              </w:rPr>
            </w:pPr>
          </w:p>
        </w:tc>
        <w:tc>
          <w:tcPr>
            <w:tcW w:w="316" w:type="dxa"/>
            <w:shd w:val="clear" w:color="auto" w:fill="FFFFFF" w:themeFill="background1"/>
          </w:tcPr>
          <w:p w:rsidR="00D02DB1" w:rsidRPr="00784B4D" w:rsidRDefault="00D02DB1" w:rsidP="008534AA">
            <w:pPr>
              <w:spacing w:before="40" w:after="40"/>
              <w:jc w:val="both"/>
              <w:rPr>
                <w:rFonts w:cs="Times New Roman"/>
                <w:sz w:val="20"/>
                <w:szCs w:val="20"/>
              </w:rPr>
            </w:pPr>
          </w:p>
        </w:tc>
        <w:tc>
          <w:tcPr>
            <w:tcW w:w="387" w:type="dxa"/>
            <w:shd w:val="clear" w:color="auto" w:fill="FFFFFF" w:themeFill="background1"/>
          </w:tcPr>
          <w:p w:rsidR="00D02DB1" w:rsidRPr="00784B4D" w:rsidRDefault="00D02DB1" w:rsidP="008534AA">
            <w:pPr>
              <w:spacing w:before="40" w:after="40"/>
              <w:jc w:val="both"/>
              <w:rPr>
                <w:rFonts w:cs="Times New Roman"/>
                <w:sz w:val="20"/>
                <w:szCs w:val="20"/>
              </w:rPr>
            </w:pPr>
          </w:p>
        </w:tc>
        <w:tc>
          <w:tcPr>
            <w:tcW w:w="1261" w:type="dxa"/>
            <w:shd w:val="clear" w:color="auto" w:fill="FFFFFF" w:themeFill="background1"/>
          </w:tcPr>
          <w:p w:rsidR="00D02DB1" w:rsidRPr="00784B4D" w:rsidRDefault="00D02DB1" w:rsidP="008534AA">
            <w:pPr>
              <w:spacing w:before="40" w:after="40"/>
              <w:jc w:val="both"/>
              <w:rPr>
                <w:rFonts w:cs="Times New Roman"/>
                <w:sz w:val="20"/>
                <w:szCs w:val="20"/>
              </w:rPr>
            </w:pPr>
          </w:p>
        </w:tc>
        <w:tc>
          <w:tcPr>
            <w:tcW w:w="1231" w:type="dxa"/>
            <w:shd w:val="clear" w:color="auto" w:fill="FFFFFF" w:themeFill="background1"/>
          </w:tcPr>
          <w:p w:rsidR="00D02DB1" w:rsidRPr="00784B4D" w:rsidRDefault="00D02DB1" w:rsidP="008534AA">
            <w:pPr>
              <w:spacing w:before="40" w:after="40"/>
              <w:jc w:val="both"/>
              <w:rPr>
                <w:rFonts w:cs="Times New Roman"/>
                <w:sz w:val="20"/>
                <w:szCs w:val="20"/>
              </w:rPr>
            </w:pPr>
          </w:p>
        </w:tc>
      </w:tr>
      <w:tr w:rsidR="00D02DB1" w:rsidRPr="00784B4D" w:rsidTr="008534AA">
        <w:tc>
          <w:tcPr>
            <w:tcW w:w="2398" w:type="dxa"/>
          </w:tcPr>
          <w:p w:rsidR="00D02DB1" w:rsidRPr="00784B4D" w:rsidRDefault="00D02DB1" w:rsidP="008534AA">
            <w:pPr>
              <w:spacing w:before="40" w:after="40"/>
              <w:jc w:val="both"/>
              <w:rPr>
                <w:rFonts w:cs="Times New Roman"/>
                <w:sz w:val="20"/>
                <w:szCs w:val="20"/>
              </w:rPr>
            </w:pPr>
            <w:r w:rsidRPr="00784B4D">
              <w:rPr>
                <w:rFonts w:cs="Times New Roman"/>
                <w:sz w:val="20"/>
                <w:szCs w:val="20"/>
              </w:rPr>
              <w:t>Magíster</w:t>
            </w:r>
          </w:p>
        </w:tc>
        <w:tc>
          <w:tcPr>
            <w:tcW w:w="2842" w:type="dxa"/>
          </w:tcPr>
          <w:p w:rsidR="00D02DB1" w:rsidRPr="00784B4D" w:rsidRDefault="00D02DB1" w:rsidP="008534AA">
            <w:pPr>
              <w:spacing w:before="40" w:after="40"/>
              <w:jc w:val="both"/>
              <w:rPr>
                <w:rFonts w:cs="Times New Roman"/>
                <w:sz w:val="20"/>
                <w:szCs w:val="20"/>
              </w:rPr>
            </w:pPr>
          </w:p>
        </w:tc>
        <w:tc>
          <w:tcPr>
            <w:tcW w:w="393" w:type="dxa"/>
          </w:tcPr>
          <w:p w:rsidR="00D02DB1" w:rsidRPr="00784B4D" w:rsidRDefault="00D02DB1" w:rsidP="008534AA">
            <w:pPr>
              <w:spacing w:before="40" w:after="40"/>
              <w:jc w:val="both"/>
              <w:rPr>
                <w:rFonts w:cs="Times New Roman"/>
                <w:sz w:val="20"/>
                <w:szCs w:val="20"/>
              </w:rPr>
            </w:pPr>
          </w:p>
        </w:tc>
        <w:tc>
          <w:tcPr>
            <w:tcW w:w="316" w:type="dxa"/>
          </w:tcPr>
          <w:p w:rsidR="00D02DB1" w:rsidRPr="00784B4D" w:rsidRDefault="00D02DB1" w:rsidP="008534AA">
            <w:pPr>
              <w:spacing w:before="40" w:after="40"/>
              <w:jc w:val="both"/>
              <w:rPr>
                <w:rFonts w:cs="Times New Roman"/>
                <w:sz w:val="20"/>
                <w:szCs w:val="20"/>
              </w:rPr>
            </w:pPr>
          </w:p>
        </w:tc>
        <w:tc>
          <w:tcPr>
            <w:tcW w:w="387" w:type="dxa"/>
          </w:tcPr>
          <w:p w:rsidR="00D02DB1" w:rsidRPr="00784B4D" w:rsidRDefault="00D02DB1" w:rsidP="008534AA">
            <w:pPr>
              <w:spacing w:before="40" w:after="40"/>
              <w:jc w:val="both"/>
              <w:rPr>
                <w:rFonts w:cs="Times New Roman"/>
                <w:sz w:val="20"/>
                <w:szCs w:val="20"/>
              </w:rPr>
            </w:pPr>
          </w:p>
        </w:tc>
        <w:tc>
          <w:tcPr>
            <w:tcW w:w="1261" w:type="dxa"/>
          </w:tcPr>
          <w:p w:rsidR="00D02DB1" w:rsidRPr="00784B4D" w:rsidRDefault="00D02DB1" w:rsidP="008534AA">
            <w:pPr>
              <w:spacing w:before="40" w:after="40"/>
              <w:jc w:val="both"/>
              <w:rPr>
                <w:rFonts w:cs="Times New Roman"/>
                <w:sz w:val="20"/>
                <w:szCs w:val="20"/>
              </w:rPr>
            </w:pPr>
          </w:p>
        </w:tc>
        <w:tc>
          <w:tcPr>
            <w:tcW w:w="1231" w:type="dxa"/>
          </w:tcPr>
          <w:p w:rsidR="00D02DB1" w:rsidRPr="00784B4D" w:rsidRDefault="00D02DB1" w:rsidP="008534AA">
            <w:pPr>
              <w:spacing w:before="40" w:after="40"/>
              <w:jc w:val="both"/>
              <w:rPr>
                <w:rFonts w:cs="Times New Roman"/>
                <w:sz w:val="20"/>
                <w:szCs w:val="20"/>
              </w:rPr>
            </w:pPr>
          </w:p>
        </w:tc>
      </w:tr>
      <w:tr w:rsidR="00D02DB1" w:rsidRPr="00784B4D" w:rsidTr="008534AA">
        <w:tc>
          <w:tcPr>
            <w:tcW w:w="2398" w:type="dxa"/>
          </w:tcPr>
          <w:p w:rsidR="00D02DB1" w:rsidRPr="00784B4D" w:rsidRDefault="00D02DB1" w:rsidP="008534AA">
            <w:pPr>
              <w:spacing w:before="40" w:after="40"/>
              <w:jc w:val="both"/>
              <w:rPr>
                <w:rFonts w:cs="Times New Roman"/>
                <w:sz w:val="20"/>
                <w:szCs w:val="20"/>
              </w:rPr>
            </w:pPr>
            <w:r w:rsidRPr="00784B4D">
              <w:rPr>
                <w:rFonts w:cs="Times New Roman"/>
                <w:sz w:val="20"/>
                <w:szCs w:val="20"/>
              </w:rPr>
              <w:t>Licenciado</w:t>
            </w:r>
          </w:p>
        </w:tc>
        <w:tc>
          <w:tcPr>
            <w:tcW w:w="2842" w:type="dxa"/>
          </w:tcPr>
          <w:p w:rsidR="00D02DB1" w:rsidRPr="00784B4D" w:rsidRDefault="00D02DB1" w:rsidP="008534AA">
            <w:pPr>
              <w:spacing w:before="40" w:after="40"/>
              <w:jc w:val="both"/>
              <w:rPr>
                <w:rFonts w:cs="Times New Roman"/>
                <w:sz w:val="20"/>
                <w:szCs w:val="20"/>
              </w:rPr>
            </w:pPr>
          </w:p>
        </w:tc>
        <w:tc>
          <w:tcPr>
            <w:tcW w:w="393" w:type="dxa"/>
          </w:tcPr>
          <w:p w:rsidR="00D02DB1" w:rsidRPr="00784B4D" w:rsidRDefault="00D02DB1" w:rsidP="008534AA">
            <w:pPr>
              <w:spacing w:before="40" w:after="40"/>
              <w:jc w:val="both"/>
              <w:rPr>
                <w:rFonts w:cs="Times New Roman"/>
                <w:sz w:val="20"/>
                <w:szCs w:val="20"/>
              </w:rPr>
            </w:pPr>
          </w:p>
        </w:tc>
        <w:tc>
          <w:tcPr>
            <w:tcW w:w="316" w:type="dxa"/>
          </w:tcPr>
          <w:p w:rsidR="00D02DB1" w:rsidRPr="00784B4D" w:rsidRDefault="00D02DB1" w:rsidP="008534AA">
            <w:pPr>
              <w:spacing w:before="40" w:after="40"/>
              <w:jc w:val="both"/>
              <w:rPr>
                <w:rFonts w:cs="Times New Roman"/>
                <w:sz w:val="20"/>
                <w:szCs w:val="20"/>
              </w:rPr>
            </w:pPr>
          </w:p>
        </w:tc>
        <w:tc>
          <w:tcPr>
            <w:tcW w:w="387" w:type="dxa"/>
          </w:tcPr>
          <w:p w:rsidR="00D02DB1" w:rsidRPr="00784B4D" w:rsidRDefault="00D02DB1" w:rsidP="008534AA">
            <w:pPr>
              <w:spacing w:before="40" w:after="40"/>
              <w:jc w:val="both"/>
              <w:rPr>
                <w:rFonts w:cs="Times New Roman"/>
                <w:sz w:val="20"/>
                <w:szCs w:val="20"/>
              </w:rPr>
            </w:pPr>
          </w:p>
        </w:tc>
        <w:tc>
          <w:tcPr>
            <w:tcW w:w="1261" w:type="dxa"/>
          </w:tcPr>
          <w:p w:rsidR="00D02DB1" w:rsidRPr="00784B4D" w:rsidRDefault="00D02DB1" w:rsidP="008534AA">
            <w:pPr>
              <w:spacing w:before="40" w:after="40"/>
              <w:jc w:val="both"/>
              <w:rPr>
                <w:rFonts w:cs="Times New Roman"/>
                <w:sz w:val="20"/>
                <w:szCs w:val="20"/>
              </w:rPr>
            </w:pPr>
          </w:p>
        </w:tc>
        <w:tc>
          <w:tcPr>
            <w:tcW w:w="1231" w:type="dxa"/>
          </w:tcPr>
          <w:p w:rsidR="00D02DB1" w:rsidRPr="00784B4D" w:rsidRDefault="00D02DB1" w:rsidP="008534AA">
            <w:pPr>
              <w:spacing w:before="40" w:after="40"/>
              <w:jc w:val="both"/>
              <w:rPr>
                <w:rFonts w:cs="Times New Roman"/>
                <w:sz w:val="20"/>
                <w:szCs w:val="20"/>
              </w:rPr>
            </w:pPr>
          </w:p>
        </w:tc>
      </w:tr>
      <w:tr w:rsidR="00D02DB1" w:rsidRPr="00784B4D" w:rsidTr="008534AA">
        <w:tc>
          <w:tcPr>
            <w:tcW w:w="2398" w:type="dxa"/>
          </w:tcPr>
          <w:p w:rsidR="00D02DB1" w:rsidRPr="00784B4D" w:rsidRDefault="00D02DB1" w:rsidP="008534AA">
            <w:pPr>
              <w:spacing w:before="40" w:after="40"/>
              <w:jc w:val="both"/>
              <w:rPr>
                <w:rFonts w:cs="Times New Roman"/>
                <w:sz w:val="20"/>
                <w:szCs w:val="20"/>
              </w:rPr>
            </w:pPr>
            <w:r w:rsidRPr="00784B4D">
              <w:rPr>
                <w:rFonts w:cs="Times New Roman"/>
                <w:sz w:val="20"/>
                <w:szCs w:val="20"/>
              </w:rPr>
              <w:t>Título</w:t>
            </w:r>
          </w:p>
        </w:tc>
        <w:tc>
          <w:tcPr>
            <w:tcW w:w="2842" w:type="dxa"/>
          </w:tcPr>
          <w:p w:rsidR="00D02DB1" w:rsidRPr="00784B4D" w:rsidRDefault="00D02DB1" w:rsidP="008534AA">
            <w:pPr>
              <w:spacing w:before="40" w:after="40"/>
              <w:jc w:val="both"/>
              <w:rPr>
                <w:rFonts w:cs="Times New Roman"/>
                <w:sz w:val="20"/>
                <w:szCs w:val="20"/>
              </w:rPr>
            </w:pPr>
          </w:p>
        </w:tc>
        <w:tc>
          <w:tcPr>
            <w:tcW w:w="393" w:type="dxa"/>
          </w:tcPr>
          <w:p w:rsidR="00D02DB1" w:rsidRPr="00784B4D" w:rsidRDefault="00D02DB1" w:rsidP="008534AA">
            <w:pPr>
              <w:spacing w:before="40" w:after="40"/>
              <w:jc w:val="both"/>
              <w:rPr>
                <w:rFonts w:cs="Times New Roman"/>
                <w:sz w:val="20"/>
                <w:szCs w:val="20"/>
              </w:rPr>
            </w:pPr>
          </w:p>
        </w:tc>
        <w:tc>
          <w:tcPr>
            <w:tcW w:w="316" w:type="dxa"/>
          </w:tcPr>
          <w:p w:rsidR="00D02DB1" w:rsidRPr="00784B4D" w:rsidRDefault="00D02DB1" w:rsidP="008534AA">
            <w:pPr>
              <w:spacing w:before="40" w:after="40"/>
              <w:jc w:val="both"/>
              <w:rPr>
                <w:rFonts w:cs="Times New Roman"/>
                <w:sz w:val="20"/>
                <w:szCs w:val="20"/>
              </w:rPr>
            </w:pPr>
          </w:p>
        </w:tc>
        <w:tc>
          <w:tcPr>
            <w:tcW w:w="387" w:type="dxa"/>
          </w:tcPr>
          <w:p w:rsidR="00D02DB1" w:rsidRPr="00784B4D" w:rsidRDefault="00D02DB1" w:rsidP="008534AA">
            <w:pPr>
              <w:spacing w:before="40" w:after="40"/>
              <w:jc w:val="both"/>
              <w:rPr>
                <w:rFonts w:cs="Times New Roman"/>
                <w:sz w:val="20"/>
                <w:szCs w:val="20"/>
              </w:rPr>
            </w:pPr>
          </w:p>
        </w:tc>
        <w:tc>
          <w:tcPr>
            <w:tcW w:w="1261" w:type="dxa"/>
          </w:tcPr>
          <w:p w:rsidR="00D02DB1" w:rsidRPr="00784B4D" w:rsidRDefault="00D02DB1" w:rsidP="008534AA">
            <w:pPr>
              <w:spacing w:before="40" w:after="40"/>
              <w:jc w:val="both"/>
              <w:rPr>
                <w:rFonts w:cs="Times New Roman"/>
                <w:sz w:val="20"/>
                <w:szCs w:val="20"/>
              </w:rPr>
            </w:pPr>
          </w:p>
        </w:tc>
        <w:tc>
          <w:tcPr>
            <w:tcW w:w="1231" w:type="dxa"/>
          </w:tcPr>
          <w:p w:rsidR="00D02DB1" w:rsidRPr="00784B4D" w:rsidRDefault="00D02DB1" w:rsidP="008534AA">
            <w:pPr>
              <w:spacing w:before="40" w:after="40"/>
              <w:jc w:val="both"/>
              <w:rPr>
                <w:rFonts w:cs="Times New Roman"/>
                <w:sz w:val="20"/>
                <w:szCs w:val="20"/>
              </w:rPr>
            </w:pPr>
          </w:p>
        </w:tc>
      </w:tr>
      <w:tr w:rsidR="00D02DB1" w:rsidRPr="00784B4D" w:rsidTr="008534AA">
        <w:tc>
          <w:tcPr>
            <w:tcW w:w="2398" w:type="dxa"/>
          </w:tcPr>
          <w:p w:rsidR="00D02DB1" w:rsidRPr="00784B4D" w:rsidRDefault="00D02DB1" w:rsidP="008534AA">
            <w:pPr>
              <w:spacing w:before="40" w:after="40"/>
              <w:jc w:val="both"/>
              <w:rPr>
                <w:rFonts w:cs="Times New Roman"/>
                <w:sz w:val="20"/>
                <w:szCs w:val="20"/>
              </w:rPr>
            </w:pPr>
            <w:r w:rsidRPr="00784B4D">
              <w:rPr>
                <w:rFonts w:cs="Times New Roman"/>
                <w:sz w:val="20"/>
                <w:szCs w:val="20"/>
              </w:rPr>
              <w:t>TOTAL</w:t>
            </w:r>
          </w:p>
        </w:tc>
        <w:tc>
          <w:tcPr>
            <w:tcW w:w="2842" w:type="dxa"/>
          </w:tcPr>
          <w:p w:rsidR="00D02DB1" w:rsidRPr="00784B4D" w:rsidRDefault="00D02DB1" w:rsidP="008534AA">
            <w:pPr>
              <w:spacing w:before="40" w:after="40"/>
              <w:jc w:val="both"/>
              <w:rPr>
                <w:rFonts w:cs="Times New Roman"/>
                <w:sz w:val="20"/>
                <w:szCs w:val="20"/>
              </w:rPr>
            </w:pPr>
          </w:p>
        </w:tc>
        <w:tc>
          <w:tcPr>
            <w:tcW w:w="393" w:type="dxa"/>
          </w:tcPr>
          <w:p w:rsidR="00D02DB1" w:rsidRPr="00784B4D" w:rsidRDefault="00D02DB1" w:rsidP="008534AA">
            <w:pPr>
              <w:spacing w:before="40" w:after="40"/>
              <w:jc w:val="both"/>
              <w:rPr>
                <w:rFonts w:cs="Times New Roman"/>
                <w:sz w:val="20"/>
                <w:szCs w:val="20"/>
              </w:rPr>
            </w:pPr>
          </w:p>
        </w:tc>
        <w:tc>
          <w:tcPr>
            <w:tcW w:w="316" w:type="dxa"/>
          </w:tcPr>
          <w:p w:rsidR="00D02DB1" w:rsidRPr="00784B4D" w:rsidRDefault="00D02DB1" w:rsidP="008534AA">
            <w:pPr>
              <w:spacing w:before="40" w:after="40"/>
              <w:jc w:val="both"/>
              <w:rPr>
                <w:rFonts w:cs="Times New Roman"/>
                <w:sz w:val="20"/>
                <w:szCs w:val="20"/>
              </w:rPr>
            </w:pPr>
          </w:p>
        </w:tc>
        <w:tc>
          <w:tcPr>
            <w:tcW w:w="387" w:type="dxa"/>
          </w:tcPr>
          <w:p w:rsidR="00D02DB1" w:rsidRPr="00784B4D" w:rsidRDefault="00D02DB1" w:rsidP="008534AA">
            <w:pPr>
              <w:spacing w:before="40" w:after="40"/>
              <w:jc w:val="both"/>
              <w:rPr>
                <w:rFonts w:cs="Times New Roman"/>
                <w:sz w:val="20"/>
                <w:szCs w:val="20"/>
              </w:rPr>
            </w:pPr>
          </w:p>
        </w:tc>
        <w:tc>
          <w:tcPr>
            <w:tcW w:w="1261" w:type="dxa"/>
          </w:tcPr>
          <w:p w:rsidR="00D02DB1" w:rsidRPr="00784B4D" w:rsidRDefault="00D02DB1" w:rsidP="008534AA">
            <w:pPr>
              <w:spacing w:before="40" w:after="40"/>
              <w:jc w:val="both"/>
              <w:rPr>
                <w:rFonts w:cs="Times New Roman"/>
                <w:sz w:val="20"/>
                <w:szCs w:val="20"/>
              </w:rPr>
            </w:pPr>
          </w:p>
        </w:tc>
        <w:tc>
          <w:tcPr>
            <w:tcW w:w="1231" w:type="dxa"/>
          </w:tcPr>
          <w:p w:rsidR="00D02DB1" w:rsidRPr="00784B4D" w:rsidRDefault="00D02DB1" w:rsidP="008534AA">
            <w:pPr>
              <w:spacing w:before="40" w:after="40"/>
              <w:jc w:val="both"/>
              <w:rPr>
                <w:rFonts w:cs="Times New Roman"/>
                <w:sz w:val="20"/>
                <w:szCs w:val="20"/>
              </w:rPr>
            </w:pPr>
          </w:p>
        </w:tc>
      </w:tr>
    </w:tbl>
    <w:p w:rsidR="00D02DB1" w:rsidRPr="00784B4D" w:rsidRDefault="00D02DB1" w:rsidP="008534AA">
      <w:pPr>
        <w:spacing w:after="120" w:line="240" w:lineRule="auto"/>
        <w:jc w:val="both"/>
        <w:rPr>
          <w:rFonts w:cs="Times New Roman"/>
        </w:rPr>
      </w:pPr>
    </w:p>
    <w:p w:rsidR="00D02DB1" w:rsidRPr="000C607D" w:rsidRDefault="00D02DB1" w:rsidP="008534AA">
      <w:pPr>
        <w:spacing w:after="120" w:line="240" w:lineRule="auto"/>
        <w:jc w:val="both"/>
        <w:rPr>
          <w:rFonts w:cs="Times New Roman"/>
          <w:b/>
        </w:rPr>
      </w:pPr>
      <w:r w:rsidRPr="00B666EF">
        <w:rPr>
          <w:rFonts w:cs="Times New Roman"/>
          <w:b/>
          <w:highlight w:val="green"/>
        </w:rPr>
        <w:t xml:space="preserve">Tabla 14: Docentes de la </w:t>
      </w:r>
      <w:r w:rsidR="00790440" w:rsidRPr="00B666EF">
        <w:rPr>
          <w:rFonts w:cs="Times New Roman"/>
          <w:b/>
          <w:highlight w:val="green"/>
        </w:rPr>
        <w:t>carrera</w:t>
      </w:r>
      <w:r w:rsidRPr="00B666EF">
        <w:rPr>
          <w:rFonts w:cs="Times New Roman"/>
          <w:b/>
          <w:highlight w:val="green"/>
        </w:rPr>
        <w:t xml:space="preserve"> año actual-4</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8"/>
        <w:gridCol w:w="3402"/>
        <w:gridCol w:w="393"/>
        <w:gridCol w:w="318"/>
        <w:gridCol w:w="387"/>
        <w:gridCol w:w="1261"/>
        <w:gridCol w:w="1231"/>
      </w:tblGrid>
      <w:tr w:rsidR="00D02DB1" w:rsidRPr="00784B4D" w:rsidTr="000C607D">
        <w:tc>
          <w:tcPr>
            <w:tcW w:w="8828" w:type="dxa"/>
            <w:gridSpan w:val="7"/>
            <w:shd w:val="clear" w:color="auto" w:fill="D9D9D9" w:themeFill="background1" w:themeFillShade="D9"/>
          </w:tcPr>
          <w:p w:rsidR="00D02DB1" w:rsidRPr="00784B4D" w:rsidRDefault="00D02DB1" w:rsidP="000C607D">
            <w:pPr>
              <w:spacing w:before="40" w:after="40"/>
              <w:jc w:val="both"/>
              <w:rPr>
                <w:rFonts w:cs="Times New Roman"/>
                <w:sz w:val="20"/>
                <w:szCs w:val="20"/>
              </w:rPr>
            </w:pPr>
            <w:r w:rsidRPr="00784B4D">
              <w:rPr>
                <w:rFonts w:cs="Times New Roman"/>
                <w:sz w:val="20"/>
                <w:szCs w:val="20"/>
              </w:rPr>
              <w:t>AÑO ACTUAL (-4)</w:t>
            </w:r>
          </w:p>
        </w:tc>
      </w:tr>
      <w:tr w:rsidR="00D02DB1" w:rsidRPr="00784B4D" w:rsidTr="000C607D">
        <w:tc>
          <w:tcPr>
            <w:tcW w:w="1838" w:type="dxa"/>
            <w:vMerge w:val="restart"/>
            <w:shd w:val="clear" w:color="auto" w:fill="D9D9D9" w:themeFill="background1" w:themeFillShade="D9"/>
          </w:tcPr>
          <w:p w:rsidR="00D02DB1" w:rsidRPr="00784B4D" w:rsidRDefault="00790440" w:rsidP="000C607D">
            <w:pPr>
              <w:spacing w:before="40" w:after="40"/>
              <w:jc w:val="both"/>
              <w:rPr>
                <w:rFonts w:cs="Times New Roman"/>
                <w:sz w:val="20"/>
                <w:szCs w:val="20"/>
              </w:rPr>
            </w:pPr>
            <w:r w:rsidRPr="00784B4D">
              <w:rPr>
                <w:rFonts w:cs="Times New Roman"/>
                <w:sz w:val="20"/>
                <w:szCs w:val="20"/>
              </w:rPr>
              <w:t>TÍTULO O GRADO ACADÉMICO MÁ</w:t>
            </w:r>
            <w:r w:rsidR="00D02DB1" w:rsidRPr="00784B4D">
              <w:rPr>
                <w:rFonts w:cs="Times New Roman"/>
                <w:sz w:val="20"/>
                <w:szCs w:val="20"/>
              </w:rPr>
              <w:t>S ALTO</w:t>
            </w:r>
          </w:p>
        </w:tc>
        <w:tc>
          <w:tcPr>
            <w:tcW w:w="5759" w:type="dxa"/>
            <w:gridSpan w:val="5"/>
            <w:shd w:val="clear" w:color="auto" w:fill="D9D9D9" w:themeFill="background1" w:themeFillShade="D9"/>
          </w:tcPr>
          <w:p w:rsidR="00D02DB1" w:rsidRPr="00784B4D" w:rsidRDefault="00790440" w:rsidP="000C607D">
            <w:pPr>
              <w:spacing w:before="40" w:after="40"/>
              <w:jc w:val="both"/>
              <w:rPr>
                <w:rFonts w:cs="Times New Roman"/>
                <w:sz w:val="20"/>
                <w:szCs w:val="20"/>
              </w:rPr>
            </w:pPr>
            <w:r w:rsidRPr="00784B4D">
              <w:rPr>
                <w:rFonts w:cs="Times New Roman"/>
                <w:sz w:val="20"/>
                <w:szCs w:val="20"/>
              </w:rPr>
              <w:t>DEDICACIÓN DOCENTES/ACADÉ</w:t>
            </w:r>
            <w:r w:rsidR="00D02DB1" w:rsidRPr="00784B4D">
              <w:rPr>
                <w:rFonts w:cs="Times New Roman"/>
                <w:sz w:val="20"/>
                <w:szCs w:val="20"/>
              </w:rPr>
              <w:t>MICOS</w:t>
            </w:r>
          </w:p>
        </w:tc>
        <w:tc>
          <w:tcPr>
            <w:tcW w:w="1231" w:type="dxa"/>
            <w:shd w:val="clear" w:color="auto" w:fill="D9D9D9" w:themeFill="background1" w:themeFillShade="D9"/>
          </w:tcPr>
          <w:p w:rsidR="00D02DB1" w:rsidRPr="00784B4D" w:rsidRDefault="00D02DB1" w:rsidP="000C607D">
            <w:pPr>
              <w:spacing w:before="40" w:after="40"/>
              <w:jc w:val="both"/>
              <w:rPr>
                <w:rFonts w:cs="Times New Roman"/>
                <w:sz w:val="20"/>
                <w:szCs w:val="20"/>
              </w:rPr>
            </w:pPr>
            <w:r w:rsidRPr="00784B4D">
              <w:rPr>
                <w:rFonts w:cs="Times New Roman"/>
                <w:sz w:val="20"/>
                <w:szCs w:val="20"/>
              </w:rPr>
              <w:t>TOTAL</w:t>
            </w:r>
          </w:p>
        </w:tc>
      </w:tr>
      <w:tr w:rsidR="00D02DB1" w:rsidRPr="00784B4D" w:rsidTr="000C607D">
        <w:tc>
          <w:tcPr>
            <w:tcW w:w="1838" w:type="dxa"/>
            <w:vMerge/>
            <w:shd w:val="clear" w:color="auto" w:fill="D9D9D9" w:themeFill="background1" w:themeFillShade="D9"/>
          </w:tcPr>
          <w:p w:rsidR="00D02DB1" w:rsidRPr="00784B4D" w:rsidRDefault="00D02DB1" w:rsidP="000C607D">
            <w:pPr>
              <w:spacing w:before="40" w:after="40"/>
              <w:jc w:val="both"/>
              <w:rPr>
                <w:rFonts w:cs="Times New Roman"/>
                <w:sz w:val="20"/>
                <w:szCs w:val="20"/>
              </w:rPr>
            </w:pPr>
          </w:p>
        </w:tc>
        <w:tc>
          <w:tcPr>
            <w:tcW w:w="3402" w:type="dxa"/>
            <w:vMerge w:val="restart"/>
            <w:shd w:val="clear" w:color="auto" w:fill="D9D9D9" w:themeFill="background1" w:themeFillShade="D9"/>
          </w:tcPr>
          <w:p w:rsidR="00D02DB1" w:rsidRPr="00784B4D" w:rsidRDefault="00D02DB1" w:rsidP="000C607D">
            <w:pPr>
              <w:spacing w:before="40" w:after="40"/>
              <w:jc w:val="both"/>
              <w:rPr>
                <w:rFonts w:cs="Times New Roman"/>
                <w:sz w:val="20"/>
                <w:szCs w:val="20"/>
              </w:rPr>
            </w:pPr>
            <w:r w:rsidRPr="00784B4D">
              <w:rPr>
                <w:rFonts w:cs="Times New Roman"/>
                <w:sz w:val="20"/>
                <w:szCs w:val="20"/>
              </w:rPr>
              <w:t>JORNADA COMPLETA</w:t>
            </w:r>
          </w:p>
        </w:tc>
        <w:tc>
          <w:tcPr>
            <w:tcW w:w="2357" w:type="dxa"/>
            <w:gridSpan w:val="4"/>
            <w:shd w:val="clear" w:color="auto" w:fill="D9D9D9" w:themeFill="background1" w:themeFillShade="D9"/>
          </w:tcPr>
          <w:p w:rsidR="00D02DB1" w:rsidRPr="00784B4D" w:rsidRDefault="00D02DB1" w:rsidP="000C607D">
            <w:pPr>
              <w:spacing w:before="40" w:after="40"/>
              <w:jc w:val="both"/>
              <w:rPr>
                <w:rFonts w:cs="Times New Roman"/>
                <w:sz w:val="20"/>
                <w:szCs w:val="20"/>
              </w:rPr>
            </w:pPr>
            <w:r w:rsidRPr="00784B4D">
              <w:rPr>
                <w:rFonts w:cs="Times New Roman"/>
                <w:sz w:val="20"/>
                <w:szCs w:val="20"/>
              </w:rPr>
              <w:t>JORNADA PARACIAL</w:t>
            </w:r>
          </w:p>
        </w:tc>
        <w:tc>
          <w:tcPr>
            <w:tcW w:w="1231" w:type="dxa"/>
            <w:shd w:val="clear" w:color="auto" w:fill="D9D9D9" w:themeFill="background1" w:themeFillShade="D9"/>
          </w:tcPr>
          <w:p w:rsidR="00D02DB1" w:rsidRPr="00784B4D" w:rsidRDefault="00D02DB1" w:rsidP="000C607D">
            <w:pPr>
              <w:spacing w:before="40" w:after="40"/>
              <w:jc w:val="both"/>
              <w:rPr>
                <w:rFonts w:cs="Times New Roman"/>
                <w:sz w:val="20"/>
                <w:szCs w:val="20"/>
              </w:rPr>
            </w:pPr>
          </w:p>
        </w:tc>
      </w:tr>
      <w:tr w:rsidR="00D02DB1" w:rsidRPr="00784B4D" w:rsidTr="000C607D">
        <w:tc>
          <w:tcPr>
            <w:tcW w:w="1838" w:type="dxa"/>
            <w:vMerge/>
            <w:shd w:val="clear" w:color="auto" w:fill="D9D9D9" w:themeFill="background1" w:themeFillShade="D9"/>
          </w:tcPr>
          <w:p w:rsidR="00D02DB1" w:rsidRPr="00784B4D" w:rsidRDefault="00D02DB1" w:rsidP="000C607D">
            <w:pPr>
              <w:spacing w:before="40" w:after="40"/>
              <w:jc w:val="both"/>
              <w:rPr>
                <w:rFonts w:cs="Times New Roman"/>
                <w:sz w:val="20"/>
                <w:szCs w:val="20"/>
              </w:rPr>
            </w:pPr>
          </w:p>
        </w:tc>
        <w:tc>
          <w:tcPr>
            <w:tcW w:w="3402" w:type="dxa"/>
            <w:vMerge/>
            <w:shd w:val="clear" w:color="auto" w:fill="D9D9D9" w:themeFill="background1" w:themeFillShade="D9"/>
          </w:tcPr>
          <w:p w:rsidR="00D02DB1" w:rsidRPr="00784B4D" w:rsidRDefault="00D02DB1" w:rsidP="000C607D">
            <w:pPr>
              <w:spacing w:before="40" w:after="40"/>
              <w:jc w:val="both"/>
              <w:rPr>
                <w:rFonts w:cs="Times New Roman"/>
                <w:sz w:val="20"/>
                <w:szCs w:val="20"/>
              </w:rPr>
            </w:pPr>
          </w:p>
        </w:tc>
        <w:tc>
          <w:tcPr>
            <w:tcW w:w="393" w:type="dxa"/>
            <w:shd w:val="clear" w:color="auto" w:fill="D9D9D9" w:themeFill="background1" w:themeFillShade="D9"/>
          </w:tcPr>
          <w:p w:rsidR="00D02DB1" w:rsidRPr="00784B4D" w:rsidRDefault="00D02DB1" w:rsidP="000C607D">
            <w:pPr>
              <w:spacing w:before="40" w:after="40"/>
              <w:jc w:val="both"/>
              <w:rPr>
                <w:rFonts w:cs="Times New Roman"/>
                <w:sz w:val="20"/>
                <w:szCs w:val="20"/>
              </w:rPr>
            </w:pPr>
            <w:r w:rsidRPr="00784B4D">
              <w:rPr>
                <w:rFonts w:cs="Times New Roman"/>
                <w:sz w:val="20"/>
                <w:szCs w:val="20"/>
              </w:rPr>
              <w:t>1</w:t>
            </w:r>
          </w:p>
        </w:tc>
        <w:tc>
          <w:tcPr>
            <w:tcW w:w="316" w:type="dxa"/>
            <w:shd w:val="clear" w:color="auto" w:fill="D9D9D9" w:themeFill="background1" w:themeFillShade="D9"/>
          </w:tcPr>
          <w:p w:rsidR="00D02DB1" w:rsidRPr="00784B4D" w:rsidRDefault="00D02DB1" w:rsidP="000C607D">
            <w:pPr>
              <w:spacing w:before="40" w:after="40"/>
              <w:jc w:val="both"/>
              <w:rPr>
                <w:rFonts w:cs="Times New Roman"/>
                <w:sz w:val="20"/>
                <w:szCs w:val="20"/>
              </w:rPr>
            </w:pPr>
            <w:r w:rsidRPr="00784B4D">
              <w:rPr>
                <w:rFonts w:cs="Times New Roman"/>
                <w:sz w:val="20"/>
                <w:szCs w:val="20"/>
              </w:rPr>
              <w:t>2</w:t>
            </w:r>
          </w:p>
        </w:tc>
        <w:tc>
          <w:tcPr>
            <w:tcW w:w="387" w:type="dxa"/>
            <w:shd w:val="clear" w:color="auto" w:fill="D9D9D9" w:themeFill="background1" w:themeFillShade="D9"/>
          </w:tcPr>
          <w:p w:rsidR="00D02DB1" w:rsidRPr="00784B4D" w:rsidRDefault="00D02DB1" w:rsidP="000C607D">
            <w:pPr>
              <w:spacing w:before="40" w:after="40"/>
              <w:jc w:val="both"/>
              <w:rPr>
                <w:rFonts w:cs="Times New Roman"/>
                <w:sz w:val="20"/>
                <w:szCs w:val="20"/>
              </w:rPr>
            </w:pPr>
            <w:r w:rsidRPr="00784B4D">
              <w:rPr>
                <w:rFonts w:cs="Times New Roman"/>
                <w:sz w:val="20"/>
                <w:szCs w:val="20"/>
              </w:rPr>
              <w:t>3</w:t>
            </w:r>
          </w:p>
        </w:tc>
        <w:tc>
          <w:tcPr>
            <w:tcW w:w="1261" w:type="dxa"/>
            <w:shd w:val="clear" w:color="auto" w:fill="D9D9D9" w:themeFill="background1" w:themeFillShade="D9"/>
          </w:tcPr>
          <w:p w:rsidR="00D02DB1" w:rsidRPr="00784B4D" w:rsidRDefault="00D02DB1" w:rsidP="000C607D">
            <w:pPr>
              <w:spacing w:before="40" w:after="40"/>
              <w:jc w:val="both"/>
              <w:rPr>
                <w:rFonts w:cs="Times New Roman"/>
                <w:sz w:val="20"/>
                <w:szCs w:val="20"/>
              </w:rPr>
            </w:pPr>
            <w:r w:rsidRPr="00784B4D">
              <w:rPr>
                <w:rFonts w:cs="Times New Roman"/>
                <w:sz w:val="20"/>
                <w:szCs w:val="20"/>
              </w:rPr>
              <w:t>SUBTOTAL</w:t>
            </w:r>
          </w:p>
        </w:tc>
        <w:tc>
          <w:tcPr>
            <w:tcW w:w="1231" w:type="dxa"/>
            <w:shd w:val="clear" w:color="auto" w:fill="D9D9D9" w:themeFill="background1" w:themeFillShade="D9"/>
          </w:tcPr>
          <w:p w:rsidR="00D02DB1" w:rsidRPr="00784B4D" w:rsidRDefault="00D02DB1" w:rsidP="000C607D">
            <w:pPr>
              <w:spacing w:before="40" w:after="40"/>
              <w:jc w:val="both"/>
              <w:rPr>
                <w:rFonts w:cs="Times New Roman"/>
                <w:sz w:val="20"/>
                <w:szCs w:val="20"/>
              </w:rPr>
            </w:pPr>
          </w:p>
        </w:tc>
      </w:tr>
      <w:tr w:rsidR="00D02DB1" w:rsidRPr="00784B4D" w:rsidTr="000C607D">
        <w:tc>
          <w:tcPr>
            <w:tcW w:w="1838" w:type="dxa"/>
            <w:shd w:val="clear" w:color="auto" w:fill="FFFFFF" w:themeFill="background1"/>
          </w:tcPr>
          <w:p w:rsidR="00D02DB1" w:rsidRPr="00784B4D" w:rsidRDefault="00D02DB1" w:rsidP="000C607D">
            <w:pPr>
              <w:spacing w:before="40" w:after="40"/>
              <w:jc w:val="both"/>
              <w:rPr>
                <w:rFonts w:cs="Times New Roman"/>
                <w:sz w:val="20"/>
                <w:szCs w:val="20"/>
              </w:rPr>
            </w:pPr>
            <w:r w:rsidRPr="00784B4D">
              <w:rPr>
                <w:rFonts w:cs="Times New Roman"/>
                <w:sz w:val="20"/>
                <w:szCs w:val="20"/>
              </w:rPr>
              <w:t>Doctor</w:t>
            </w:r>
          </w:p>
        </w:tc>
        <w:tc>
          <w:tcPr>
            <w:tcW w:w="3402" w:type="dxa"/>
            <w:shd w:val="clear" w:color="auto" w:fill="FFFFFF" w:themeFill="background1"/>
          </w:tcPr>
          <w:p w:rsidR="00D02DB1" w:rsidRPr="00784B4D" w:rsidRDefault="00D02DB1" w:rsidP="000C607D">
            <w:pPr>
              <w:spacing w:before="40" w:after="40"/>
              <w:jc w:val="both"/>
              <w:rPr>
                <w:rFonts w:cs="Times New Roman"/>
                <w:sz w:val="20"/>
                <w:szCs w:val="20"/>
              </w:rPr>
            </w:pPr>
          </w:p>
        </w:tc>
        <w:tc>
          <w:tcPr>
            <w:tcW w:w="393" w:type="dxa"/>
            <w:shd w:val="clear" w:color="auto" w:fill="FFFFFF" w:themeFill="background1"/>
          </w:tcPr>
          <w:p w:rsidR="00D02DB1" w:rsidRPr="00784B4D" w:rsidRDefault="00D02DB1" w:rsidP="000C607D">
            <w:pPr>
              <w:spacing w:before="40" w:after="40"/>
              <w:jc w:val="both"/>
              <w:rPr>
                <w:rFonts w:cs="Times New Roman"/>
                <w:sz w:val="20"/>
                <w:szCs w:val="20"/>
              </w:rPr>
            </w:pPr>
          </w:p>
        </w:tc>
        <w:tc>
          <w:tcPr>
            <w:tcW w:w="316" w:type="dxa"/>
            <w:shd w:val="clear" w:color="auto" w:fill="FFFFFF" w:themeFill="background1"/>
          </w:tcPr>
          <w:p w:rsidR="00D02DB1" w:rsidRPr="00784B4D" w:rsidRDefault="00D02DB1" w:rsidP="000C607D">
            <w:pPr>
              <w:spacing w:before="40" w:after="40"/>
              <w:jc w:val="both"/>
              <w:rPr>
                <w:rFonts w:cs="Times New Roman"/>
                <w:sz w:val="20"/>
                <w:szCs w:val="20"/>
              </w:rPr>
            </w:pPr>
          </w:p>
        </w:tc>
        <w:tc>
          <w:tcPr>
            <w:tcW w:w="387" w:type="dxa"/>
            <w:shd w:val="clear" w:color="auto" w:fill="FFFFFF" w:themeFill="background1"/>
          </w:tcPr>
          <w:p w:rsidR="00D02DB1" w:rsidRPr="00784B4D" w:rsidRDefault="00D02DB1" w:rsidP="000C607D">
            <w:pPr>
              <w:spacing w:before="40" w:after="40"/>
              <w:jc w:val="both"/>
              <w:rPr>
                <w:rFonts w:cs="Times New Roman"/>
                <w:sz w:val="20"/>
                <w:szCs w:val="20"/>
              </w:rPr>
            </w:pPr>
          </w:p>
        </w:tc>
        <w:tc>
          <w:tcPr>
            <w:tcW w:w="1261" w:type="dxa"/>
            <w:shd w:val="clear" w:color="auto" w:fill="FFFFFF" w:themeFill="background1"/>
          </w:tcPr>
          <w:p w:rsidR="00D02DB1" w:rsidRPr="00784B4D" w:rsidRDefault="00D02DB1" w:rsidP="000C607D">
            <w:pPr>
              <w:spacing w:before="40" w:after="40"/>
              <w:jc w:val="both"/>
              <w:rPr>
                <w:rFonts w:cs="Times New Roman"/>
                <w:sz w:val="20"/>
                <w:szCs w:val="20"/>
              </w:rPr>
            </w:pPr>
          </w:p>
        </w:tc>
        <w:tc>
          <w:tcPr>
            <w:tcW w:w="1231" w:type="dxa"/>
            <w:shd w:val="clear" w:color="auto" w:fill="FFFFFF" w:themeFill="background1"/>
          </w:tcPr>
          <w:p w:rsidR="00D02DB1" w:rsidRPr="00784B4D" w:rsidRDefault="00D02DB1" w:rsidP="000C607D">
            <w:pPr>
              <w:spacing w:before="40" w:after="40"/>
              <w:jc w:val="both"/>
              <w:rPr>
                <w:rFonts w:cs="Times New Roman"/>
                <w:sz w:val="20"/>
                <w:szCs w:val="20"/>
              </w:rPr>
            </w:pPr>
          </w:p>
        </w:tc>
      </w:tr>
      <w:tr w:rsidR="00D02DB1" w:rsidRPr="00784B4D" w:rsidTr="000C607D">
        <w:tc>
          <w:tcPr>
            <w:tcW w:w="1838" w:type="dxa"/>
          </w:tcPr>
          <w:p w:rsidR="00D02DB1" w:rsidRPr="00784B4D" w:rsidRDefault="00D02DB1" w:rsidP="000C607D">
            <w:pPr>
              <w:spacing w:before="40" w:after="40"/>
              <w:jc w:val="both"/>
              <w:rPr>
                <w:rFonts w:cs="Times New Roman"/>
                <w:sz w:val="20"/>
                <w:szCs w:val="20"/>
              </w:rPr>
            </w:pPr>
            <w:r w:rsidRPr="00784B4D">
              <w:rPr>
                <w:rFonts w:cs="Times New Roman"/>
                <w:sz w:val="20"/>
                <w:szCs w:val="20"/>
              </w:rPr>
              <w:t>Magíster</w:t>
            </w:r>
          </w:p>
        </w:tc>
        <w:tc>
          <w:tcPr>
            <w:tcW w:w="3402" w:type="dxa"/>
          </w:tcPr>
          <w:p w:rsidR="00D02DB1" w:rsidRPr="00784B4D" w:rsidRDefault="00D02DB1" w:rsidP="000C607D">
            <w:pPr>
              <w:spacing w:before="40" w:after="40"/>
              <w:jc w:val="both"/>
              <w:rPr>
                <w:rFonts w:cs="Times New Roman"/>
                <w:sz w:val="20"/>
                <w:szCs w:val="20"/>
              </w:rPr>
            </w:pPr>
          </w:p>
        </w:tc>
        <w:tc>
          <w:tcPr>
            <w:tcW w:w="393" w:type="dxa"/>
          </w:tcPr>
          <w:p w:rsidR="00D02DB1" w:rsidRPr="00784B4D" w:rsidRDefault="00D02DB1" w:rsidP="000C607D">
            <w:pPr>
              <w:spacing w:before="40" w:after="40"/>
              <w:jc w:val="both"/>
              <w:rPr>
                <w:rFonts w:cs="Times New Roman"/>
                <w:sz w:val="20"/>
                <w:szCs w:val="20"/>
              </w:rPr>
            </w:pPr>
          </w:p>
        </w:tc>
        <w:tc>
          <w:tcPr>
            <w:tcW w:w="316" w:type="dxa"/>
          </w:tcPr>
          <w:p w:rsidR="00D02DB1" w:rsidRPr="00784B4D" w:rsidRDefault="00D02DB1" w:rsidP="000C607D">
            <w:pPr>
              <w:spacing w:before="40" w:after="40"/>
              <w:jc w:val="both"/>
              <w:rPr>
                <w:rFonts w:cs="Times New Roman"/>
                <w:sz w:val="20"/>
                <w:szCs w:val="20"/>
              </w:rPr>
            </w:pPr>
          </w:p>
        </w:tc>
        <w:tc>
          <w:tcPr>
            <w:tcW w:w="387" w:type="dxa"/>
          </w:tcPr>
          <w:p w:rsidR="00D02DB1" w:rsidRPr="00784B4D" w:rsidRDefault="00D02DB1" w:rsidP="000C607D">
            <w:pPr>
              <w:spacing w:before="40" w:after="40"/>
              <w:jc w:val="both"/>
              <w:rPr>
                <w:rFonts w:cs="Times New Roman"/>
                <w:sz w:val="20"/>
                <w:szCs w:val="20"/>
              </w:rPr>
            </w:pPr>
          </w:p>
        </w:tc>
        <w:tc>
          <w:tcPr>
            <w:tcW w:w="1261" w:type="dxa"/>
          </w:tcPr>
          <w:p w:rsidR="00D02DB1" w:rsidRPr="00784B4D" w:rsidRDefault="00D02DB1" w:rsidP="000C607D">
            <w:pPr>
              <w:spacing w:before="40" w:after="40"/>
              <w:jc w:val="both"/>
              <w:rPr>
                <w:rFonts w:cs="Times New Roman"/>
                <w:sz w:val="20"/>
                <w:szCs w:val="20"/>
              </w:rPr>
            </w:pPr>
          </w:p>
        </w:tc>
        <w:tc>
          <w:tcPr>
            <w:tcW w:w="1231" w:type="dxa"/>
          </w:tcPr>
          <w:p w:rsidR="00D02DB1" w:rsidRPr="00784B4D" w:rsidRDefault="00D02DB1" w:rsidP="000C607D">
            <w:pPr>
              <w:spacing w:before="40" w:after="40"/>
              <w:jc w:val="both"/>
              <w:rPr>
                <w:rFonts w:cs="Times New Roman"/>
                <w:sz w:val="20"/>
                <w:szCs w:val="20"/>
              </w:rPr>
            </w:pPr>
          </w:p>
        </w:tc>
      </w:tr>
      <w:tr w:rsidR="00D02DB1" w:rsidRPr="00784B4D" w:rsidTr="000C607D">
        <w:tc>
          <w:tcPr>
            <w:tcW w:w="1838" w:type="dxa"/>
          </w:tcPr>
          <w:p w:rsidR="00D02DB1" w:rsidRPr="00784B4D" w:rsidRDefault="00D02DB1" w:rsidP="000C607D">
            <w:pPr>
              <w:spacing w:before="40" w:after="40"/>
              <w:jc w:val="both"/>
              <w:rPr>
                <w:rFonts w:cs="Times New Roman"/>
                <w:sz w:val="20"/>
                <w:szCs w:val="20"/>
              </w:rPr>
            </w:pPr>
            <w:r w:rsidRPr="00784B4D">
              <w:rPr>
                <w:rFonts w:cs="Times New Roman"/>
                <w:sz w:val="20"/>
                <w:szCs w:val="20"/>
              </w:rPr>
              <w:t>Licenciado</w:t>
            </w:r>
          </w:p>
        </w:tc>
        <w:tc>
          <w:tcPr>
            <w:tcW w:w="3402" w:type="dxa"/>
          </w:tcPr>
          <w:p w:rsidR="00D02DB1" w:rsidRPr="00784B4D" w:rsidRDefault="00D02DB1" w:rsidP="000C607D">
            <w:pPr>
              <w:spacing w:before="40" w:after="40"/>
              <w:jc w:val="both"/>
              <w:rPr>
                <w:rFonts w:cs="Times New Roman"/>
                <w:sz w:val="20"/>
                <w:szCs w:val="20"/>
              </w:rPr>
            </w:pPr>
          </w:p>
        </w:tc>
        <w:tc>
          <w:tcPr>
            <w:tcW w:w="393" w:type="dxa"/>
          </w:tcPr>
          <w:p w:rsidR="00D02DB1" w:rsidRPr="00784B4D" w:rsidRDefault="00D02DB1" w:rsidP="000C607D">
            <w:pPr>
              <w:spacing w:before="40" w:after="40"/>
              <w:jc w:val="both"/>
              <w:rPr>
                <w:rFonts w:cs="Times New Roman"/>
                <w:sz w:val="20"/>
                <w:szCs w:val="20"/>
              </w:rPr>
            </w:pPr>
          </w:p>
        </w:tc>
        <w:tc>
          <w:tcPr>
            <w:tcW w:w="316" w:type="dxa"/>
          </w:tcPr>
          <w:p w:rsidR="00D02DB1" w:rsidRPr="00784B4D" w:rsidRDefault="00D02DB1" w:rsidP="000C607D">
            <w:pPr>
              <w:spacing w:before="40" w:after="40"/>
              <w:jc w:val="both"/>
              <w:rPr>
                <w:rFonts w:cs="Times New Roman"/>
                <w:sz w:val="20"/>
                <w:szCs w:val="20"/>
              </w:rPr>
            </w:pPr>
          </w:p>
        </w:tc>
        <w:tc>
          <w:tcPr>
            <w:tcW w:w="387" w:type="dxa"/>
          </w:tcPr>
          <w:p w:rsidR="00D02DB1" w:rsidRPr="00784B4D" w:rsidRDefault="00D02DB1" w:rsidP="000C607D">
            <w:pPr>
              <w:spacing w:before="40" w:after="40"/>
              <w:jc w:val="both"/>
              <w:rPr>
                <w:rFonts w:cs="Times New Roman"/>
                <w:sz w:val="20"/>
                <w:szCs w:val="20"/>
              </w:rPr>
            </w:pPr>
          </w:p>
        </w:tc>
        <w:tc>
          <w:tcPr>
            <w:tcW w:w="1261" w:type="dxa"/>
          </w:tcPr>
          <w:p w:rsidR="00D02DB1" w:rsidRPr="00784B4D" w:rsidRDefault="00D02DB1" w:rsidP="000C607D">
            <w:pPr>
              <w:spacing w:before="40" w:after="40"/>
              <w:jc w:val="both"/>
              <w:rPr>
                <w:rFonts w:cs="Times New Roman"/>
                <w:sz w:val="20"/>
                <w:szCs w:val="20"/>
              </w:rPr>
            </w:pPr>
          </w:p>
        </w:tc>
        <w:tc>
          <w:tcPr>
            <w:tcW w:w="1231" w:type="dxa"/>
          </w:tcPr>
          <w:p w:rsidR="00D02DB1" w:rsidRPr="00784B4D" w:rsidRDefault="00D02DB1" w:rsidP="000C607D">
            <w:pPr>
              <w:spacing w:before="40" w:after="40"/>
              <w:jc w:val="both"/>
              <w:rPr>
                <w:rFonts w:cs="Times New Roman"/>
                <w:sz w:val="20"/>
                <w:szCs w:val="20"/>
              </w:rPr>
            </w:pPr>
          </w:p>
        </w:tc>
      </w:tr>
      <w:tr w:rsidR="00D02DB1" w:rsidRPr="00784B4D" w:rsidTr="000C607D">
        <w:tc>
          <w:tcPr>
            <w:tcW w:w="1838" w:type="dxa"/>
          </w:tcPr>
          <w:p w:rsidR="00D02DB1" w:rsidRPr="00784B4D" w:rsidRDefault="00D02DB1" w:rsidP="000C607D">
            <w:pPr>
              <w:spacing w:before="40" w:after="40"/>
              <w:jc w:val="both"/>
              <w:rPr>
                <w:rFonts w:cs="Times New Roman"/>
                <w:sz w:val="20"/>
                <w:szCs w:val="20"/>
              </w:rPr>
            </w:pPr>
            <w:r w:rsidRPr="00784B4D">
              <w:rPr>
                <w:rFonts w:cs="Times New Roman"/>
                <w:sz w:val="20"/>
                <w:szCs w:val="20"/>
              </w:rPr>
              <w:t>Título</w:t>
            </w:r>
          </w:p>
        </w:tc>
        <w:tc>
          <w:tcPr>
            <w:tcW w:w="3402" w:type="dxa"/>
          </w:tcPr>
          <w:p w:rsidR="00D02DB1" w:rsidRPr="00784B4D" w:rsidRDefault="00D02DB1" w:rsidP="000C607D">
            <w:pPr>
              <w:spacing w:before="40" w:after="40"/>
              <w:jc w:val="both"/>
              <w:rPr>
                <w:rFonts w:cs="Times New Roman"/>
                <w:sz w:val="20"/>
                <w:szCs w:val="20"/>
              </w:rPr>
            </w:pPr>
          </w:p>
        </w:tc>
        <w:tc>
          <w:tcPr>
            <w:tcW w:w="393" w:type="dxa"/>
          </w:tcPr>
          <w:p w:rsidR="00D02DB1" w:rsidRPr="00784B4D" w:rsidRDefault="00D02DB1" w:rsidP="000C607D">
            <w:pPr>
              <w:spacing w:before="40" w:after="40"/>
              <w:jc w:val="both"/>
              <w:rPr>
                <w:rFonts w:cs="Times New Roman"/>
                <w:sz w:val="20"/>
                <w:szCs w:val="20"/>
              </w:rPr>
            </w:pPr>
          </w:p>
        </w:tc>
        <w:tc>
          <w:tcPr>
            <w:tcW w:w="316" w:type="dxa"/>
          </w:tcPr>
          <w:p w:rsidR="00D02DB1" w:rsidRPr="00784B4D" w:rsidRDefault="00D02DB1" w:rsidP="000C607D">
            <w:pPr>
              <w:spacing w:before="40" w:after="40"/>
              <w:jc w:val="both"/>
              <w:rPr>
                <w:rFonts w:cs="Times New Roman"/>
                <w:sz w:val="20"/>
                <w:szCs w:val="20"/>
              </w:rPr>
            </w:pPr>
          </w:p>
        </w:tc>
        <w:tc>
          <w:tcPr>
            <w:tcW w:w="387" w:type="dxa"/>
          </w:tcPr>
          <w:p w:rsidR="00D02DB1" w:rsidRPr="00784B4D" w:rsidRDefault="00D02DB1" w:rsidP="000C607D">
            <w:pPr>
              <w:spacing w:before="40" w:after="40"/>
              <w:jc w:val="both"/>
              <w:rPr>
                <w:rFonts w:cs="Times New Roman"/>
                <w:sz w:val="20"/>
                <w:szCs w:val="20"/>
              </w:rPr>
            </w:pPr>
          </w:p>
        </w:tc>
        <w:tc>
          <w:tcPr>
            <w:tcW w:w="1261" w:type="dxa"/>
          </w:tcPr>
          <w:p w:rsidR="00D02DB1" w:rsidRPr="00784B4D" w:rsidRDefault="00D02DB1" w:rsidP="000C607D">
            <w:pPr>
              <w:spacing w:before="40" w:after="40"/>
              <w:jc w:val="both"/>
              <w:rPr>
                <w:rFonts w:cs="Times New Roman"/>
                <w:sz w:val="20"/>
                <w:szCs w:val="20"/>
              </w:rPr>
            </w:pPr>
          </w:p>
        </w:tc>
        <w:tc>
          <w:tcPr>
            <w:tcW w:w="1231" w:type="dxa"/>
          </w:tcPr>
          <w:p w:rsidR="00D02DB1" w:rsidRPr="00784B4D" w:rsidRDefault="00D02DB1" w:rsidP="000C607D">
            <w:pPr>
              <w:spacing w:before="40" w:after="40"/>
              <w:jc w:val="both"/>
              <w:rPr>
                <w:rFonts w:cs="Times New Roman"/>
                <w:sz w:val="20"/>
                <w:szCs w:val="20"/>
              </w:rPr>
            </w:pPr>
          </w:p>
        </w:tc>
      </w:tr>
      <w:tr w:rsidR="00D02DB1" w:rsidRPr="00784B4D" w:rsidTr="000C607D">
        <w:tc>
          <w:tcPr>
            <w:tcW w:w="1838" w:type="dxa"/>
          </w:tcPr>
          <w:p w:rsidR="00D02DB1" w:rsidRPr="00784B4D" w:rsidRDefault="00D02DB1" w:rsidP="000C607D">
            <w:pPr>
              <w:spacing w:before="40" w:after="40"/>
              <w:jc w:val="both"/>
              <w:rPr>
                <w:rFonts w:cs="Times New Roman"/>
                <w:sz w:val="20"/>
                <w:szCs w:val="20"/>
              </w:rPr>
            </w:pPr>
            <w:r w:rsidRPr="00784B4D">
              <w:rPr>
                <w:rFonts w:cs="Times New Roman"/>
                <w:sz w:val="20"/>
                <w:szCs w:val="20"/>
              </w:rPr>
              <w:t>TOTAL</w:t>
            </w:r>
          </w:p>
        </w:tc>
        <w:tc>
          <w:tcPr>
            <w:tcW w:w="3402" w:type="dxa"/>
          </w:tcPr>
          <w:p w:rsidR="00D02DB1" w:rsidRPr="00784B4D" w:rsidRDefault="00D02DB1" w:rsidP="000C607D">
            <w:pPr>
              <w:spacing w:before="40" w:after="40"/>
              <w:jc w:val="both"/>
              <w:rPr>
                <w:rFonts w:cs="Times New Roman"/>
                <w:sz w:val="20"/>
                <w:szCs w:val="20"/>
              </w:rPr>
            </w:pPr>
          </w:p>
        </w:tc>
        <w:tc>
          <w:tcPr>
            <w:tcW w:w="393" w:type="dxa"/>
          </w:tcPr>
          <w:p w:rsidR="00D02DB1" w:rsidRPr="00784B4D" w:rsidRDefault="00D02DB1" w:rsidP="000C607D">
            <w:pPr>
              <w:spacing w:before="40" w:after="40"/>
              <w:jc w:val="both"/>
              <w:rPr>
                <w:rFonts w:cs="Times New Roman"/>
                <w:sz w:val="20"/>
                <w:szCs w:val="20"/>
              </w:rPr>
            </w:pPr>
          </w:p>
        </w:tc>
        <w:tc>
          <w:tcPr>
            <w:tcW w:w="316" w:type="dxa"/>
          </w:tcPr>
          <w:p w:rsidR="00D02DB1" w:rsidRPr="00784B4D" w:rsidRDefault="00D02DB1" w:rsidP="000C607D">
            <w:pPr>
              <w:spacing w:before="40" w:after="40"/>
              <w:jc w:val="both"/>
              <w:rPr>
                <w:rFonts w:cs="Times New Roman"/>
                <w:sz w:val="20"/>
                <w:szCs w:val="20"/>
              </w:rPr>
            </w:pPr>
          </w:p>
        </w:tc>
        <w:tc>
          <w:tcPr>
            <w:tcW w:w="387" w:type="dxa"/>
          </w:tcPr>
          <w:p w:rsidR="00D02DB1" w:rsidRPr="00784B4D" w:rsidRDefault="00D02DB1" w:rsidP="000C607D">
            <w:pPr>
              <w:spacing w:before="40" w:after="40"/>
              <w:jc w:val="both"/>
              <w:rPr>
                <w:rFonts w:cs="Times New Roman"/>
                <w:sz w:val="20"/>
                <w:szCs w:val="20"/>
              </w:rPr>
            </w:pPr>
          </w:p>
        </w:tc>
        <w:tc>
          <w:tcPr>
            <w:tcW w:w="1261" w:type="dxa"/>
          </w:tcPr>
          <w:p w:rsidR="00D02DB1" w:rsidRPr="00784B4D" w:rsidRDefault="00D02DB1" w:rsidP="000C607D">
            <w:pPr>
              <w:spacing w:before="40" w:after="40"/>
              <w:jc w:val="both"/>
              <w:rPr>
                <w:rFonts w:cs="Times New Roman"/>
                <w:sz w:val="20"/>
                <w:szCs w:val="20"/>
              </w:rPr>
            </w:pPr>
          </w:p>
        </w:tc>
        <w:tc>
          <w:tcPr>
            <w:tcW w:w="1231" w:type="dxa"/>
          </w:tcPr>
          <w:p w:rsidR="00D02DB1" w:rsidRPr="00784B4D" w:rsidRDefault="00D02DB1" w:rsidP="000C607D">
            <w:pPr>
              <w:spacing w:before="40" w:after="40"/>
              <w:jc w:val="both"/>
              <w:rPr>
                <w:rFonts w:cs="Times New Roman"/>
                <w:sz w:val="20"/>
                <w:szCs w:val="20"/>
              </w:rPr>
            </w:pPr>
          </w:p>
        </w:tc>
      </w:tr>
    </w:tbl>
    <w:p w:rsidR="002D5948" w:rsidRPr="00784B4D" w:rsidRDefault="002D5948" w:rsidP="008534AA">
      <w:pPr>
        <w:spacing w:after="120" w:line="240" w:lineRule="auto"/>
        <w:jc w:val="both"/>
        <w:rPr>
          <w:rFonts w:cs="Times New Roman"/>
        </w:rPr>
      </w:pPr>
    </w:p>
    <w:p w:rsidR="00D02DB1" w:rsidRPr="00D24808" w:rsidRDefault="002D5948" w:rsidP="008534AA">
      <w:pPr>
        <w:numPr>
          <w:ilvl w:val="0"/>
          <w:numId w:val="1"/>
        </w:numPr>
        <w:spacing w:after="120" w:line="240" w:lineRule="auto"/>
        <w:jc w:val="both"/>
        <w:rPr>
          <w:rFonts w:cs="Times New Roman"/>
        </w:rPr>
      </w:pPr>
      <w:r w:rsidRPr="00D24808">
        <w:rPr>
          <w:rFonts w:cs="Times New Roman"/>
        </w:rPr>
        <w:t xml:space="preserve">Indique los nombres de las jerarquías académicas de su institución, si existen. Complete el cuadro indicando la cantidad de docentes/académicos de la </w:t>
      </w:r>
      <w:r w:rsidR="00790440" w:rsidRPr="00D24808">
        <w:rPr>
          <w:rFonts w:cs="Times New Roman"/>
        </w:rPr>
        <w:t>carrera</w:t>
      </w:r>
      <w:r w:rsidRPr="00D24808">
        <w:rPr>
          <w:rFonts w:cs="Times New Roman"/>
        </w:rPr>
        <w:t xml:space="preserve"> en el año actual, según jerarquía académica.</w:t>
      </w:r>
    </w:p>
    <w:p w:rsidR="002D5948" w:rsidRPr="00D24808" w:rsidRDefault="002D5948" w:rsidP="008534AA">
      <w:pPr>
        <w:spacing w:after="120" w:line="240" w:lineRule="auto"/>
        <w:jc w:val="both"/>
        <w:rPr>
          <w:rFonts w:cs="Times New Roman"/>
        </w:rPr>
      </w:pPr>
    </w:p>
    <w:p w:rsidR="002D5948" w:rsidRPr="000C607D" w:rsidRDefault="002D5948" w:rsidP="008534AA">
      <w:pPr>
        <w:spacing w:after="120" w:line="240" w:lineRule="auto"/>
        <w:jc w:val="both"/>
        <w:rPr>
          <w:rFonts w:cs="Times New Roman"/>
          <w:b/>
        </w:rPr>
      </w:pPr>
      <w:r w:rsidRPr="00D24808">
        <w:rPr>
          <w:rFonts w:cs="Times New Roman"/>
          <w:b/>
        </w:rPr>
        <w:t>Tabla 15: Jerarquías académicas de la Institución</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14"/>
        <w:gridCol w:w="4414"/>
      </w:tblGrid>
      <w:tr w:rsidR="002D5948" w:rsidRPr="00784B4D" w:rsidTr="000C607D">
        <w:tc>
          <w:tcPr>
            <w:tcW w:w="4414" w:type="dxa"/>
          </w:tcPr>
          <w:p w:rsidR="002D5948" w:rsidRPr="00784B4D" w:rsidRDefault="002D5948" w:rsidP="000C607D">
            <w:pPr>
              <w:spacing w:before="40" w:after="40"/>
              <w:jc w:val="both"/>
              <w:rPr>
                <w:rFonts w:cs="Times New Roman"/>
                <w:sz w:val="20"/>
              </w:rPr>
            </w:pPr>
            <w:r w:rsidRPr="00784B4D">
              <w:rPr>
                <w:rFonts w:cs="Times New Roman"/>
                <w:sz w:val="20"/>
              </w:rPr>
              <w:t>Primera Jerarquía</w:t>
            </w:r>
          </w:p>
        </w:tc>
        <w:tc>
          <w:tcPr>
            <w:tcW w:w="4414" w:type="dxa"/>
          </w:tcPr>
          <w:p w:rsidR="002D5948" w:rsidRPr="00784B4D" w:rsidRDefault="000C607D" w:rsidP="000C607D">
            <w:pPr>
              <w:spacing w:before="40" w:after="40"/>
              <w:jc w:val="both"/>
              <w:rPr>
                <w:rFonts w:cs="Times New Roman"/>
                <w:sz w:val="20"/>
              </w:rPr>
            </w:pPr>
            <w:r>
              <w:rPr>
                <w:rFonts w:cs="Times New Roman"/>
                <w:sz w:val="20"/>
              </w:rPr>
              <w:t>Titular</w:t>
            </w:r>
          </w:p>
        </w:tc>
      </w:tr>
      <w:tr w:rsidR="002D5948" w:rsidRPr="00784B4D" w:rsidTr="000C607D">
        <w:tc>
          <w:tcPr>
            <w:tcW w:w="4414" w:type="dxa"/>
          </w:tcPr>
          <w:p w:rsidR="002D5948" w:rsidRPr="00784B4D" w:rsidRDefault="002D5948" w:rsidP="000C607D">
            <w:pPr>
              <w:spacing w:before="40" w:after="40"/>
              <w:jc w:val="both"/>
              <w:rPr>
                <w:rFonts w:cs="Times New Roman"/>
                <w:sz w:val="20"/>
              </w:rPr>
            </w:pPr>
            <w:r w:rsidRPr="00784B4D">
              <w:rPr>
                <w:rFonts w:cs="Times New Roman"/>
                <w:sz w:val="20"/>
              </w:rPr>
              <w:t>Segunda Jerarquía</w:t>
            </w:r>
          </w:p>
        </w:tc>
        <w:tc>
          <w:tcPr>
            <w:tcW w:w="4414" w:type="dxa"/>
          </w:tcPr>
          <w:p w:rsidR="002D5948" w:rsidRPr="00784B4D" w:rsidRDefault="000C607D" w:rsidP="000C607D">
            <w:pPr>
              <w:spacing w:before="40" w:after="40"/>
              <w:jc w:val="both"/>
              <w:rPr>
                <w:rFonts w:cs="Times New Roman"/>
                <w:sz w:val="20"/>
              </w:rPr>
            </w:pPr>
            <w:r>
              <w:rPr>
                <w:rFonts w:cs="Times New Roman"/>
                <w:sz w:val="20"/>
              </w:rPr>
              <w:t>Asociado</w:t>
            </w:r>
          </w:p>
        </w:tc>
      </w:tr>
      <w:tr w:rsidR="002D5948" w:rsidRPr="00784B4D" w:rsidTr="000C607D">
        <w:tc>
          <w:tcPr>
            <w:tcW w:w="4414" w:type="dxa"/>
          </w:tcPr>
          <w:p w:rsidR="002D5948" w:rsidRPr="00784B4D" w:rsidRDefault="002D5948" w:rsidP="000C607D">
            <w:pPr>
              <w:spacing w:before="40" w:after="40"/>
              <w:jc w:val="both"/>
              <w:rPr>
                <w:rFonts w:cs="Times New Roman"/>
                <w:sz w:val="20"/>
              </w:rPr>
            </w:pPr>
            <w:r w:rsidRPr="00784B4D">
              <w:rPr>
                <w:rFonts w:cs="Times New Roman"/>
                <w:sz w:val="20"/>
              </w:rPr>
              <w:t>Tercera Jerarquía</w:t>
            </w:r>
          </w:p>
        </w:tc>
        <w:tc>
          <w:tcPr>
            <w:tcW w:w="4414" w:type="dxa"/>
          </w:tcPr>
          <w:p w:rsidR="002D5948" w:rsidRPr="00784B4D" w:rsidRDefault="000C607D" w:rsidP="000C607D">
            <w:pPr>
              <w:spacing w:before="40" w:after="40"/>
              <w:jc w:val="both"/>
              <w:rPr>
                <w:rFonts w:cs="Times New Roman"/>
                <w:sz w:val="20"/>
              </w:rPr>
            </w:pPr>
            <w:r>
              <w:rPr>
                <w:rFonts w:cs="Times New Roman"/>
                <w:sz w:val="20"/>
              </w:rPr>
              <w:t>Asistente</w:t>
            </w:r>
          </w:p>
        </w:tc>
      </w:tr>
      <w:tr w:rsidR="002D5948" w:rsidRPr="00784B4D" w:rsidTr="000C607D">
        <w:tc>
          <w:tcPr>
            <w:tcW w:w="4414" w:type="dxa"/>
          </w:tcPr>
          <w:p w:rsidR="002D5948" w:rsidRPr="00784B4D" w:rsidRDefault="002D5948" w:rsidP="000C607D">
            <w:pPr>
              <w:spacing w:before="40" w:after="40"/>
              <w:jc w:val="both"/>
              <w:rPr>
                <w:rFonts w:cs="Times New Roman"/>
                <w:sz w:val="20"/>
              </w:rPr>
            </w:pPr>
            <w:r w:rsidRPr="00784B4D">
              <w:rPr>
                <w:rFonts w:cs="Times New Roman"/>
                <w:sz w:val="20"/>
              </w:rPr>
              <w:t>Cuarta Jerarquía</w:t>
            </w:r>
          </w:p>
        </w:tc>
        <w:tc>
          <w:tcPr>
            <w:tcW w:w="4414" w:type="dxa"/>
          </w:tcPr>
          <w:p w:rsidR="002D5948" w:rsidRPr="00784B4D" w:rsidRDefault="000C607D" w:rsidP="000C607D">
            <w:pPr>
              <w:spacing w:before="40" w:after="40"/>
              <w:jc w:val="both"/>
              <w:rPr>
                <w:rFonts w:cs="Times New Roman"/>
                <w:sz w:val="20"/>
              </w:rPr>
            </w:pPr>
            <w:r>
              <w:rPr>
                <w:rFonts w:cs="Times New Roman"/>
                <w:sz w:val="20"/>
              </w:rPr>
              <w:t>Instructor</w:t>
            </w:r>
          </w:p>
        </w:tc>
      </w:tr>
    </w:tbl>
    <w:p w:rsidR="000C607D" w:rsidRPr="00D01A65" w:rsidRDefault="00D01A65" w:rsidP="00D01A65">
      <w:pPr>
        <w:spacing w:before="120"/>
        <w:rPr>
          <w:rFonts w:cs="Times New Roman"/>
          <w:i/>
        </w:rPr>
      </w:pPr>
      <w:r w:rsidRPr="00D01A65">
        <w:rPr>
          <w:rFonts w:cs="Times New Roman"/>
          <w:i/>
        </w:rPr>
        <w:t>Nota: Jerarquía académicas del Cuerpo Regular.</w:t>
      </w:r>
    </w:p>
    <w:p w:rsidR="00D01A65" w:rsidRDefault="00D01A65">
      <w:pPr>
        <w:rPr>
          <w:rFonts w:cs="Times New Roman"/>
          <w:b/>
        </w:rPr>
      </w:pPr>
    </w:p>
    <w:p w:rsidR="00D01A65" w:rsidRDefault="00D01A65">
      <w:pPr>
        <w:rPr>
          <w:rFonts w:cs="Times New Roman"/>
          <w:b/>
          <w:highlight w:val="green"/>
        </w:rPr>
      </w:pPr>
      <w:r>
        <w:rPr>
          <w:rFonts w:cs="Times New Roman"/>
          <w:b/>
          <w:highlight w:val="green"/>
        </w:rPr>
        <w:br w:type="page"/>
      </w:r>
    </w:p>
    <w:p w:rsidR="00CE0A57" w:rsidRPr="000C607D" w:rsidRDefault="00CE0A57" w:rsidP="008534AA">
      <w:pPr>
        <w:spacing w:after="120" w:line="240" w:lineRule="auto"/>
        <w:jc w:val="both"/>
        <w:rPr>
          <w:rFonts w:cs="Times New Roman"/>
          <w:b/>
        </w:rPr>
      </w:pPr>
      <w:r w:rsidRPr="00B666EF">
        <w:rPr>
          <w:rFonts w:cs="Times New Roman"/>
          <w:b/>
          <w:highlight w:val="green"/>
        </w:rPr>
        <w:lastRenderedPageBreak/>
        <w:t xml:space="preserve">Tabla 16: Docentes de la </w:t>
      </w:r>
      <w:r w:rsidR="00790440" w:rsidRPr="00B666EF">
        <w:rPr>
          <w:rFonts w:cs="Times New Roman"/>
          <w:b/>
          <w:highlight w:val="green"/>
        </w:rPr>
        <w:t>carrera</w:t>
      </w:r>
      <w:r w:rsidRPr="00B666EF">
        <w:rPr>
          <w:rFonts w:cs="Times New Roman"/>
          <w:b/>
          <w:highlight w:val="green"/>
        </w:rPr>
        <w:t xml:space="preserve"> según jerarquía académica para el año actual</w:t>
      </w:r>
    </w:p>
    <w:tbl>
      <w:tblPr>
        <w:tblStyle w:val="Tablaconcuadrcula"/>
        <w:tblW w:w="89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307"/>
        <w:gridCol w:w="1240"/>
        <w:gridCol w:w="1134"/>
        <w:gridCol w:w="1134"/>
        <w:gridCol w:w="1134"/>
        <w:gridCol w:w="1134"/>
        <w:gridCol w:w="992"/>
        <w:gridCol w:w="851"/>
      </w:tblGrid>
      <w:tr w:rsidR="007F4D99" w:rsidRPr="00784B4D" w:rsidTr="000C607D">
        <w:tc>
          <w:tcPr>
            <w:tcW w:w="1307" w:type="dxa"/>
            <w:vMerge w:val="restart"/>
            <w:shd w:val="clear" w:color="auto" w:fill="D9D9D9" w:themeFill="background1" w:themeFillShade="D9"/>
          </w:tcPr>
          <w:p w:rsidR="007F4D99" w:rsidRPr="00784B4D" w:rsidRDefault="00790440" w:rsidP="000C607D">
            <w:pPr>
              <w:spacing w:before="40" w:after="40"/>
              <w:jc w:val="both"/>
              <w:rPr>
                <w:rFonts w:cs="Times New Roman"/>
                <w:sz w:val="18"/>
                <w:szCs w:val="20"/>
              </w:rPr>
            </w:pPr>
            <w:r w:rsidRPr="00784B4D">
              <w:rPr>
                <w:rFonts w:cs="Times New Roman"/>
                <w:sz w:val="18"/>
                <w:szCs w:val="20"/>
              </w:rPr>
              <w:t>TÍTULO O GRADO ACADÉMICO MÁ</w:t>
            </w:r>
            <w:r w:rsidR="007F4D99" w:rsidRPr="00784B4D">
              <w:rPr>
                <w:rFonts w:cs="Times New Roman"/>
                <w:sz w:val="18"/>
                <w:szCs w:val="20"/>
              </w:rPr>
              <w:t>S ALTO</w:t>
            </w:r>
          </w:p>
        </w:tc>
        <w:tc>
          <w:tcPr>
            <w:tcW w:w="6768" w:type="dxa"/>
            <w:gridSpan w:val="6"/>
            <w:shd w:val="clear" w:color="auto" w:fill="D9D9D9" w:themeFill="background1" w:themeFillShade="D9"/>
          </w:tcPr>
          <w:p w:rsidR="007F4D99" w:rsidRPr="00784B4D" w:rsidRDefault="004A590A" w:rsidP="000C607D">
            <w:pPr>
              <w:spacing w:before="40" w:after="40"/>
              <w:jc w:val="both"/>
              <w:rPr>
                <w:rFonts w:cs="Times New Roman"/>
                <w:sz w:val="18"/>
                <w:szCs w:val="20"/>
              </w:rPr>
            </w:pPr>
            <w:r w:rsidRPr="00784B4D">
              <w:rPr>
                <w:rFonts w:cs="Times New Roman"/>
                <w:sz w:val="18"/>
                <w:szCs w:val="20"/>
              </w:rPr>
              <w:t>JERARQUÍA ACADÉ</w:t>
            </w:r>
            <w:r w:rsidR="007F4D99" w:rsidRPr="00784B4D">
              <w:rPr>
                <w:rFonts w:cs="Times New Roman"/>
                <w:sz w:val="18"/>
                <w:szCs w:val="20"/>
              </w:rPr>
              <w:t>MICA</w:t>
            </w:r>
          </w:p>
        </w:tc>
        <w:tc>
          <w:tcPr>
            <w:tcW w:w="851" w:type="dxa"/>
            <w:shd w:val="clear" w:color="auto" w:fill="D9D9D9" w:themeFill="background1" w:themeFillShade="D9"/>
          </w:tcPr>
          <w:p w:rsidR="007F4D99" w:rsidRPr="00784B4D" w:rsidRDefault="007F4D99" w:rsidP="000C607D">
            <w:pPr>
              <w:spacing w:before="40" w:after="40"/>
              <w:jc w:val="both"/>
              <w:rPr>
                <w:rFonts w:cs="Times New Roman"/>
                <w:sz w:val="18"/>
                <w:szCs w:val="20"/>
              </w:rPr>
            </w:pPr>
            <w:r w:rsidRPr="00784B4D">
              <w:rPr>
                <w:rFonts w:cs="Times New Roman"/>
                <w:sz w:val="18"/>
                <w:szCs w:val="20"/>
              </w:rPr>
              <w:t>TOTAL</w:t>
            </w:r>
          </w:p>
        </w:tc>
      </w:tr>
      <w:tr w:rsidR="007F4D99" w:rsidRPr="00784B4D" w:rsidTr="000C607D">
        <w:tc>
          <w:tcPr>
            <w:tcW w:w="1307" w:type="dxa"/>
            <w:vMerge/>
            <w:shd w:val="clear" w:color="auto" w:fill="BFBFBF" w:themeFill="background1" w:themeFillShade="BF"/>
          </w:tcPr>
          <w:p w:rsidR="007F4D99" w:rsidRPr="00784B4D" w:rsidRDefault="007F4D99" w:rsidP="000C607D">
            <w:pPr>
              <w:spacing w:before="40" w:after="40"/>
              <w:jc w:val="both"/>
              <w:rPr>
                <w:rFonts w:cs="Times New Roman"/>
                <w:sz w:val="18"/>
                <w:szCs w:val="20"/>
              </w:rPr>
            </w:pPr>
          </w:p>
        </w:tc>
        <w:tc>
          <w:tcPr>
            <w:tcW w:w="1240" w:type="dxa"/>
            <w:shd w:val="clear" w:color="auto" w:fill="D9D9D9" w:themeFill="background1" w:themeFillShade="D9"/>
          </w:tcPr>
          <w:p w:rsidR="007F4D99" w:rsidRPr="00784B4D" w:rsidRDefault="00C41860" w:rsidP="000C607D">
            <w:pPr>
              <w:spacing w:before="40" w:after="40"/>
              <w:jc w:val="both"/>
              <w:rPr>
                <w:rFonts w:cs="Times New Roman"/>
                <w:sz w:val="16"/>
                <w:szCs w:val="20"/>
              </w:rPr>
            </w:pPr>
            <w:r>
              <w:rPr>
                <w:rFonts w:cs="Times New Roman"/>
                <w:sz w:val="16"/>
                <w:szCs w:val="20"/>
              </w:rPr>
              <w:t>Titular</w:t>
            </w:r>
          </w:p>
        </w:tc>
        <w:tc>
          <w:tcPr>
            <w:tcW w:w="1134" w:type="dxa"/>
            <w:shd w:val="clear" w:color="auto" w:fill="D9D9D9" w:themeFill="background1" w:themeFillShade="D9"/>
          </w:tcPr>
          <w:p w:rsidR="007F4D99" w:rsidRPr="00784B4D" w:rsidRDefault="00C41860" w:rsidP="000C607D">
            <w:pPr>
              <w:spacing w:before="40" w:after="40"/>
              <w:jc w:val="both"/>
              <w:rPr>
                <w:rFonts w:cs="Times New Roman"/>
                <w:sz w:val="16"/>
                <w:szCs w:val="20"/>
              </w:rPr>
            </w:pPr>
            <w:r>
              <w:rPr>
                <w:rFonts w:cs="Times New Roman"/>
                <w:sz w:val="16"/>
                <w:szCs w:val="20"/>
              </w:rPr>
              <w:t>Asociado</w:t>
            </w:r>
          </w:p>
        </w:tc>
        <w:tc>
          <w:tcPr>
            <w:tcW w:w="1134" w:type="dxa"/>
            <w:shd w:val="clear" w:color="auto" w:fill="D9D9D9" w:themeFill="background1" w:themeFillShade="D9"/>
          </w:tcPr>
          <w:p w:rsidR="007F4D99" w:rsidRPr="00784B4D" w:rsidRDefault="00C41860" w:rsidP="000C607D">
            <w:pPr>
              <w:spacing w:before="40" w:after="40"/>
              <w:jc w:val="both"/>
              <w:rPr>
                <w:rFonts w:cs="Times New Roman"/>
                <w:sz w:val="16"/>
                <w:szCs w:val="20"/>
              </w:rPr>
            </w:pPr>
            <w:r>
              <w:rPr>
                <w:rFonts w:cs="Times New Roman"/>
                <w:sz w:val="16"/>
                <w:szCs w:val="20"/>
              </w:rPr>
              <w:t>Asistente</w:t>
            </w:r>
          </w:p>
        </w:tc>
        <w:tc>
          <w:tcPr>
            <w:tcW w:w="1134" w:type="dxa"/>
            <w:shd w:val="clear" w:color="auto" w:fill="D9D9D9" w:themeFill="background1" w:themeFillShade="D9"/>
          </w:tcPr>
          <w:p w:rsidR="007F4D99" w:rsidRPr="00784B4D" w:rsidRDefault="00C41860" w:rsidP="000C607D">
            <w:pPr>
              <w:spacing w:before="40" w:after="40"/>
              <w:jc w:val="both"/>
              <w:rPr>
                <w:rFonts w:cs="Times New Roman"/>
                <w:sz w:val="16"/>
                <w:szCs w:val="20"/>
              </w:rPr>
            </w:pPr>
            <w:r>
              <w:rPr>
                <w:rFonts w:cs="Times New Roman"/>
                <w:sz w:val="16"/>
                <w:szCs w:val="20"/>
              </w:rPr>
              <w:t>Instructor</w:t>
            </w:r>
          </w:p>
        </w:tc>
        <w:tc>
          <w:tcPr>
            <w:tcW w:w="1134" w:type="dxa"/>
            <w:shd w:val="clear" w:color="auto" w:fill="D9D9D9" w:themeFill="background1" w:themeFillShade="D9"/>
          </w:tcPr>
          <w:p w:rsidR="007F4D99" w:rsidRPr="00784B4D" w:rsidRDefault="00C41860" w:rsidP="000C607D">
            <w:pPr>
              <w:spacing w:before="40" w:after="40"/>
              <w:jc w:val="both"/>
              <w:rPr>
                <w:rFonts w:cs="Times New Roman"/>
                <w:sz w:val="16"/>
                <w:szCs w:val="20"/>
              </w:rPr>
            </w:pPr>
            <w:r>
              <w:rPr>
                <w:rFonts w:cs="Times New Roman"/>
                <w:sz w:val="16"/>
                <w:szCs w:val="20"/>
              </w:rPr>
              <w:t>-</w:t>
            </w:r>
          </w:p>
        </w:tc>
        <w:tc>
          <w:tcPr>
            <w:tcW w:w="992" w:type="dxa"/>
            <w:shd w:val="clear" w:color="auto" w:fill="D9D9D9" w:themeFill="background1" w:themeFillShade="D9"/>
          </w:tcPr>
          <w:p w:rsidR="007F4D99" w:rsidRPr="00784B4D" w:rsidRDefault="00C41860" w:rsidP="000C607D">
            <w:pPr>
              <w:spacing w:before="40" w:after="40"/>
              <w:jc w:val="both"/>
              <w:rPr>
                <w:rFonts w:cs="Times New Roman"/>
                <w:sz w:val="16"/>
                <w:szCs w:val="20"/>
              </w:rPr>
            </w:pPr>
            <w:r>
              <w:rPr>
                <w:rFonts w:cs="Times New Roman"/>
                <w:sz w:val="16"/>
                <w:szCs w:val="20"/>
              </w:rPr>
              <w:t>-</w:t>
            </w:r>
          </w:p>
        </w:tc>
        <w:tc>
          <w:tcPr>
            <w:tcW w:w="851" w:type="dxa"/>
            <w:shd w:val="clear" w:color="auto" w:fill="D9D9D9" w:themeFill="background1" w:themeFillShade="D9"/>
          </w:tcPr>
          <w:p w:rsidR="007F4D99" w:rsidRPr="00784B4D" w:rsidRDefault="007F4D99" w:rsidP="000C607D">
            <w:pPr>
              <w:spacing w:before="40" w:after="40"/>
              <w:jc w:val="both"/>
              <w:rPr>
                <w:rFonts w:cs="Times New Roman"/>
                <w:sz w:val="18"/>
                <w:szCs w:val="20"/>
              </w:rPr>
            </w:pPr>
          </w:p>
        </w:tc>
      </w:tr>
      <w:tr w:rsidR="007F4D99" w:rsidRPr="00784B4D" w:rsidTr="000C607D">
        <w:tc>
          <w:tcPr>
            <w:tcW w:w="1307" w:type="dxa"/>
          </w:tcPr>
          <w:p w:rsidR="007F4D99" w:rsidRPr="00784B4D" w:rsidRDefault="007F4D99" w:rsidP="000C607D">
            <w:pPr>
              <w:spacing w:before="40" w:after="40"/>
              <w:jc w:val="both"/>
              <w:rPr>
                <w:rFonts w:cs="Times New Roman"/>
                <w:sz w:val="18"/>
                <w:szCs w:val="20"/>
              </w:rPr>
            </w:pPr>
            <w:r w:rsidRPr="00784B4D">
              <w:rPr>
                <w:rFonts w:cs="Times New Roman"/>
                <w:sz w:val="18"/>
                <w:szCs w:val="20"/>
              </w:rPr>
              <w:t>Doctor</w:t>
            </w:r>
          </w:p>
        </w:tc>
        <w:tc>
          <w:tcPr>
            <w:tcW w:w="1240"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992" w:type="dxa"/>
          </w:tcPr>
          <w:p w:rsidR="007F4D99" w:rsidRPr="00784B4D" w:rsidRDefault="007F4D99" w:rsidP="000C607D">
            <w:pPr>
              <w:spacing w:before="40" w:after="40"/>
              <w:jc w:val="both"/>
              <w:rPr>
                <w:rFonts w:cs="Times New Roman"/>
                <w:sz w:val="18"/>
                <w:szCs w:val="20"/>
              </w:rPr>
            </w:pPr>
          </w:p>
        </w:tc>
        <w:tc>
          <w:tcPr>
            <w:tcW w:w="851" w:type="dxa"/>
          </w:tcPr>
          <w:p w:rsidR="007F4D99" w:rsidRPr="00784B4D" w:rsidRDefault="007F4D99" w:rsidP="000C607D">
            <w:pPr>
              <w:spacing w:before="40" w:after="40"/>
              <w:jc w:val="both"/>
              <w:rPr>
                <w:rFonts w:cs="Times New Roman"/>
                <w:sz w:val="18"/>
                <w:szCs w:val="20"/>
              </w:rPr>
            </w:pPr>
          </w:p>
        </w:tc>
      </w:tr>
      <w:tr w:rsidR="007F4D99" w:rsidRPr="00784B4D" w:rsidTr="000C607D">
        <w:tc>
          <w:tcPr>
            <w:tcW w:w="1307" w:type="dxa"/>
          </w:tcPr>
          <w:p w:rsidR="007F4D99" w:rsidRPr="00784B4D" w:rsidRDefault="007F4D99" w:rsidP="000C607D">
            <w:pPr>
              <w:spacing w:before="40" w:after="40"/>
              <w:jc w:val="both"/>
              <w:rPr>
                <w:rFonts w:cs="Times New Roman"/>
                <w:sz w:val="18"/>
                <w:szCs w:val="20"/>
              </w:rPr>
            </w:pPr>
            <w:r w:rsidRPr="00784B4D">
              <w:rPr>
                <w:rFonts w:cs="Times New Roman"/>
                <w:sz w:val="18"/>
                <w:szCs w:val="20"/>
              </w:rPr>
              <w:t>Magíster</w:t>
            </w:r>
          </w:p>
        </w:tc>
        <w:tc>
          <w:tcPr>
            <w:tcW w:w="1240"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992" w:type="dxa"/>
          </w:tcPr>
          <w:p w:rsidR="007F4D99" w:rsidRPr="00784B4D" w:rsidRDefault="007F4D99" w:rsidP="000C607D">
            <w:pPr>
              <w:spacing w:before="40" w:after="40"/>
              <w:jc w:val="both"/>
              <w:rPr>
                <w:rFonts w:cs="Times New Roman"/>
                <w:sz w:val="18"/>
                <w:szCs w:val="20"/>
              </w:rPr>
            </w:pPr>
          </w:p>
        </w:tc>
        <w:tc>
          <w:tcPr>
            <w:tcW w:w="851" w:type="dxa"/>
          </w:tcPr>
          <w:p w:rsidR="007F4D99" w:rsidRPr="00784B4D" w:rsidRDefault="007F4D99" w:rsidP="000C607D">
            <w:pPr>
              <w:spacing w:before="40" w:after="40"/>
              <w:jc w:val="both"/>
              <w:rPr>
                <w:rFonts w:cs="Times New Roman"/>
                <w:sz w:val="18"/>
                <w:szCs w:val="20"/>
              </w:rPr>
            </w:pPr>
          </w:p>
        </w:tc>
      </w:tr>
      <w:tr w:rsidR="007F4D99" w:rsidRPr="00784B4D" w:rsidTr="000C607D">
        <w:tc>
          <w:tcPr>
            <w:tcW w:w="1307" w:type="dxa"/>
          </w:tcPr>
          <w:p w:rsidR="007F4D99" w:rsidRPr="00784B4D" w:rsidRDefault="007F4D99" w:rsidP="000C607D">
            <w:pPr>
              <w:spacing w:before="40" w:after="40"/>
              <w:jc w:val="both"/>
              <w:rPr>
                <w:rFonts w:cs="Times New Roman"/>
                <w:sz w:val="18"/>
                <w:szCs w:val="20"/>
              </w:rPr>
            </w:pPr>
            <w:r w:rsidRPr="00784B4D">
              <w:rPr>
                <w:rFonts w:cs="Times New Roman"/>
                <w:sz w:val="18"/>
                <w:szCs w:val="20"/>
              </w:rPr>
              <w:t>Licenciado</w:t>
            </w:r>
          </w:p>
        </w:tc>
        <w:tc>
          <w:tcPr>
            <w:tcW w:w="1240"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992" w:type="dxa"/>
          </w:tcPr>
          <w:p w:rsidR="007F4D99" w:rsidRPr="00784B4D" w:rsidRDefault="007F4D99" w:rsidP="000C607D">
            <w:pPr>
              <w:spacing w:before="40" w:after="40"/>
              <w:jc w:val="both"/>
              <w:rPr>
                <w:rFonts w:cs="Times New Roman"/>
                <w:sz w:val="18"/>
                <w:szCs w:val="20"/>
              </w:rPr>
            </w:pPr>
          </w:p>
        </w:tc>
        <w:tc>
          <w:tcPr>
            <w:tcW w:w="851" w:type="dxa"/>
          </w:tcPr>
          <w:p w:rsidR="007F4D99" w:rsidRPr="00784B4D" w:rsidRDefault="007F4D99" w:rsidP="000C607D">
            <w:pPr>
              <w:spacing w:before="40" w:after="40"/>
              <w:jc w:val="both"/>
              <w:rPr>
                <w:rFonts w:cs="Times New Roman"/>
                <w:sz w:val="18"/>
                <w:szCs w:val="20"/>
              </w:rPr>
            </w:pPr>
          </w:p>
        </w:tc>
      </w:tr>
      <w:tr w:rsidR="007F4D99" w:rsidRPr="00784B4D" w:rsidTr="000C607D">
        <w:tc>
          <w:tcPr>
            <w:tcW w:w="1307" w:type="dxa"/>
          </w:tcPr>
          <w:p w:rsidR="007F4D99" w:rsidRPr="00784B4D" w:rsidRDefault="007F4D99" w:rsidP="000C607D">
            <w:pPr>
              <w:spacing w:before="40" w:after="40"/>
              <w:jc w:val="both"/>
              <w:rPr>
                <w:rFonts w:cs="Times New Roman"/>
                <w:sz w:val="18"/>
                <w:szCs w:val="20"/>
              </w:rPr>
            </w:pPr>
            <w:r w:rsidRPr="00784B4D">
              <w:rPr>
                <w:rFonts w:cs="Times New Roman"/>
                <w:sz w:val="18"/>
                <w:szCs w:val="20"/>
              </w:rPr>
              <w:t>Título</w:t>
            </w:r>
          </w:p>
        </w:tc>
        <w:tc>
          <w:tcPr>
            <w:tcW w:w="1240"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992" w:type="dxa"/>
          </w:tcPr>
          <w:p w:rsidR="007F4D99" w:rsidRPr="00784B4D" w:rsidRDefault="007F4D99" w:rsidP="000C607D">
            <w:pPr>
              <w:spacing w:before="40" w:after="40"/>
              <w:jc w:val="both"/>
              <w:rPr>
                <w:rFonts w:cs="Times New Roman"/>
                <w:sz w:val="18"/>
                <w:szCs w:val="20"/>
              </w:rPr>
            </w:pPr>
          </w:p>
        </w:tc>
        <w:tc>
          <w:tcPr>
            <w:tcW w:w="851" w:type="dxa"/>
          </w:tcPr>
          <w:p w:rsidR="007F4D99" w:rsidRPr="00784B4D" w:rsidRDefault="007F4D99" w:rsidP="000C607D">
            <w:pPr>
              <w:spacing w:before="40" w:after="40"/>
              <w:jc w:val="both"/>
              <w:rPr>
                <w:rFonts w:cs="Times New Roman"/>
                <w:sz w:val="18"/>
                <w:szCs w:val="20"/>
              </w:rPr>
            </w:pPr>
          </w:p>
        </w:tc>
      </w:tr>
      <w:tr w:rsidR="007F4D99" w:rsidRPr="00784B4D" w:rsidTr="000C607D">
        <w:tc>
          <w:tcPr>
            <w:tcW w:w="1307" w:type="dxa"/>
          </w:tcPr>
          <w:p w:rsidR="007F4D99" w:rsidRPr="00784B4D" w:rsidRDefault="007F4D99" w:rsidP="000C607D">
            <w:pPr>
              <w:spacing w:before="40" w:after="40"/>
              <w:jc w:val="both"/>
              <w:rPr>
                <w:rFonts w:cs="Times New Roman"/>
                <w:sz w:val="18"/>
                <w:szCs w:val="20"/>
              </w:rPr>
            </w:pPr>
            <w:r w:rsidRPr="00784B4D">
              <w:rPr>
                <w:rFonts w:cs="Times New Roman"/>
                <w:sz w:val="18"/>
                <w:szCs w:val="20"/>
              </w:rPr>
              <w:t>TOTAL</w:t>
            </w:r>
          </w:p>
        </w:tc>
        <w:tc>
          <w:tcPr>
            <w:tcW w:w="1240"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1134" w:type="dxa"/>
          </w:tcPr>
          <w:p w:rsidR="007F4D99" w:rsidRPr="00784B4D" w:rsidRDefault="007F4D99" w:rsidP="000C607D">
            <w:pPr>
              <w:spacing w:before="40" w:after="40"/>
              <w:jc w:val="both"/>
              <w:rPr>
                <w:rFonts w:cs="Times New Roman"/>
                <w:sz w:val="18"/>
                <w:szCs w:val="20"/>
              </w:rPr>
            </w:pPr>
          </w:p>
        </w:tc>
        <w:tc>
          <w:tcPr>
            <w:tcW w:w="992" w:type="dxa"/>
          </w:tcPr>
          <w:p w:rsidR="007F4D99" w:rsidRPr="00784B4D" w:rsidRDefault="007F4D99" w:rsidP="000C607D">
            <w:pPr>
              <w:spacing w:before="40" w:after="40"/>
              <w:jc w:val="both"/>
              <w:rPr>
                <w:rFonts w:cs="Times New Roman"/>
                <w:sz w:val="18"/>
                <w:szCs w:val="20"/>
              </w:rPr>
            </w:pPr>
          </w:p>
        </w:tc>
        <w:tc>
          <w:tcPr>
            <w:tcW w:w="851" w:type="dxa"/>
          </w:tcPr>
          <w:p w:rsidR="007F4D99" w:rsidRPr="00784B4D" w:rsidRDefault="007F4D99" w:rsidP="000C607D">
            <w:pPr>
              <w:spacing w:before="40" w:after="40"/>
              <w:jc w:val="both"/>
              <w:rPr>
                <w:rFonts w:cs="Times New Roman"/>
                <w:sz w:val="18"/>
                <w:szCs w:val="20"/>
              </w:rPr>
            </w:pPr>
          </w:p>
        </w:tc>
      </w:tr>
    </w:tbl>
    <w:p w:rsidR="00BE044B" w:rsidRPr="00784B4D" w:rsidRDefault="00BE044B" w:rsidP="008534AA">
      <w:pPr>
        <w:spacing w:after="120" w:line="240" w:lineRule="auto"/>
        <w:jc w:val="both"/>
        <w:rPr>
          <w:rFonts w:cs="Times New Roman"/>
        </w:rPr>
      </w:pPr>
    </w:p>
    <w:p w:rsidR="00BE044B" w:rsidRPr="00B666EF" w:rsidRDefault="00BE044B" w:rsidP="008534AA">
      <w:pPr>
        <w:numPr>
          <w:ilvl w:val="0"/>
          <w:numId w:val="1"/>
        </w:numPr>
        <w:spacing w:after="120" w:line="240" w:lineRule="auto"/>
        <w:jc w:val="both"/>
        <w:rPr>
          <w:rFonts w:cs="Times New Roman"/>
          <w:highlight w:val="green"/>
        </w:rPr>
      </w:pPr>
      <w:r w:rsidRPr="00B666EF">
        <w:rPr>
          <w:rFonts w:cs="Times New Roman"/>
          <w:highlight w:val="green"/>
        </w:rPr>
        <w:t xml:space="preserve">Incluya un listado de acuerdo al cuadro presentado, de los docentes/académicos de la </w:t>
      </w:r>
      <w:r w:rsidR="00790440" w:rsidRPr="00B666EF">
        <w:rPr>
          <w:rFonts w:cs="Times New Roman"/>
          <w:highlight w:val="green"/>
        </w:rPr>
        <w:t>carrera</w:t>
      </w:r>
      <w:r w:rsidRPr="00B666EF">
        <w:rPr>
          <w:rFonts w:cs="Times New Roman"/>
          <w:highlight w:val="green"/>
        </w:rPr>
        <w:t xml:space="preserve"> de los últimos 5 años de funcionamiento de ésta, incluyendo el actual.</w:t>
      </w:r>
    </w:p>
    <w:p w:rsidR="00BE044B" w:rsidRPr="00B666EF" w:rsidRDefault="00BE044B" w:rsidP="008534AA">
      <w:pPr>
        <w:spacing w:after="120" w:line="240" w:lineRule="auto"/>
        <w:jc w:val="both"/>
        <w:rPr>
          <w:rFonts w:cs="Times New Roman"/>
          <w:highlight w:val="green"/>
        </w:rPr>
      </w:pPr>
    </w:p>
    <w:p w:rsidR="00BE044B" w:rsidRDefault="00BE044B" w:rsidP="008534AA">
      <w:pPr>
        <w:spacing w:after="120" w:line="240" w:lineRule="auto"/>
        <w:jc w:val="both"/>
        <w:rPr>
          <w:rFonts w:cs="Times New Roman"/>
          <w:b/>
        </w:rPr>
      </w:pPr>
      <w:r w:rsidRPr="00B666EF">
        <w:rPr>
          <w:rFonts w:cs="Times New Roman"/>
          <w:b/>
          <w:highlight w:val="green"/>
        </w:rPr>
        <w:t>Tabla 17:</w:t>
      </w:r>
      <w:r w:rsidR="00C67498" w:rsidRPr="00B666EF">
        <w:rPr>
          <w:rFonts w:cs="Times New Roman"/>
          <w:b/>
          <w:highlight w:val="green"/>
        </w:rPr>
        <w:t xml:space="preserve"> Docentes de la </w:t>
      </w:r>
      <w:r w:rsidR="00790440" w:rsidRPr="00B666EF">
        <w:rPr>
          <w:rFonts w:cs="Times New Roman"/>
          <w:b/>
          <w:highlight w:val="green"/>
        </w:rPr>
        <w:t>carrera</w:t>
      </w:r>
      <w:r w:rsidR="00C67498" w:rsidRPr="00B666EF">
        <w:rPr>
          <w:rFonts w:cs="Times New Roman"/>
          <w:b/>
          <w:highlight w:val="green"/>
        </w:rPr>
        <w:t xml:space="preserve"> en los últimos 5 años</w:t>
      </w:r>
    </w:p>
    <w:p w:rsidR="003D7783" w:rsidRPr="003D7783" w:rsidRDefault="003D7783" w:rsidP="008534AA">
      <w:pPr>
        <w:spacing w:after="120" w:line="240" w:lineRule="auto"/>
        <w:jc w:val="both"/>
        <w:rPr>
          <w:rFonts w:cs="Times New Roman"/>
          <w:i/>
        </w:rPr>
      </w:pPr>
      <w:r w:rsidRPr="003D7783">
        <w:rPr>
          <w:rFonts w:cs="Times New Roman"/>
          <w:i/>
          <w:highlight w:val="lightGray"/>
        </w:rPr>
        <w:t>Marcar con una x los años en que ha estado</w:t>
      </w:r>
      <w:r>
        <w:rPr>
          <w:rFonts w:cs="Times New Roman"/>
          <w:i/>
        </w:rPr>
        <w:t xml:space="preserve">; </w:t>
      </w:r>
      <w:r w:rsidRPr="003D7783">
        <w:rPr>
          <w:rFonts w:cs="Times New Roman"/>
          <w:i/>
          <w:highlight w:val="lightGray"/>
        </w:rPr>
        <w:t>año más reciente a la derecha</w:t>
      </w:r>
    </w:p>
    <w:tbl>
      <w:tblPr>
        <w:tblStyle w:val="Tablaconcuadrcula"/>
        <w:tblW w:w="10443"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5"/>
        <w:gridCol w:w="618"/>
        <w:gridCol w:w="766"/>
        <w:gridCol w:w="801"/>
        <w:gridCol w:w="740"/>
        <w:gridCol w:w="764"/>
        <w:gridCol w:w="667"/>
        <w:gridCol w:w="753"/>
        <w:gridCol w:w="637"/>
        <w:gridCol w:w="714"/>
        <w:gridCol w:w="623"/>
        <w:gridCol w:w="605"/>
        <w:gridCol w:w="605"/>
        <w:gridCol w:w="605"/>
        <w:gridCol w:w="605"/>
        <w:gridCol w:w="605"/>
      </w:tblGrid>
      <w:tr w:rsidR="0066767A" w:rsidRPr="00784B4D" w:rsidTr="00C41860">
        <w:tc>
          <w:tcPr>
            <w:tcW w:w="335" w:type="dxa"/>
            <w:shd w:val="clear" w:color="auto" w:fill="D9D9D9" w:themeFill="background1" w:themeFillShade="D9"/>
          </w:tcPr>
          <w:p w:rsidR="0066767A" w:rsidRPr="00784B4D" w:rsidRDefault="0066767A" w:rsidP="008534AA">
            <w:pPr>
              <w:spacing w:after="120"/>
              <w:jc w:val="both"/>
              <w:rPr>
                <w:rFonts w:cs="Times New Roman"/>
                <w:sz w:val="12"/>
                <w:szCs w:val="16"/>
              </w:rPr>
            </w:pPr>
            <w:r w:rsidRPr="00784B4D">
              <w:rPr>
                <w:rFonts w:cs="Times New Roman"/>
                <w:sz w:val="12"/>
                <w:szCs w:val="16"/>
              </w:rPr>
              <w:t>N°</w:t>
            </w:r>
          </w:p>
        </w:tc>
        <w:tc>
          <w:tcPr>
            <w:tcW w:w="618" w:type="dxa"/>
            <w:shd w:val="clear" w:color="auto" w:fill="D9D9D9" w:themeFill="background1" w:themeFillShade="D9"/>
          </w:tcPr>
          <w:p w:rsidR="0066767A" w:rsidRPr="00784B4D" w:rsidRDefault="0066767A" w:rsidP="008534AA">
            <w:pPr>
              <w:spacing w:after="120"/>
              <w:jc w:val="both"/>
              <w:rPr>
                <w:rFonts w:cs="Times New Roman"/>
                <w:sz w:val="12"/>
                <w:szCs w:val="16"/>
              </w:rPr>
            </w:pPr>
            <w:r w:rsidRPr="00784B4D">
              <w:rPr>
                <w:rFonts w:cs="Times New Roman"/>
                <w:sz w:val="12"/>
                <w:szCs w:val="16"/>
              </w:rPr>
              <w:t>Nombre</w:t>
            </w:r>
          </w:p>
        </w:tc>
        <w:tc>
          <w:tcPr>
            <w:tcW w:w="766" w:type="dxa"/>
            <w:shd w:val="clear" w:color="auto" w:fill="D9D9D9" w:themeFill="background1" w:themeFillShade="D9"/>
          </w:tcPr>
          <w:p w:rsidR="0066767A" w:rsidRPr="00784B4D" w:rsidRDefault="0066767A" w:rsidP="008534AA">
            <w:pPr>
              <w:spacing w:after="120"/>
              <w:jc w:val="both"/>
              <w:rPr>
                <w:rFonts w:cs="Times New Roman"/>
                <w:sz w:val="12"/>
                <w:szCs w:val="16"/>
              </w:rPr>
            </w:pPr>
            <w:r w:rsidRPr="00784B4D">
              <w:rPr>
                <w:rFonts w:cs="Times New Roman"/>
                <w:sz w:val="12"/>
                <w:szCs w:val="16"/>
              </w:rPr>
              <w:t>Título Profesional</w:t>
            </w:r>
          </w:p>
        </w:tc>
        <w:tc>
          <w:tcPr>
            <w:tcW w:w="801" w:type="dxa"/>
            <w:shd w:val="clear" w:color="auto" w:fill="D9D9D9" w:themeFill="background1" w:themeFillShade="D9"/>
          </w:tcPr>
          <w:p w:rsidR="0066767A" w:rsidRPr="00784B4D" w:rsidRDefault="0066767A" w:rsidP="008534AA">
            <w:pPr>
              <w:spacing w:after="120"/>
              <w:jc w:val="both"/>
              <w:rPr>
                <w:rFonts w:cs="Times New Roman"/>
                <w:sz w:val="12"/>
                <w:szCs w:val="16"/>
              </w:rPr>
            </w:pPr>
            <w:r w:rsidRPr="00784B4D">
              <w:rPr>
                <w:rFonts w:cs="Times New Roman"/>
                <w:sz w:val="12"/>
                <w:szCs w:val="16"/>
              </w:rPr>
              <w:t>Grado Académico más alto completado</w:t>
            </w:r>
          </w:p>
        </w:tc>
        <w:tc>
          <w:tcPr>
            <w:tcW w:w="740" w:type="dxa"/>
            <w:shd w:val="clear" w:color="auto" w:fill="D9D9D9" w:themeFill="background1" w:themeFillShade="D9"/>
          </w:tcPr>
          <w:p w:rsidR="0066767A" w:rsidRPr="00784B4D" w:rsidRDefault="0066767A" w:rsidP="008534AA">
            <w:pPr>
              <w:spacing w:after="120"/>
              <w:jc w:val="both"/>
              <w:rPr>
                <w:rFonts w:cs="Times New Roman"/>
                <w:sz w:val="12"/>
                <w:szCs w:val="16"/>
              </w:rPr>
            </w:pPr>
            <w:r w:rsidRPr="00784B4D">
              <w:rPr>
                <w:rFonts w:cs="Times New Roman"/>
                <w:sz w:val="12"/>
                <w:szCs w:val="16"/>
              </w:rPr>
              <w:t>Asignatura que imparte</w:t>
            </w:r>
          </w:p>
        </w:tc>
        <w:tc>
          <w:tcPr>
            <w:tcW w:w="764" w:type="dxa"/>
            <w:shd w:val="clear" w:color="auto" w:fill="D9D9D9" w:themeFill="background1" w:themeFillShade="D9"/>
          </w:tcPr>
          <w:p w:rsidR="0066767A" w:rsidRPr="00784B4D" w:rsidRDefault="0066767A" w:rsidP="008534AA">
            <w:pPr>
              <w:spacing w:after="120"/>
              <w:jc w:val="both"/>
              <w:rPr>
                <w:rFonts w:cs="Times New Roman"/>
                <w:sz w:val="12"/>
                <w:szCs w:val="16"/>
              </w:rPr>
            </w:pPr>
            <w:r w:rsidRPr="00784B4D">
              <w:rPr>
                <w:rFonts w:cs="Times New Roman"/>
                <w:sz w:val="12"/>
                <w:szCs w:val="16"/>
              </w:rPr>
              <w:t>Año de inicio de actividades</w:t>
            </w:r>
            <w:r w:rsidR="00790440" w:rsidRPr="00784B4D">
              <w:rPr>
                <w:rFonts w:cs="Times New Roman"/>
                <w:sz w:val="12"/>
                <w:szCs w:val="16"/>
              </w:rPr>
              <w:t xml:space="preserve"> en la carrera</w:t>
            </w:r>
            <w:r w:rsidR="00790440" w:rsidRPr="00784B4D">
              <w:rPr>
                <w:rStyle w:val="Refdenotaalpie"/>
                <w:rFonts w:cs="Times New Roman"/>
                <w:sz w:val="12"/>
                <w:szCs w:val="16"/>
              </w:rPr>
              <w:footnoteReference w:id="8"/>
            </w:r>
          </w:p>
        </w:tc>
        <w:tc>
          <w:tcPr>
            <w:tcW w:w="667" w:type="dxa"/>
            <w:shd w:val="clear" w:color="auto" w:fill="D9D9D9" w:themeFill="background1" w:themeFillShade="D9"/>
          </w:tcPr>
          <w:p w:rsidR="0066767A" w:rsidRPr="00784B4D" w:rsidRDefault="0066767A" w:rsidP="008534AA">
            <w:pPr>
              <w:spacing w:after="120"/>
              <w:jc w:val="both"/>
              <w:rPr>
                <w:rFonts w:cs="Times New Roman"/>
                <w:sz w:val="12"/>
                <w:szCs w:val="16"/>
              </w:rPr>
            </w:pPr>
            <w:r w:rsidRPr="00784B4D">
              <w:rPr>
                <w:rFonts w:cs="Times New Roman"/>
                <w:sz w:val="12"/>
                <w:szCs w:val="16"/>
              </w:rPr>
              <w:t>Jerarquía docente</w:t>
            </w:r>
          </w:p>
        </w:tc>
        <w:tc>
          <w:tcPr>
            <w:tcW w:w="753" w:type="dxa"/>
            <w:shd w:val="clear" w:color="auto" w:fill="D9D9D9" w:themeFill="background1" w:themeFillShade="D9"/>
          </w:tcPr>
          <w:p w:rsidR="0066767A" w:rsidRPr="00784B4D" w:rsidRDefault="0066767A" w:rsidP="008534AA">
            <w:pPr>
              <w:spacing w:after="120"/>
              <w:jc w:val="both"/>
              <w:rPr>
                <w:rFonts w:cs="Times New Roman"/>
                <w:sz w:val="12"/>
                <w:szCs w:val="16"/>
              </w:rPr>
            </w:pPr>
            <w:r w:rsidRPr="00784B4D">
              <w:rPr>
                <w:rFonts w:cs="Times New Roman"/>
                <w:sz w:val="12"/>
                <w:szCs w:val="16"/>
              </w:rPr>
              <w:t>Dedicación</w:t>
            </w:r>
          </w:p>
          <w:p w:rsidR="0066767A" w:rsidRPr="00784B4D" w:rsidRDefault="0066767A" w:rsidP="008534AA">
            <w:pPr>
              <w:spacing w:after="120"/>
              <w:jc w:val="both"/>
              <w:rPr>
                <w:rFonts w:cs="Times New Roman"/>
                <w:sz w:val="12"/>
                <w:szCs w:val="16"/>
              </w:rPr>
            </w:pPr>
            <w:r w:rsidRPr="00784B4D">
              <w:rPr>
                <w:rFonts w:cs="Times New Roman"/>
                <w:sz w:val="12"/>
                <w:szCs w:val="16"/>
              </w:rPr>
              <w:t>horaria</w:t>
            </w:r>
          </w:p>
          <w:p w:rsidR="0066767A" w:rsidRPr="00784B4D" w:rsidRDefault="0066767A" w:rsidP="008534AA">
            <w:pPr>
              <w:spacing w:after="120"/>
              <w:jc w:val="both"/>
              <w:rPr>
                <w:rFonts w:cs="Times New Roman"/>
                <w:sz w:val="12"/>
                <w:szCs w:val="16"/>
              </w:rPr>
            </w:pPr>
            <w:r w:rsidRPr="00784B4D">
              <w:rPr>
                <w:rFonts w:cs="Times New Roman"/>
                <w:sz w:val="12"/>
                <w:szCs w:val="16"/>
              </w:rPr>
              <w:t>contratada</w:t>
            </w:r>
          </w:p>
        </w:tc>
        <w:tc>
          <w:tcPr>
            <w:tcW w:w="637" w:type="dxa"/>
            <w:shd w:val="clear" w:color="auto" w:fill="D9D9D9" w:themeFill="background1" w:themeFillShade="D9"/>
          </w:tcPr>
          <w:p w:rsidR="0066767A" w:rsidRPr="00D01A65" w:rsidRDefault="0066767A" w:rsidP="008534AA">
            <w:pPr>
              <w:spacing w:after="120"/>
              <w:jc w:val="both"/>
              <w:rPr>
                <w:rFonts w:cs="Times New Roman"/>
                <w:sz w:val="12"/>
                <w:szCs w:val="16"/>
                <w:highlight w:val="yellow"/>
              </w:rPr>
            </w:pPr>
            <w:r w:rsidRPr="00D01A65">
              <w:rPr>
                <w:rFonts w:cs="Times New Roman"/>
                <w:sz w:val="12"/>
                <w:szCs w:val="16"/>
                <w:highlight w:val="yellow"/>
              </w:rPr>
              <w:t>Tipo</w:t>
            </w:r>
          </w:p>
          <w:p w:rsidR="0066767A" w:rsidRPr="00784B4D" w:rsidRDefault="0066767A" w:rsidP="008534AA">
            <w:pPr>
              <w:spacing w:after="120"/>
              <w:jc w:val="both"/>
              <w:rPr>
                <w:rFonts w:cs="Times New Roman"/>
                <w:sz w:val="12"/>
                <w:szCs w:val="16"/>
              </w:rPr>
            </w:pPr>
            <w:r w:rsidRPr="00D01A65">
              <w:rPr>
                <w:rFonts w:cs="Times New Roman"/>
                <w:sz w:val="12"/>
                <w:szCs w:val="16"/>
                <w:highlight w:val="yellow"/>
              </w:rPr>
              <w:t>de contrato</w:t>
            </w:r>
          </w:p>
        </w:tc>
        <w:tc>
          <w:tcPr>
            <w:tcW w:w="714" w:type="dxa"/>
            <w:shd w:val="clear" w:color="auto" w:fill="D9D9D9" w:themeFill="background1" w:themeFillShade="D9"/>
          </w:tcPr>
          <w:p w:rsidR="0066767A" w:rsidRPr="00784B4D" w:rsidRDefault="0066767A" w:rsidP="008534AA">
            <w:pPr>
              <w:spacing w:after="120"/>
              <w:jc w:val="both"/>
              <w:rPr>
                <w:rFonts w:cs="Times New Roman"/>
                <w:sz w:val="12"/>
                <w:szCs w:val="16"/>
              </w:rPr>
            </w:pPr>
            <w:r w:rsidRPr="00784B4D">
              <w:rPr>
                <w:rFonts w:cs="Times New Roman"/>
                <w:sz w:val="12"/>
                <w:szCs w:val="16"/>
              </w:rPr>
              <w:t>Unidad</w:t>
            </w:r>
          </w:p>
          <w:p w:rsidR="0066767A" w:rsidRPr="00784B4D" w:rsidRDefault="0066767A" w:rsidP="008534AA">
            <w:pPr>
              <w:spacing w:after="120"/>
              <w:jc w:val="both"/>
              <w:rPr>
                <w:rFonts w:cs="Times New Roman"/>
                <w:sz w:val="12"/>
                <w:szCs w:val="16"/>
              </w:rPr>
            </w:pPr>
            <w:r w:rsidRPr="00784B4D">
              <w:rPr>
                <w:rFonts w:cs="Times New Roman"/>
                <w:sz w:val="12"/>
                <w:szCs w:val="16"/>
              </w:rPr>
              <w:t>a la que</w:t>
            </w:r>
          </w:p>
          <w:p w:rsidR="0066767A" w:rsidRPr="00784B4D" w:rsidRDefault="0066767A" w:rsidP="008534AA">
            <w:pPr>
              <w:spacing w:after="120"/>
              <w:jc w:val="both"/>
              <w:rPr>
                <w:rFonts w:cs="Times New Roman"/>
                <w:sz w:val="12"/>
                <w:szCs w:val="16"/>
              </w:rPr>
            </w:pPr>
            <w:r w:rsidRPr="00784B4D">
              <w:rPr>
                <w:rFonts w:cs="Times New Roman"/>
                <w:sz w:val="12"/>
                <w:szCs w:val="16"/>
              </w:rPr>
              <w:t>pertenece</w:t>
            </w:r>
          </w:p>
        </w:tc>
        <w:tc>
          <w:tcPr>
            <w:tcW w:w="623" w:type="dxa"/>
            <w:shd w:val="clear" w:color="auto" w:fill="D9D9D9" w:themeFill="background1" w:themeFillShade="D9"/>
          </w:tcPr>
          <w:p w:rsidR="0066767A" w:rsidRPr="00784B4D" w:rsidRDefault="0066767A" w:rsidP="008534AA">
            <w:pPr>
              <w:spacing w:after="120"/>
              <w:jc w:val="both"/>
              <w:rPr>
                <w:rFonts w:cs="Times New Roman"/>
                <w:sz w:val="12"/>
                <w:szCs w:val="16"/>
              </w:rPr>
            </w:pPr>
            <w:r w:rsidRPr="00784B4D">
              <w:rPr>
                <w:rFonts w:cs="Times New Roman"/>
                <w:sz w:val="12"/>
                <w:szCs w:val="16"/>
              </w:rPr>
              <w:t>Comuna</w:t>
            </w:r>
          </w:p>
        </w:tc>
        <w:tc>
          <w:tcPr>
            <w:tcW w:w="605" w:type="dxa"/>
            <w:shd w:val="clear" w:color="auto" w:fill="D9D9D9" w:themeFill="background1" w:themeFillShade="D9"/>
          </w:tcPr>
          <w:p w:rsidR="0066767A" w:rsidRPr="00784B4D" w:rsidRDefault="0066767A" w:rsidP="008534AA">
            <w:pPr>
              <w:spacing w:after="120"/>
              <w:jc w:val="both"/>
              <w:rPr>
                <w:rFonts w:cs="Times New Roman"/>
                <w:sz w:val="12"/>
                <w:szCs w:val="16"/>
              </w:rPr>
            </w:pPr>
            <w:r w:rsidRPr="00784B4D">
              <w:rPr>
                <w:rFonts w:cs="Times New Roman"/>
                <w:sz w:val="12"/>
                <w:szCs w:val="16"/>
              </w:rPr>
              <w:t>AÑO</w:t>
            </w:r>
          </w:p>
          <w:p w:rsidR="0066767A" w:rsidRPr="00784B4D" w:rsidRDefault="0066767A" w:rsidP="008534AA">
            <w:pPr>
              <w:spacing w:after="120"/>
              <w:jc w:val="both"/>
              <w:rPr>
                <w:rFonts w:cs="Times New Roman"/>
                <w:sz w:val="12"/>
                <w:szCs w:val="16"/>
              </w:rPr>
            </w:pPr>
            <w:r w:rsidRPr="00784B4D">
              <w:rPr>
                <w:rFonts w:cs="Times New Roman"/>
                <w:sz w:val="12"/>
                <w:szCs w:val="16"/>
              </w:rPr>
              <w:t>ACTUAL</w:t>
            </w:r>
          </w:p>
        </w:tc>
        <w:tc>
          <w:tcPr>
            <w:tcW w:w="605" w:type="dxa"/>
            <w:shd w:val="clear" w:color="auto" w:fill="D9D9D9" w:themeFill="background1" w:themeFillShade="D9"/>
          </w:tcPr>
          <w:p w:rsidR="0066767A" w:rsidRPr="00784B4D" w:rsidRDefault="0066767A" w:rsidP="008534AA">
            <w:pPr>
              <w:spacing w:after="120"/>
              <w:jc w:val="both"/>
              <w:rPr>
                <w:rFonts w:cs="Times New Roman"/>
                <w:sz w:val="12"/>
                <w:szCs w:val="16"/>
              </w:rPr>
            </w:pPr>
            <w:r w:rsidRPr="00784B4D">
              <w:rPr>
                <w:rFonts w:cs="Times New Roman"/>
                <w:sz w:val="12"/>
                <w:szCs w:val="16"/>
              </w:rPr>
              <w:t>AÑO</w:t>
            </w:r>
          </w:p>
          <w:p w:rsidR="0066767A" w:rsidRPr="00784B4D" w:rsidRDefault="0066767A" w:rsidP="008534AA">
            <w:pPr>
              <w:spacing w:after="120"/>
              <w:jc w:val="both"/>
              <w:rPr>
                <w:rFonts w:cs="Times New Roman"/>
                <w:sz w:val="12"/>
                <w:szCs w:val="16"/>
              </w:rPr>
            </w:pPr>
            <w:r w:rsidRPr="00784B4D">
              <w:rPr>
                <w:rFonts w:cs="Times New Roman"/>
                <w:sz w:val="12"/>
                <w:szCs w:val="16"/>
              </w:rPr>
              <w:t>ACTUAL</w:t>
            </w:r>
          </w:p>
          <w:p w:rsidR="0066767A" w:rsidRPr="00784B4D" w:rsidRDefault="0066767A" w:rsidP="008534AA">
            <w:pPr>
              <w:spacing w:after="120"/>
              <w:jc w:val="both"/>
              <w:rPr>
                <w:rFonts w:cs="Times New Roman"/>
                <w:sz w:val="12"/>
                <w:szCs w:val="16"/>
              </w:rPr>
            </w:pPr>
            <w:r w:rsidRPr="00784B4D">
              <w:rPr>
                <w:rFonts w:cs="Times New Roman"/>
                <w:sz w:val="12"/>
                <w:szCs w:val="16"/>
              </w:rPr>
              <w:t>-1</w:t>
            </w:r>
          </w:p>
        </w:tc>
        <w:tc>
          <w:tcPr>
            <w:tcW w:w="605" w:type="dxa"/>
            <w:shd w:val="clear" w:color="auto" w:fill="D9D9D9" w:themeFill="background1" w:themeFillShade="D9"/>
          </w:tcPr>
          <w:p w:rsidR="0066767A" w:rsidRPr="00784B4D" w:rsidRDefault="0066767A" w:rsidP="008534AA">
            <w:pPr>
              <w:spacing w:after="120"/>
              <w:jc w:val="both"/>
              <w:rPr>
                <w:rFonts w:cs="Times New Roman"/>
                <w:sz w:val="12"/>
                <w:szCs w:val="16"/>
              </w:rPr>
            </w:pPr>
            <w:r w:rsidRPr="00784B4D">
              <w:rPr>
                <w:rFonts w:cs="Times New Roman"/>
                <w:sz w:val="12"/>
                <w:szCs w:val="16"/>
              </w:rPr>
              <w:t>AÑO</w:t>
            </w:r>
          </w:p>
          <w:p w:rsidR="0066767A" w:rsidRPr="00784B4D" w:rsidRDefault="0066767A" w:rsidP="008534AA">
            <w:pPr>
              <w:spacing w:after="120"/>
              <w:jc w:val="both"/>
              <w:rPr>
                <w:rFonts w:cs="Times New Roman"/>
                <w:sz w:val="12"/>
                <w:szCs w:val="16"/>
              </w:rPr>
            </w:pPr>
            <w:r w:rsidRPr="00784B4D">
              <w:rPr>
                <w:rFonts w:cs="Times New Roman"/>
                <w:sz w:val="12"/>
                <w:szCs w:val="16"/>
              </w:rPr>
              <w:t>ACTUAL</w:t>
            </w:r>
          </w:p>
          <w:p w:rsidR="0066767A" w:rsidRPr="00784B4D" w:rsidRDefault="0066767A" w:rsidP="008534AA">
            <w:pPr>
              <w:spacing w:after="120"/>
              <w:jc w:val="both"/>
              <w:rPr>
                <w:rFonts w:cs="Times New Roman"/>
                <w:sz w:val="12"/>
                <w:szCs w:val="16"/>
              </w:rPr>
            </w:pPr>
            <w:r w:rsidRPr="00784B4D">
              <w:rPr>
                <w:rFonts w:cs="Times New Roman"/>
                <w:sz w:val="12"/>
                <w:szCs w:val="16"/>
              </w:rPr>
              <w:t>-2</w:t>
            </w:r>
          </w:p>
        </w:tc>
        <w:tc>
          <w:tcPr>
            <w:tcW w:w="605" w:type="dxa"/>
            <w:shd w:val="clear" w:color="auto" w:fill="D9D9D9" w:themeFill="background1" w:themeFillShade="D9"/>
          </w:tcPr>
          <w:p w:rsidR="0066767A" w:rsidRPr="00784B4D" w:rsidRDefault="0066767A" w:rsidP="008534AA">
            <w:pPr>
              <w:spacing w:after="120"/>
              <w:jc w:val="both"/>
              <w:rPr>
                <w:rFonts w:cs="Times New Roman"/>
                <w:sz w:val="12"/>
                <w:szCs w:val="16"/>
              </w:rPr>
            </w:pPr>
            <w:r w:rsidRPr="00784B4D">
              <w:rPr>
                <w:rFonts w:cs="Times New Roman"/>
                <w:sz w:val="12"/>
                <w:szCs w:val="16"/>
              </w:rPr>
              <w:t>AÑO</w:t>
            </w:r>
          </w:p>
          <w:p w:rsidR="0066767A" w:rsidRPr="00784B4D" w:rsidRDefault="0066767A" w:rsidP="008534AA">
            <w:pPr>
              <w:spacing w:after="120"/>
              <w:jc w:val="both"/>
              <w:rPr>
                <w:rFonts w:cs="Times New Roman"/>
                <w:sz w:val="12"/>
                <w:szCs w:val="16"/>
              </w:rPr>
            </w:pPr>
            <w:r w:rsidRPr="00784B4D">
              <w:rPr>
                <w:rFonts w:cs="Times New Roman"/>
                <w:sz w:val="12"/>
                <w:szCs w:val="16"/>
              </w:rPr>
              <w:t>ACTUAL</w:t>
            </w:r>
          </w:p>
          <w:p w:rsidR="0066767A" w:rsidRPr="00784B4D" w:rsidRDefault="0066767A" w:rsidP="008534AA">
            <w:pPr>
              <w:spacing w:after="120"/>
              <w:jc w:val="both"/>
              <w:rPr>
                <w:rFonts w:cs="Times New Roman"/>
                <w:sz w:val="12"/>
                <w:szCs w:val="16"/>
              </w:rPr>
            </w:pPr>
            <w:r w:rsidRPr="00784B4D">
              <w:rPr>
                <w:rFonts w:cs="Times New Roman"/>
                <w:sz w:val="12"/>
                <w:szCs w:val="16"/>
              </w:rPr>
              <w:t>-3</w:t>
            </w:r>
          </w:p>
        </w:tc>
        <w:tc>
          <w:tcPr>
            <w:tcW w:w="605" w:type="dxa"/>
            <w:shd w:val="clear" w:color="auto" w:fill="D9D9D9" w:themeFill="background1" w:themeFillShade="D9"/>
          </w:tcPr>
          <w:p w:rsidR="0066767A" w:rsidRPr="00784B4D" w:rsidRDefault="0066767A" w:rsidP="008534AA">
            <w:pPr>
              <w:spacing w:after="120"/>
              <w:jc w:val="both"/>
              <w:rPr>
                <w:rFonts w:cs="Times New Roman"/>
                <w:sz w:val="12"/>
                <w:szCs w:val="16"/>
              </w:rPr>
            </w:pPr>
            <w:r w:rsidRPr="00784B4D">
              <w:rPr>
                <w:rFonts w:cs="Times New Roman"/>
                <w:sz w:val="12"/>
                <w:szCs w:val="16"/>
              </w:rPr>
              <w:t>AÑO</w:t>
            </w:r>
          </w:p>
          <w:p w:rsidR="0066767A" w:rsidRPr="00784B4D" w:rsidRDefault="0066767A" w:rsidP="008534AA">
            <w:pPr>
              <w:spacing w:after="120"/>
              <w:jc w:val="both"/>
              <w:rPr>
                <w:rFonts w:cs="Times New Roman"/>
                <w:sz w:val="12"/>
                <w:szCs w:val="16"/>
              </w:rPr>
            </w:pPr>
            <w:r w:rsidRPr="00784B4D">
              <w:rPr>
                <w:rFonts w:cs="Times New Roman"/>
                <w:sz w:val="12"/>
                <w:szCs w:val="16"/>
              </w:rPr>
              <w:t>ACTUAL</w:t>
            </w:r>
          </w:p>
          <w:p w:rsidR="0066767A" w:rsidRPr="00784B4D" w:rsidRDefault="0066767A" w:rsidP="008534AA">
            <w:pPr>
              <w:spacing w:after="120"/>
              <w:jc w:val="both"/>
              <w:rPr>
                <w:rFonts w:cs="Times New Roman"/>
                <w:sz w:val="12"/>
                <w:szCs w:val="16"/>
              </w:rPr>
            </w:pPr>
            <w:r w:rsidRPr="00784B4D">
              <w:rPr>
                <w:rFonts w:cs="Times New Roman"/>
                <w:sz w:val="12"/>
                <w:szCs w:val="16"/>
              </w:rPr>
              <w:t>-4</w:t>
            </w:r>
          </w:p>
        </w:tc>
      </w:tr>
      <w:tr w:rsidR="0066767A" w:rsidRPr="00784B4D" w:rsidTr="00C41860">
        <w:tc>
          <w:tcPr>
            <w:tcW w:w="335" w:type="dxa"/>
          </w:tcPr>
          <w:p w:rsidR="0066767A" w:rsidRPr="00784B4D" w:rsidRDefault="0066767A" w:rsidP="008534AA">
            <w:pPr>
              <w:spacing w:after="120"/>
              <w:jc w:val="both"/>
              <w:rPr>
                <w:rFonts w:cs="Times New Roman"/>
                <w:sz w:val="12"/>
                <w:szCs w:val="16"/>
              </w:rPr>
            </w:pPr>
          </w:p>
        </w:tc>
        <w:tc>
          <w:tcPr>
            <w:tcW w:w="618" w:type="dxa"/>
          </w:tcPr>
          <w:p w:rsidR="0066767A" w:rsidRPr="00784B4D" w:rsidRDefault="0066767A" w:rsidP="008534AA">
            <w:pPr>
              <w:spacing w:after="120"/>
              <w:jc w:val="both"/>
              <w:rPr>
                <w:rFonts w:cs="Times New Roman"/>
                <w:sz w:val="12"/>
                <w:szCs w:val="16"/>
              </w:rPr>
            </w:pPr>
          </w:p>
        </w:tc>
        <w:tc>
          <w:tcPr>
            <w:tcW w:w="766" w:type="dxa"/>
          </w:tcPr>
          <w:p w:rsidR="0066767A" w:rsidRPr="00784B4D" w:rsidRDefault="0066767A" w:rsidP="008534AA">
            <w:pPr>
              <w:spacing w:after="120"/>
              <w:jc w:val="both"/>
              <w:rPr>
                <w:rFonts w:cs="Times New Roman"/>
                <w:sz w:val="12"/>
                <w:szCs w:val="16"/>
              </w:rPr>
            </w:pPr>
          </w:p>
        </w:tc>
        <w:tc>
          <w:tcPr>
            <w:tcW w:w="801" w:type="dxa"/>
          </w:tcPr>
          <w:p w:rsidR="0066767A" w:rsidRPr="00784B4D" w:rsidRDefault="0066767A" w:rsidP="008534AA">
            <w:pPr>
              <w:spacing w:after="120"/>
              <w:jc w:val="both"/>
              <w:rPr>
                <w:rFonts w:cs="Times New Roman"/>
                <w:sz w:val="12"/>
                <w:szCs w:val="16"/>
              </w:rPr>
            </w:pPr>
          </w:p>
        </w:tc>
        <w:tc>
          <w:tcPr>
            <w:tcW w:w="740" w:type="dxa"/>
          </w:tcPr>
          <w:p w:rsidR="0066767A" w:rsidRPr="00784B4D" w:rsidRDefault="0066767A" w:rsidP="008534AA">
            <w:pPr>
              <w:spacing w:after="120"/>
              <w:jc w:val="both"/>
              <w:rPr>
                <w:rFonts w:cs="Times New Roman"/>
                <w:sz w:val="12"/>
                <w:szCs w:val="16"/>
              </w:rPr>
            </w:pPr>
          </w:p>
        </w:tc>
        <w:tc>
          <w:tcPr>
            <w:tcW w:w="764" w:type="dxa"/>
          </w:tcPr>
          <w:p w:rsidR="0066767A" w:rsidRPr="00784B4D" w:rsidRDefault="0066767A" w:rsidP="008534AA">
            <w:pPr>
              <w:spacing w:after="120"/>
              <w:jc w:val="both"/>
              <w:rPr>
                <w:rFonts w:cs="Times New Roman"/>
                <w:sz w:val="12"/>
                <w:szCs w:val="16"/>
              </w:rPr>
            </w:pPr>
          </w:p>
        </w:tc>
        <w:tc>
          <w:tcPr>
            <w:tcW w:w="667" w:type="dxa"/>
          </w:tcPr>
          <w:p w:rsidR="0066767A" w:rsidRPr="00784B4D" w:rsidRDefault="0066767A" w:rsidP="008534AA">
            <w:pPr>
              <w:spacing w:after="120"/>
              <w:jc w:val="both"/>
              <w:rPr>
                <w:rFonts w:cs="Times New Roman"/>
                <w:sz w:val="12"/>
                <w:szCs w:val="16"/>
              </w:rPr>
            </w:pPr>
          </w:p>
        </w:tc>
        <w:tc>
          <w:tcPr>
            <w:tcW w:w="753" w:type="dxa"/>
          </w:tcPr>
          <w:p w:rsidR="0066767A" w:rsidRPr="00784B4D" w:rsidRDefault="0066767A" w:rsidP="008534AA">
            <w:pPr>
              <w:spacing w:after="120"/>
              <w:jc w:val="both"/>
              <w:rPr>
                <w:rFonts w:cs="Times New Roman"/>
                <w:sz w:val="12"/>
                <w:szCs w:val="16"/>
              </w:rPr>
            </w:pPr>
          </w:p>
        </w:tc>
        <w:tc>
          <w:tcPr>
            <w:tcW w:w="637" w:type="dxa"/>
          </w:tcPr>
          <w:p w:rsidR="0066767A" w:rsidRPr="00784B4D" w:rsidRDefault="0066767A" w:rsidP="008534AA">
            <w:pPr>
              <w:spacing w:after="120"/>
              <w:jc w:val="both"/>
              <w:rPr>
                <w:rFonts w:cs="Times New Roman"/>
                <w:sz w:val="12"/>
                <w:szCs w:val="16"/>
              </w:rPr>
            </w:pPr>
          </w:p>
        </w:tc>
        <w:tc>
          <w:tcPr>
            <w:tcW w:w="714" w:type="dxa"/>
          </w:tcPr>
          <w:p w:rsidR="0066767A" w:rsidRPr="00784B4D" w:rsidRDefault="0066767A" w:rsidP="008534AA">
            <w:pPr>
              <w:spacing w:after="120"/>
              <w:jc w:val="both"/>
              <w:rPr>
                <w:rFonts w:cs="Times New Roman"/>
                <w:sz w:val="12"/>
                <w:szCs w:val="16"/>
              </w:rPr>
            </w:pPr>
          </w:p>
        </w:tc>
        <w:tc>
          <w:tcPr>
            <w:tcW w:w="623"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r>
      <w:tr w:rsidR="0066767A" w:rsidRPr="00784B4D" w:rsidTr="00C41860">
        <w:tc>
          <w:tcPr>
            <w:tcW w:w="335" w:type="dxa"/>
          </w:tcPr>
          <w:p w:rsidR="0066767A" w:rsidRPr="00784B4D" w:rsidRDefault="0066767A" w:rsidP="008534AA">
            <w:pPr>
              <w:spacing w:after="120"/>
              <w:jc w:val="both"/>
              <w:rPr>
                <w:rFonts w:cs="Times New Roman"/>
                <w:sz w:val="12"/>
                <w:szCs w:val="16"/>
              </w:rPr>
            </w:pPr>
          </w:p>
        </w:tc>
        <w:tc>
          <w:tcPr>
            <w:tcW w:w="618" w:type="dxa"/>
          </w:tcPr>
          <w:p w:rsidR="0066767A" w:rsidRPr="00784B4D" w:rsidRDefault="0066767A" w:rsidP="008534AA">
            <w:pPr>
              <w:spacing w:after="120"/>
              <w:jc w:val="both"/>
              <w:rPr>
                <w:rFonts w:cs="Times New Roman"/>
                <w:sz w:val="12"/>
                <w:szCs w:val="16"/>
              </w:rPr>
            </w:pPr>
          </w:p>
        </w:tc>
        <w:tc>
          <w:tcPr>
            <w:tcW w:w="766" w:type="dxa"/>
          </w:tcPr>
          <w:p w:rsidR="0066767A" w:rsidRPr="00784B4D" w:rsidRDefault="0066767A" w:rsidP="008534AA">
            <w:pPr>
              <w:spacing w:after="120"/>
              <w:jc w:val="both"/>
              <w:rPr>
                <w:rFonts w:cs="Times New Roman"/>
                <w:sz w:val="12"/>
                <w:szCs w:val="16"/>
              </w:rPr>
            </w:pPr>
          </w:p>
        </w:tc>
        <w:tc>
          <w:tcPr>
            <w:tcW w:w="801" w:type="dxa"/>
          </w:tcPr>
          <w:p w:rsidR="0066767A" w:rsidRPr="00784B4D" w:rsidRDefault="0066767A" w:rsidP="008534AA">
            <w:pPr>
              <w:spacing w:after="120"/>
              <w:jc w:val="both"/>
              <w:rPr>
                <w:rFonts w:cs="Times New Roman"/>
                <w:sz w:val="12"/>
                <w:szCs w:val="16"/>
              </w:rPr>
            </w:pPr>
          </w:p>
        </w:tc>
        <w:tc>
          <w:tcPr>
            <w:tcW w:w="740" w:type="dxa"/>
          </w:tcPr>
          <w:p w:rsidR="0066767A" w:rsidRPr="00784B4D" w:rsidRDefault="0066767A" w:rsidP="008534AA">
            <w:pPr>
              <w:spacing w:after="120"/>
              <w:jc w:val="both"/>
              <w:rPr>
                <w:rFonts w:cs="Times New Roman"/>
                <w:sz w:val="12"/>
                <w:szCs w:val="16"/>
              </w:rPr>
            </w:pPr>
          </w:p>
        </w:tc>
        <w:tc>
          <w:tcPr>
            <w:tcW w:w="764" w:type="dxa"/>
          </w:tcPr>
          <w:p w:rsidR="0066767A" w:rsidRPr="00784B4D" w:rsidRDefault="0066767A" w:rsidP="008534AA">
            <w:pPr>
              <w:spacing w:after="120"/>
              <w:jc w:val="both"/>
              <w:rPr>
                <w:rFonts w:cs="Times New Roman"/>
                <w:sz w:val="12"/>
                <w:szCs w:val="16"/>
              </w:rPr>
            </w:pPr>
          </w:p>
        </w:tc>
        <w:tc>
          <w:tcPr>
            <w:tcW w:w="667" w:type="dxa"/>
          </w:tcPr>
          <w:p w:rsidR="0066767A" w:rsidRPr="00784B4D" w:rsidRDefault="0066767A" w:rsidP="008534AA">
            <w:pPr>
              <w:spacing w:after="120"/>
              <w:jc w:val="both"/>
              <w:rPr>
                <w:rFonts w:cs="Times New Roman"/>
                <w:sz w:val="12"/>
                <w:szCs w:val="16"/>
              </w:rPr>
            </w:pPr>
          </w:p>
        </w:tc>
        <w:tc>
          <w:tcPr>
            <w:tcW w:w="753" w:type="dxa"/>
          </w:tcPr>
          <w:p w:rsidR="0066767A" w:rsidRPr="00784B4D" w:rsidRDefault="0066767A" w:rsidP="008534AA">
            <w:pPr>
              <w:spacing w:after="120"/>
              <w:jc w:val="both"/>
              <w:rPr>
                <w:rFonts w:cs="Times New Roman"/>
                <w:sz w:val="12"/>
                <w:szCs w:val="16"/>
              </w:rPr>
            </w:pPr>
          </w:p>
        </w:tc>
        <w:tc>
          <w:tcPr>
            <w:tcW w:w="637" w:type="dxa"/>
          </w:tcPr>
          <w:p w:rsidR="0066767A" w:rsidRPr="00784B4D" w:rsidRDefault="0066767A" w:rsidP="008534AA">
            <w:pPr>
              <w:spacing w:after="120"/>
              <w:jc w:val="both"/>
              <w:rPr>
                <w:rFonts w:cs="Times New Roman"/>
                <w:sz w:val="12"/>
                <w:szCs w:val="16"/>
              </w:rPr>
            </w:pPr>
          </w:p>
        </w:tc>
        <w:tc>
          <w:tcPr>
            <w:tcW w:w="714" w:type="dxa"/>
          </w:tcPr>
          <w:p w:rsidR="0066767A" w:rsidRPr="00784B4D" w:rsidRDefault="0066767A" w:rsidP="008534AA">
            <w:pPr>
              <w:spacing w:after="120"/>
              <w:jc w:val="both"/>
              <w:rPr>
                <w:rFonts w:cs="Times New Roman"/>
                <w:sz w:val="12"/>
                <w:szCs w:val="16"/>
              </w:rPr>
            </w:pPr>
          </w:p>
        </w:tc>
        <w:tc>
          <w:tcPr>
            <w:tcW w:w="623"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r>
      <w:tr w:rsidR="0066767A" w:rsidRPr="00784B4D" w:rsidTr="00C41860">
        <w:tc>
          <w:tcPr>
            <w:tcW w:w="335" w:type="dxa"/>
          </w:tcPr>
          <w:p w:rsidR="0066767A" w:rsidRPr="00784B4D" w:rsidRDefault="0066767A" w:rsidP="008534AA">
            <w:pPr>
              <w:spacing w:after="120"/>
              <w:jc w:val="both"/>
              <w:rPr>
                <w:rFonts w:cs="Times New Roman"/>
                <w:sz w:val="12"/>
                <w:szCs w:val="16"/>
              </w:rPr>
            </w:pPr>
          </w:p>
        </w:tc>
        <w:tc>
          <w:tcPr>
            <w:tcW w:w="618" w:type="dxa"/>
          </w:tcPr>
          <w:p w:rsidR="0066767A" w:rsidRPr="00784B4D" w:rsidRDefault="0066767A" w:rsidP="008534AA">
            <w:pPr>
              <w:spacing w:after="120"/>
              <w:jc w:val="both"/>
              <w:rPr>
                <w:rFonts w:cs="Times New Roman"/>
                <w:sz w:val="12"/>
                <w:szCs w:val="16"/>
              </w:rPr>
            </w:pPr>
          </w:p>
        </w:tc>
        <w:tc>
          <w:tcPr>
            <w:tcW w:w="766" w:type="dxa"/>
          </w:tcPr>
          <w:p w:rsidR="0066767A" w:rsidRPr="00784B4D" w:rsidRDefault="0066767A" w:rsidP="008534AA">
            <w:pPr>
              <w:spacing w:after="120"/>
              <w:jc w:val="both"/>
              <w:rPr>
                <w:rFonts w:cs="Times New Roman"/>
                <w:sz w:val="12"/>
                <w:szCs w:val="16"/>
              </w:rPr>
            </w:pPr>
          </w:p>
        </w:tc>
        <w:tc>
          <w:tcPr>
            <w:tcW w:w="801" w:type="dxa"/>
          </w:tcPr>
          <w:p w:rsidR="0066767A" w:rsidRPr="00784B4D" w:rsidRDefault="0066767A" w:rsidP="008534AA">
            <w:pPr>
              <w:spacing w:after="120"/>
              <w:jc w:val="both"/>
              <w:rPr>
                <w:rFonts w:cs="Times New Roman"/>
                <w:sz w:val="12"/>
                <w:szCs w:val="16"/>
              </w:rPr>
            </w:pPr>
          </w:p>
        </w:tc>
        <w:tc>
          <w:tcPr>
            <w:tcW w:w="740" w:type="dxa"/>
          </w:tcPr>
          <w:p w:rsidR="0066767A" w:rsidRPr="00784B4D" w:rsidRDefault="0066767A" w:rsidP="008534AA">
            <w:pPr>
              <w:spacing w:after="120"/>
              <w:jc w:val="both"/>
              <w:rPr>
                <w:rFonts w:cs="Times New Roman"/>
                <w:sz w:val="12"/>
                <w:szCs w:val="16"/>
              </w:rPr>
            </w:pPr>
          </w:p>
        </w:tc>
        <w:tc>
          <w:tcPr>
            <w:tcW w:w="764" w:type="dxa"/>
          </w:tcPr>
          <w:p w:rsidR="0066767A" w:rsidRPr="00784B4D" w:rsidRDefault="0066767A" w:rsidP="008534AA">
            <w:pPr>
              <w:spacing w:after="120"/>
              <w:jc w:val="both"/>
              <w:rPr>
                <w:rFonts w:cs="Times New Roman"/>
                <w:sz w:val="12"/>
                <w:szCs w:val="16"/>
              </w:rPr>
            </w:pPr>
          </w:p>
        </w:tc>
        <w:tc>
          <w:tcPr>
            <w:tcW w:w="667" w:type="dxa"/>
          </w:tcPr>
          <w:p w:rsidR="0066767A" w:rsidRPr="00784B4D" w:rsidRDefault="0066767A" w:rsidP="008534AA">
            <w:pPr>
              <w:spacing w:after="120"/>
              <w:jc w:val="both"/>
              <w:rPr>
                <w:rFonts w:cs="Times New Roman"/>
                <w:sz w:val="12"/>
                <w:szCs w:val="16"/>
              </w:rPr>
            </w:pPr>
          </w:p>
        </w:tc>
        <w:tc>
          <w:tcPr>
            <w:tcW w:w="753" w:type="dxa"/>
          </w:tcPr>
          <w:p w:rsidR="0066767A" w:rsidRPr="00784B4D" w:rsidRDefault="0066767A" w:rsidP="008534AA">
            <w:pPr>
              <w:spacing w:after="120"/>
              <w:jc w:val="both"/>
              <w:rPr>
                <w:rFonts w:cs="Times New Roman"/>
                <w:sz w:val="12"/>
                <w:szCs w:val="16"/>
              </w:rPr>
            </w:pPr>
          </w:p>
        </w:tc>
        <w:tc>
          <w:tcPr>
            <w:tcW w:w="637" w:type="dxa"/>
          </w:tcPr>
          <w:p w:rsidR="0066767A" w:rsidRPr="00784B4D" w:rsidRDefault="0066767A" w:rsidP="008534AA">
            <w:pPr>
              <w:spacing w:after="120"/>
              <w:jc w:val="both"/>
              <w:rPr>
                <w:rFonts w:cs="Times New Roman"/>
                <w:sz w:val="12"/>
                <w:szCs w:val="16"/>
              </w:rPr>
            </w:pPr>
          </w:p>
        </w:tc>
        <w:tc>
          <w:tcPr>
            <w:tcW w:w="714" w:type="dxa"/>
          </w:tcPr>
          <w:p w:rsidR="0066767A" w:rsidRPr="00784B4D" w:rsidRDefault="0066767A" w:rsidP="008534AA">
            <w:pPr>
              <w:spacing w:after="120"/>
              <w:jc w:val="both"/>
              <w:rPr>
                <w:rFonts w:cs="Times New Roman"/>
                <w:sz w:val="12"/>
                <w:szCs w:val="16"/>
              </w:rPr>
            </w:pPr>
          </w:p>
        </w:tc>
        <w:tc>
          <w:tcPr>
            <w:tcW w:w="623"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r>
      <w:tr w:rsidR="0066767A" w:rsidRPr="00784B4D" w:rsidTr="00C41860">
        <w:tc>
          <w:tcPr>
            <w:tcW w:w="335" w:type="dxa"/>
          </w:tcPr>
          <w:p w:rsidR="0066767A" w:rsidRPr="00784B4D" w:rsidRDefault="0066767A" w:rsidP="008534AA">
            <w:pPr>
              <w:spacing w:after="120"/>
              <w:jc w:val="both"/>
              <w:rPr>
                <w:rFonts w:cs="Times New Roman"/>
                <w:sz w:val="12"/>
                <w:szCs w:val="16"/>
              </w:rPr>
            </w:pPr>
          </w:p>
        </w:tc>
        <w:tc>
          <w:tcPr>
            <w:tcW w:w="618" w:type="dxa"/>
          </w:tcPr>
          <w:p w:rsidR="0066767A" w:rsidRPr="00784B4D" w:rsidRDefault="0066767A" w:rsidP="008534AA">
            <w:pPr>
              <w:spacing w:after="120"/>
              <w:jc w:val="both"/>
              <w:rPr>
                <w:rFonts w:cs="Times New Roman"/>
                <w:sz w:val="12"/>
                <w:szCs w:val="16"/>
              </w:rPr>
            </w:pPr>
          </w:p>
        </w:tc>
        <w:tc>
          <w:tcPr>
            <w:tcW w:w="766" w:type="dxa"/>
          </w:tcPr>
          <w:p w:rsidR="0066767A" w:rsidRPr="00784B4D" w:rsidRDefault="0066767A" w:rsidP="008534AA">
            <w:pPr>
              <w:spacing w:after="120"/>
              <w:jc w:val="both"/>
              <w:rPr>
                <w:rFonts w:cs="Times New Roman"/>
                <w:sz w:val="12"/>
                <w:szCs w:val="16"/>
              </w:rPr>
            </w:pPr>
          </w:p>
        </w:tc>
        <w:tc>
          <w:tcPr>
            <w:tcW w:w="801" w:type="dxa"/>
          </w:tcPr>
          <w:p w:rsidR="0066767A" w:rsidRPr="00784B4D" w:rsidRDefault="0066767A" w:rsidP="008534AA">
            <w:pPr>
              <w:spacing w:after="120"/>
              <w:jc w:val="both"/>
              <w:rPr>
                <w:rFonts w:cs="Times New Roman"/>
                <w:sz w:val="12"/>
                <w:szCs w:val="16"/>
              </w:rPr>
            </w:pPr>
          </w:p>
        </w:tc>
        <w:tc>
          <w:tcPr>
            <w:tcW w:w="740" w:type="dxa"/>
          </w:tcPr>
          <w:p w:rsidR="0066767A" w:rsidRPr="00784B4D" w:rsidRDefault="0066767A" w:rsidP="008534AA">
            <w:pPr>
              <w:spacing w:after="120"/>
              <w:jc w:val="both"/>
              <w:rPr>
                <w:rFonts w:cs="Times New Roman"/>
                <w:sz w:val="12"/>
                <w:szCs w:val="16"/>
              </w:rPr>
            </w:pPr>
          </w:p>
        </w:tc>
        <w:tc>
          <w:tcPr>
            <w:tcW w:w="764" w:type="dxa"/>
          </w:tcPr>
          <w:p w:rsidR="0066767A" w:rsidRPr="00784B4D" w:rsidRDefault="0066767A" w:rsidP="008534AA">
            <w:pPr>
              <w:spacing w:after="120"/>
              <w:jc w:val="both"/>
              <w:rPr>
                <w:rFonts w:cs="Times New Roman"/>
                <w:sz w:val="12"/>
                <w:szCs w:val="16"/>
              </w:rPr>
            </w:pPr>
          </w:p>
        </w:tc>
        <w:tc>
          <w:tcPr>
            <w:tcW w:w="667" w:type="dxa"/>
          </w:tcPr>
          <w:p w:rsidR="0066767A" w:rsidRPr="00784B4D" w:rsidRDefault="0066767A" w:rsidP="008534AA">
            <w:pPr>
              <w:spacing w:after="120"/>
              <w:jc w:val="both"/>
              <w:rPr>
                <w:rFonts w:cs="Times New Roman"/>
                <w:sz w:val="12"/>
                <w:szCs w:val="16"/>
              </w:rPr>
            </w:pPr>
          </w:p>
        </w:tc>
        <w:tc>
          <w:tcPr>
            <w:tcW w:w="753" w:type="dxa"/>
          </w:tcPr>
          <w:p w:rsidR="0066767A" w:rsidRPr="00784B4D" w:rsidRDefault="0066767A" w:rsidP="008534AA">
            <w:pPr>
              <w:spacing w:after="120"/>
              <w:jc w:val="both"/>
              <w:rPr>
                <w:rFonts w:cs="Times New Roman"/>
                <w:sz w:val="12"/>
                <w:szCs w:val="16"/>
              </w:rPr>
            </w:pPr>
          </w:p>
        </w:tc>
        <w:tc>
          <w:tcPr>
            <w:tcW w:w="637" w:type="dxa"/>
          </w:tcPr>
          <w:p w:rsidR="0066767A" w:rsidRPr="00784B4D" w:rsidRDefault="0066767A" w:rsidP="008534AA">
            <w:pPr>
              <w:spacing w:after="120"/>
              <w:jc w:val="both"/>
              <w:rPr>
                <w:rFonts w:cs="Times New Roman"/>
                <w:sz w:val="12"/>
                <w:szCs w:val="16"/>
              </w:rPr>
            </w:pPr>
          </w:p>
        </w:tc>
        <w:tc>
          <w:tcPr>
            <w:tcW w:w="714" w:type="dxa"/>
          </w:tcPr>
          <w:p w:rsidR="0066767A" w:rsidRPr="00784B4D" w:rsidRDefault="0066767A" w:rsidP="008534AA">
            <w:pPr>
              <w:spacing w:after="120"/>
              <w:jc w:val="both"/>
              <w:rPr>
                <w:rFonts w:cs="Times New Roman"/>
                <w:sz w:val="12"/>
                <w:szCs w:val="16"/>
              </w:rPr>
            </w:pPr>
          </w:p>
        </w:tc>
        <w:tc>
          <w:tcPr>
            <w:tcW w:w="623"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r>
      <w:tr w:rsidR="0066767A" w:rsidRPr="00784B4D" w:rsidTr="00C41860">
        <w:tc>
          <w:tcPr>
            <w:tcW w:w="335" w:type="dxa"/>
          </w:tcPr>
          <w:p w:rsidR="0066767A" w:rsidRPr="00784B4D" w:rsidRDefault="0066767A" w:rsidP="008534AA">
            <w:pPr>
              <w:spacing w:after="120"/>
              <w:jc w:val="both"/>
              <w:rPr>
                <w:rFonts w:cs="Times New Roman"/>
                <w:sz w:val="12"/>
                <w:szCs w:val="16"/>
              </w:rPr>
            </w:pPr>
          </w:p>
        </w:tc>
        <w:tc>
          <w:tcPr>
            <w:tcW w:w="618" w:type="dxa"/>
          </w:tcPr>
          <w:p w:rsidR="0066767A" w:rsidRPr="00784B4D" w:rsidRDefault="0066767A" w:rsidP="008534AA">
            <w:pPr>
              <w:spacing w:after="120"/>
              <w:jc w:val="both"/>
              <w:rPr>
                <w:rFonts w:cs="Times New Roman"/>
                <w:sz w:val="12"/>
                <w:szCs w:val="16"/>
              </w:rPr>
            </w:pPr>
          </w:p>
        </w:tc>
        <w:tc>
          <w:tcPr>
            <w:tcW w:w="766" w:type="dxa"/>
          </w:tcPr>
          <w:p w:rsidR="0066767A" w:rsidRPr="00784B4D" w:rsidRDefault="0066767A" w:rsidP="008534AA">
            <w:pPr>
              <w:spacing w:after="120"/>
              <w:jc w:val="both"/>
              <w:rPr>
                <w:rFonts w:cs="Times New Roman"/>
                <w:sz w:val="12"/>
                <w:szCs w:val="16"/>
              </w:rPr>
            </w:pPr>
          </w:p>
        </w:tc>
        <w:tc>
          <w:tcPr>
            <w:tcW w:w="801" w:type="dxa"/>
          </w:tcPr>
          <w:p w:rsidR="0066767A" w:rsidRPr="00784B4D" w:rsidRDefault="0066767A" w:rsidP="008534AA">
            <w:pPr>
              <w:spacing w:after="120"/>
              <w:jc w:val="both"/>
              <w:rPr>
                <w:rFonts w:cs="Times New Roman"/>
                <w:sz w:val="12"/>
                <w:szCs w:val="16"/>
              </w:rPr>
            </w:pPr>
          </w:p>
        </w:tc>
        <w:tc>
          <w:tcPr>
            <w:tcW w:w="740" w:type="dxa"/>
          </w:tcPr>
          <w:p w:rsidR="0066767A" w:rsidRPr="00784B4D" w:rsidRDefault="0066767A" w:rsidP="008534AA">
            <w:pPr>
              <w:spacing w:after="120"/>
              <w:jc w:val="both"/>
              <w:rPr>
                <w:rFonts w:cs="Times New Roman"/>
                <w:sz w:val="12"/>
                <w:szCs w:val="16"/>
              </w:rPr>
            </w:pPr>
          </w:p>
        </w:tc>
        <w:tc>
          <w:tcPr>
            <w:tcW w:w="764" w:type="dxa"/>
          </w:tcPr>
          <w:p w:rsidR="0066767A" w:rsidRPr="00784B4D" w:rsidRDefault="0066767A" w:rsidP="008534AA">
            <w:pPr>
              <w:spacing w:after="120"/>
              <w:jc w:val="both"/>
              <w:rPr>
                <w:rFonts w:cs="Times New Roman"/>
                <w:sz w:val="12"/>
                <w:szCs w:val="16"/>
              </w:rPr>
            </w:pPr>
          </w:p>
        </w:tc>
        <w:tc>
          <w:tcPr>
            <w:tcW w:w="667" w:type="dxa"/>
          </w:tcPr>
          <w:p w:rsidR="0066767A" w:rsidRPr="00784B4D" w:rsidRDefault="0066767A" w:rsidP="008534AA">
            <w:pPr>
              <w:spacing w:after="120"/>
              <w:jc w:val="both"/>
              <w:rPr>
                <w:rFonts w:cs="Times New Roman"/>
                <w:sz w:val="12"/>
                <w:szCs w:val="16"/>
              </w:rPr>
            </w:pPr>
          </w:p>
        </w:tc>
        <w:tc>
          <w:tcPr>
            <w:tcW w:w="753" w:type="dxa"/>
          </w:tcPr>
          <w:p w:rsidR="0066767A" w:rsidRPr="00784B4D" w:rsidRDefault="0066767A" w:rsidP="008534AA">
            <w:pPr>
              <w:spacing w:after="120"/>
              <w:jc w:val="both"/>
              <w:rPr>
                <w:rFonts w:cs="Times New Roman"/>
                <w:sz w:val="12"/>
                <w:szCs w:val="16"/>
              </w:rPr>
            </w:pPr>
          </w:p>
        </w:tc>
        <w:tc>
          <w:tcPr>
            <w:tcW w:w="637" w:type="dxa"/>
          </w:tcPr>
          <w:p w:rsidR="0066767A" w:rsidRPr="00784B4D" w:rsidRDefault="0066767A" w:rsidP="008534AA">
            <w:pPr>
              <w:spacing w:after="120"/>
              <w:jc w:val="both"/>
              <w:rPr>
                <w:rFonts w:cs="Times New Roman"/>
                <w:sz w:val="12"/>
                <w:szCs w:val="16"/>
              </w:rPr>
            </w:pPr>
          </w:p>
        </w:tc>
        <w:tc>
          <w:tcPr>
            <w:tcW w:w="714" w:type="dxa"/>
          </w:tcPr>
          <w:p w:rsidR="0066767A" w:rsidRPr="00784B4D" w:rsidRDefault="0066767A" w:rsidP="008534AA">
            <w:pPr>
              <w:spacing w:after="120"/>
              <w:jc w:val="both"/>
              <w:rPr>
                <w:rFonts w:cs="Times New Roman"/>
                <w:sz w:val="12"/>
                <w:szCs w:val="16"/>
              </w:rPr>
            </w:pPr>
          </w:p>
        </w:tc>
        <w:tc>
          <w:tcPr>
            <w:tcW w:w="623"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r>
      <w:tr w:rsidR="0066767A" w:rsidRPr="00784B4D" w:rsidTr="00C41860">
        <w:tc>
          <w:tcPr>
            <w:tcW w:w="335" w:type="dxa"/>
          </w:tcPr>
          <w:p w:rsidR="0066767A" w:rsidRPr="00784B4D" w:rsidRDefault="0066767A" w:rsidP="008534AA">
            <w:pPr>
              <w:spacing w:after="120"/>
              <w:jc w:val="both"/>
              <w:rPr>
                <w:rFonts w:cs="Times New Roman"/>
                <w:sz w:val="12"/>
                <w:szCs w:val="16"/>
              </w:rPr>
            </w:pPr>
          </w:p>
        </w:tc>
        <w:tc>
          <w:tcPr>
            <w:tcW w:w="618" w:type="dxa"/>
          </w:tcPr>
          <w:p w:rsidR="0066767A" w:rsidRPr="00784B4D" w:rsidRDefault="0066767A" w:rsidP="008534AA">
            <w:pPr>
              <w:spacing w:after="120"/>
              <w:jc w:val="both"/>
              <w:rPr>
                <w:rFonts w:cs="Times New Roman"/>
                <w:sz w:val="12"/>
                <w:szCs w:val="16"/>
              </w:rPr>
            </w:pPr>
          </w:p>
        </w:tc>
        <w:tc>
          <w:tcPr>
            <w:tcW w:w="766" w:type="dxa"/>
          </w:tcPr>
          <w:p w:rsidR="0066767A" w:rsidRPr="00784B4D" w:rsidRDefault="0066767A" w:rsidP="008534AA">
            <w:pPr>
              <w:spacing w:after="120"/>
              <w:jc w:val="both"/>
              <w:rPr>
                <w:rFonts w:cs="Times New Roman"/>
                <w:sz w:val="12"/>
                <w:szCs w:val="16"/>
              </w:rPr>
            </w:pPr>
          </w:p>
        </w:tc>
        <w:tc>
          <w:tcPr>
            <w:tcW w:w="801" w:type="dxa"/>
          </w:tcPr>
          <w:p w:rsidR="0066767A" w:rsidRPr="00784B4D" w:rsidRDefault="0066767A" w:rsidP="008534AA">
            <w:pPr>
              <w:spacing w:after="120"/>
              <w:jc w:val="both"/>
              <w:rPr>
                <w:rFonts w:cs="Times New Roman"/>
                <w:sz w:val="12"/>
                <w:szCs w:val="16"/>
              </w:rPr>
            </w:pPr>
          </w:p>
        </w:tc>
        <w:tc>
          <w:tcPr>
            <w:tcW w:w="740" w:type="dxa"/>
          </w:tcPr>
          <w:p w:rsidR="0066767A" w:rsidRPr="00784B4D" w:rsidRDefault="0066767A" w:rsidP="008534AA">
            <w:pPr>
              <w:spacing w:after="120"/>
              <w:jc w:val="both"/>
              <w:rPr>
                <w:rFonts w:cs="Times New Roman"/>
                <w:sz w:val="12"/>
                <w:szCs w:val="16"/>
              </w:rPr>
            </w:pPr>
          </w:p>
        </w:tc>
        <w:tc>
          <w:tcPr>
            <w:tcW w:w="764" w:type="dxa"/>
          </w:tcPr>
          <w:p w:rsidR="0066767A" w:rsidRPr="00784B4D" w:rsidRDefault="0066767A" w:rsidP="008534AA">
            <w:pPr>
              <w:spacing w:after="120"/>
              <w:jc w:val="both"/>
              <w:rPr>
                <w:rFonts w:cs="Times New Roman"/>
                <w:sz w:val="12"/>
                <w:szCs w:val="16"/>
              </w:rPr>
            </w:pPr>
          </w:p>
        </w:tc>
        <w:tc>
          <w:tcPr>
            <w:tcW w:w="667" w:type="dxa"/>
          </w:tcPr>
          <w:p w:rsidR="0066767A" w:rsidRPr="00784B4D" w:rsidRDefault="0066767A" w:rsidP="008534AA">
            <w:pPr>
              <w:spacing w:after="120"/>
              <w:jc w:val="both"/>
              <w:rPr>
                <w:rFonts w:cs="Times New Roman"/>
                <w:sz w:val="12"/>
                <w:szCs w:val="16"/>
              </w:rPr>
            </w:pPr>
          </w:p>
        </w:tc>
        <w:tc>
          <w:tcPr>
            <w:tcW w:w="753" w:type="dxa"/>
          </w:tcPr>
          <w:p w:rsidR="0066767A" w:rsidRPr="00784B4D" w:rsidRDefault="0066767A" w:rsidP="008534AA">
            <w:pPr>
              <w:spacing w:after="120"/>
              <w:jc w:val="both"/>
              <w:rPr>
                <w:rFonts w:cs="Times New Roman"/>
                <w:sz w:val="12"/>
                <w:szCs w:val="16"/>
              </w:rPr>
            </w:pPr>
          </w:p>
        </w:tc>
        <w:tc>
          <w:tcPr>
            <w:tcW w:w="637" w:type="dxa"/>
          </w:tcPr>
          <w:p w:rsidR="0066767A" w:rsidRPr="00784B4D" w:rsidRDefault="0066767A" w:rsidP="008534AA">
            <w:pPr>
              <w:spacing w:after="120"/>
              <w:jc w:val="both"/>
              <w:rPr>
                <w:rFonts w:cs="Times New Roman"/>
                <w:sz w:val="12"/>
                <w:szCs w:val="16"/>
              </w:rPr>
            </w:pPr>
          </w:p>
        </w:tc>
        <w:tc>
          <w:tcPr>
            <w:tcW w:w="714" w:type="dxa"/>
          </w:tcPr>
          <w:p w:rsidR="0066767A" w:rsidRPr="00784B4D" w:rsidRDefault="0066767A" w:rsidP="008534AA">
            <w:pPr>
              <w:spacing w:after="120"/>
              <w:jc w:val="both"/>
              <w:rPr>
                <w:rFonts w:cs="Times New Roman"/>
                <w:sz w:val="12"/>
                <w:szCs w:val="16"/>
              </w:rPr>
            </w:pPr>
          </w:p>
        </w:tc>
        <w:tc>
          <w:tcPr>
            <w:tcW w:w="623"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r>
      <w:tr w:rsidR="0066767A" w:rsidRPr="00784B4D" w:rsidTr="00C41860">
        <w:tc>
          <w:tcPr>
            <w:tcW w:w="335" w:type="dxa"/>
          </w:tcPr>
          <w:p w:rsidR="0066767A" w:rsidRPr="00784B4D" w:rsidRDefault="0066767A" w:rsidP="008534AA">
            <w:pPr>
              <w:spacing w:after="120"/>
              <w:jc w:val="both"/>
              <w:rPr>
                <w:rFonts w:cs="Times New Roman"/>
                <w:sz w:val="12"/>
                <w:szCs w:val="16"/>
              </w:rPr>
            </w:pPr>
          </w:p>
        </w:tc>
        <w:tc>
          <w:tcPr>
            <w:tcW w:w="618" w:type="dxa"/>
          </w:tcPr>
          <w:p w:rsidR="0066767A" w:rsidRPr="00784B4D" w:rsidRDefault="0066767A" w:rsidP="008534AA">
            <w:pPr>
              <w:spacing w:after="120"/>
              <w:jc w:val="both"/>
              <w:rPr>
                <w:rFonts w:cs="Times New Roman"/>
                <w:sz w:val="12"/>
                <w:szCs w:val="16"/>
              </w:rPr>
            </w:pPr>
          </w:p>
        </w:tc>
        <w:tc>
          <w:tcPr>
            <w:tcW w:w="766" w:type="dxa"/>
          </w:tcPr>
          <w:p w:rsidR="0066767A" w:rsidRPr="00784B4D" w:rsidRDefault="0066767A" w:rsidP="008534AA">
            <w:pPr>
              <w:spacing w:after="120"/>
              <w:jc w:val="both"/>
              <w:rPr>
                <w:rFonts w:cs="Times New Roman"/>
                <w:sz w:val="12"/>
                <w:szCs w:val="16"/>
              </w:rPr>
            </w:pPr>
          </w:p>
        </w:tc>
        <w:tc>
          <w:tcPr>
            <w:tcW w:w="801" w:type="dxa"/>
          </w:tcPr>
          <w:p w:rsidR="0066767A" w:rsidRPr="00784B4D" w:rsidRDefault="0066767A" w:rsidP="008534AA">
            <w:pPr>
              <w:spacing w:after="120"/>
              <w:jc w:val="both"/>
              <w:rPr>
                <w:rFonts w:cs="Times New Roman"/>
                <w:sz w:val="12"/>
                <w:szCs w:val="16"/>
              </w:rPr>
            </w:pPr>
          </w:p>
        </w:tc>
        <w:tc>
          <w:tcPr>
            <w:tcW w:w="740" w:type="dxa"/>
          </w:tcPr>
          <w:p w:rsidR="0066767A" w:rsidRPr="00784B4D" w:rsidRDefault="0066767A" w:rsidP="008534AA">
            <w:pPr>
              <w:spacing w:after="120"/>
              <w:jc w:val="both"/>
              <w:rPr>
                <w:rFonts w:cs="Times New Roman"/>
                <w:sz w:val="12"/>
                <w:szCs w:val="16"/>
              </w:rPr>
            </w:pPr>
          </w:p>
        </w:tc>
        <w:tc>
          <w:tcPr>
            <w:tcW w:w="764" w:type="dxa"/>
          </w:tcPr>
          <w:p w:rsidR="0066767A" w:rsidRPr="00784B4D" w:rsidRDefault="0066767A" w:rsidP="008534AA">
            <w:pPr>
              <w:spacing w:after="120"/>
              <w:jc w:val="both"/>
              <w:rPr>
                <w:rFonts w:cs="Times New Roman"/>
                <w:sz w:val="12"/>
                <w:szCs w:val="16"/>
              </w:rPr>
            </w:pPr>
          </w:p>
        </w:tc>
        <w:tc>
          <w:tcPr>
            <w:tcW w:w="667" w:type="dxa"/>
          </w:tcPr>
          <w:p w:rsidR="0066767A" w:rsidRPr="00784B4D" w:rsidRDefault="0066767A" w:rsidP="008534AA">
            <w:pPr>
              <w:spacing w:after="120"/>
              <w:jc w:val="both"/>
              <w:rPr>
                <w:rFonts w:cs="Times New Roman"/>
                <w:sz w:val="12"/>
                <w:szCs w:val="16"/>
              </w:rPr>
            </w:pPr>
          </w:p>
        </w:tc>
        <w:tc>
          <w:tcPr>
            <w:tcW w:w="753" w:type="dxa"/>
          </w:tcPr>
          <w:p w:rsidR="0066767A" w:rsidRPr="00784B4D" w:rsidRDefault="0066767A" w:rsidP="008534AA">
            <w:pPr>
              <w:spacing w:after="120"/>
              <w:jc w:val="both"/>
              <w:rPr>
                <w:rFonts w:cs="Times New Roman"/>
                <w:sz w:val="12"/>
                <w:szCs w:val="16"/>
              </w:rPr>
            </w:pPr>
          </w:p>
        </w:tc>
        <w:tc>
          <w:tcPr>
            <w:tcW w:w="637" w:type="dxa"/>
          </w:tcPr>
          <w:p w:rsidR="0066767A" w:rsidRPr="00784B4D" w:rsidRDefault="0066767A" w:rsidP="008534AA">
            <w:pPr>
              <w:spacing w:after="120"/>
              <w:jc w:val="both"/>
              <w:rPr>
                <w:rFonts w:cs="Times New Roman"/>
                <w:sz w:val="12"/>
                <w:szCs w:val="16"/>
              </w:rPr>
            </w:pPr>
          </w:p>
        </w:tc>
        <w:tc>
          <w:tcPr>
            <w:tcW w:w="714" w:type="dxa"/>
          </w:tcPr>
          <w:p w:rsidR="0066767A" w:rsidRPr="00784B4D" w:rsidRDefault="0066767A" w:rsidP="008534AA">
            <w:pPr>
              <w:spacing w:after="120"/>
              <w:jc w:val="both"/>
              <w:rPr>
                <w:rFonts w:cs="Times New Roman"/>
                <w:sz w:val="12"/>
                <w:szCs w:val="16"/>
              </w:rPr>
            </w:pPr>
          </w:p>
        </w:tc>
        <w:tc>
          <w:tcPr>
            <w:tcW w:w="623"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c>
          <w:tcPr>
            <w:tcW w:w="605" w:type="dxa"/>
          </w:tcPr>
          <w:p w:rsidR="0066767A" w:rsidRPr="00784B4D" w:rsidRDefault="0066767A" w:rsidP="008534AA">
            <w:pPr>
              <w:spacing w:after="120"/>
              <w:jc w:val="both"/>
              <w:rPr>
                <w:rFonts w:cs="Times New Roman"/>
                <w:sz w:val="12"/>
                <w:szCs w:val="16"/>
              </w:rPr>
            </w:pPr>
          </w:p>
        </w:tc>
      </w:tr>
      <w:tr w:rsidR="006651DE" w:rsidRPr="00784B4D" w:rsidTr="00C41860">
        <w:tc>
          <w:tcPr>
            <w:tcW w:w="335" w:type="dxa"/>
          </w:tcPr>
          <w:p w:rsidR="006651DE" w:rsidRPr="00784B4D" w:rsidRDefault="006651DE" w:rsidP="008534AA">
            <w:pPr>
              <w:spacing w:after="120"/>
              <w:jc w:val="both"/>
              <w:rPr>
                <w:rFonts w:cs="Times New Roman"/>
                <w:sz w:val="12"/>
                <w:szCs w:val="16"/>
              </w:rPr>
            </w:pPr>
          </w:p>
        </w:tc>
        <w:tc>
          <w:tcPr>
            <w:tcW w:w="618" w:type="dxa"/>
          </w:tcPr>
          <w:p w:rsidR="006651DE" w:rsidRPr="00784B4D" w:rsidRDefault="006651DE" w:rsidP="008534AA">
            <w:pPr>
              <w:spacing w:after="120"/>
              <w:jc w:val="both"/>
              <w:rPr>
                <w:rFonts w:cs="Times New Roman"/>
                <w:sz w:val="12"/>
                <w:szCs w:val="16"/>
              </w:rPr>
            </w:pPr>
          </w:p>
        </w:tc>
        <w:tc>
          <w:tcPr>
            <w:tcW w:w="766" w:type="dxa"/>
          </w:tcPr>
          <w:p w:rsidR="006651DE" w:rsidRPr="00784B4D" w:rsidRDefault="006651DE" w:rsidP="008534AA">
            <w:pPr>
              <w:spacing w:after="120"/>
              <w:jc w:val="both"/>
              <w:rPr>
                <w:rFonts w:cs="Times New Roman"/>
                <w:sz w:val="12"/>
                <w:szCs w:val="16"/>
              </w:rPr>
            </w:pPr>
          </w:p>
        </w:tc>
        <w:tc>
          <w:tcPr>
            <w:tcW w:w="801" w:type="dxa"/>
          </w:tcPr>
          <w:p w:rsidR="006651DE" w:rsidRPr="00784B4D" w:rsidRDefault="006651DE" w:rsidP="008534AA">
            <w:pPr>
              <w:spacing w:after="120"/>
              <w:jc w:val="both"/>
              <w:rPr>
                <w:rFonts w:cs="Times New Roman"/>
                <w:sz w:val="12"/>
                <w:szCs w:val="16"/>
              </w:rPr>
            </w:pPr>
          </w:p>
        </w:tc>
        <w:tc>
          <w:tcPr>
            <w:tcW w:w="740" w:type="dxa"/>
          </w:tcPr>
          <w:p w:rsidR="006651DE" w:rsidRPr="00784B4D" w:rsidRDefault="006651DE" w:rsidP="008534AA">
            <w:pPr>
              <w:spacing w:after="120"/>
              <w:jc w:val="both"/>
              <w:rPr>
                <w:rFonts w:cs="Times New Roman"/>
                <w:sz w:val="12"/>
                <w:szCs w:val="16"/>
              </w:rPr>
            </w:pPr>
          </w:p>
        </w:tc>
        <w:tc>
          <w:tcPr>
            <w:tcW w:w="764" w:type="dxa"/>
          </w:tcPr>
          <w:p w:rsidR="006651DE" w:rsidRPr="00784B4D" w:rsidRDefault="006651DE" w:rsidP="008534AA">
            <w:pPr>
              <w:spacing w:after="120"/>
              <w:jc w:val="both"/>
              <w:rPr>
                <w:rFonts w:cs="Times New Roman"/>
                <w:sz w:val="12"/>
                <w:szCs w:val="16"/>
              </w:rPr>
            </w:pPr>
          </w:p>
        </w:tc>
        <w:tc>
          <w:tcPr>
            <w:tcW w:w="667" w:type="dxa"/>
          </w:tcPr>
          <w:p w:rsidR="006651DE" w:rsidRPr="00784B4D" w:rsidRDefault="006651DE" w:rsidP="008534AA">
            <w:pPr>
              <w:spacing w:after="120"/>
              <w:jc w:val="both"/>
              <w:rPr>
                <w:rFonts w:cs="Times New Roman"/>
                <w:sz w:val="12"/>
                <w:szCs w:val="16"/>
              </w:rPr>
            </w:pPr>
          </w:p>
        </w:tc>
        <w:tc>
          <w:tcPr>
            <w:tcW w:w="753" w:type="dxa"/>
          </w:tcPr>
          <w:p w:rsidR="006651DE" w:rsidRPr="00784B4D" w:rsidRDefault="006651DE" w:rsidP="008534AA">
            <w:pPr>
              <w:spacing w:after="120"/>
              <w:jc w:val="both"/>
              <w:rPr>
                <w:rFonts w:cs="Times New Roman"/>
                <w:sz w:val="12"/>
                <w:szCs w:val="16"/>
              </w:rPr>
            </w:pPr>
          </w:p>
        </w:tc>
        <w:tc>
          <w:tcPr>
            <w:tcW w:w="637" w:type="dxa"/>
          </w:tcPr>
          <w:p w:rsidR="006651DE" w:rsidRPr="00784B4D" w:rsidRDefault="006651DE" w:rsidP="008534AA">
            <w:pPr>
              <w:spacing w:after="120"/>
              <w:jc w:val="both"/>
              <w:rPr>
                <w:rFonts w:cs="Times New Roman"/>
                <w:sz w:val="12"/>
                <w:szCs w:val="16"/>
              </w:rPr>
            </w:pPr>
          </w:p>
        </w:tc>
        <w:tc>
          <w:tcPr>
            <w:tcW w:w="714" w:type="dxa"/>
          </w:tcPr>
          <w:p w:rsidR="006651DE" w:rsidRPr="00784B4D" w:rsidRDefault="006651DE" w:rsidP="008534AA">
            <w:pPr>
              <w:spacing w:after="120"/>
              <w:jc w:val="both"/>
              <w:rPr>
                <w:rFonts w:cs="Times New Roman"/>
                <w:sz w:val="12"/>
                <w:szCs w:val="16"/>
              </w:rPr>
            </w:pPr>
          </w:p>
        </w:tc>
        <w:tc>
          <w:tcPr>
            <w:tcW w:w="623" w:type="dxa"/>
          </w:tcPr>
          <w:p w:rsidR="006651DE" w:rsidRPr="00784B4D" w:rsidRDefault="006651DE" w:rsidP="008534AA">
            <w:pPr>
              <w:spacing w:after="120"/>
              <w:jc w:val="both"/>
              <w:rPr>
                <w:rFonts w:cs="Times New Roman"/>
                <w:sz w:val="12"/>
                <w:szCs w:val="16"/>
              </w:rPr>
            </w:pPr>
          </w:p>
        </w:tc>
        <w:tc>
          <w:tcPr>
            <w:tcW w:w="605" w:type="dxa"/>
          </w:tcPr>
          <w:p w:rsidR="006651DE" w:rsidRPr="00784B4D" w:rsidRDefault="006651DE" w:rsidP="008534AA">
            <w:pPr>
              <w:spacing w:after="120"/>
              <w:jc w:val="both"/>
              <w:rPr>
                <w:rFonts w:cs="Times New Roman"/>
                <w:sz w:val="12"/>
                <w:szCs w:val="16"/>
              </w:rPr>
            </w:pPr>
          </w:p>
        </w:tc>
        <w:tc>
          <w:tcPr>
            <w:tcW w:w="605" w:type="dxa"/>
          </w:tcPr>
          <w:p w:rsidR="006651DE" w:rsidRPr="00784B4D" w:rsidRDefault="006651DE" w:rsidP="008534AA">
            <w:pPr>
              <w:spacing w:after="120"/>
              <w:jc w:val="both"/>
              <w:rPr>
                <w:rFonts w:cs="Times New Roman"/>
                <w:sz w:val="12"/>
                <w:szCs w:val="16"/>
              </w:rPr>
            </w:pPr>
          </w:p>
        </w:tc>
        <w:tc>
          <w:tcPr>
            <w:tcW w:w="605" w:type="dxa"/>
          </w:tcPr>
          <w:p w:rsidR="006651DE" w:rsidRPr="00784B4D" w:rsidRDefault="006651DE" w:rsidP="008534AA">
            <w:pPr>
              <w:spacing w:after="120"/>
              <w:jc w:val="both"/>
              <w:rPr>
                <w:rFonts w:cs="Times New Roman"/>
                <w:sz w:val="12"/>
                <w:szCs w:val="16"/>
              </w:rPr>
            </w:pPr>
          </w:p>
        </w:tc>
        <w:tc>
          <w:tcPr>
            <w:tcW w:w="605" w:type="dxa"/>
          </w:tcPr>
          <w:p w:rsidR="006651DE" w:rsidRPr="00784B4D" w:rsidRDefault="006651DE" w:rsidP="008534AA">
            <w:pPr>
              <w:spacing w:after="120"/>
              <w:jc w:val="both"/>
              <w:rPr>
                <w:rFonts w:cs="Times New Roman"/>
                <w:sz w:val="12"/>
                <w:szCs w:val="16"/>
              </w:rPr>
            </w:pPr>
          </w:p>
        </w:tc>
        <w:tc>
          <w:tcPr>
            <w:tcW w:w="605" w:type="dxa"/>
          </w:tcPr>
          <w:p w:rsidR="006651DE" w:rsidRPr="00784B4D" w:rsidRDefault="006651DE" w:rsidP="008534AA">
            <w:pPr>
              <w:spacing w:after="120"/>
              <w:jc w:val="both"/>
              <w:rPr>
                <w:rFonts w:cs="Times New Roman"/>
                <w:sz w:val="12"/>
                <w:szCs w:val="16"/>
              </w:rPr>
            </w:pPr>
          </w:p>
        </w:tc>
      </w:tr>
      <w:tr w:rsidR="006651DE" w:rsidRPr="00784B4D" w:rsidTr="00C41860">
        <w:tc>
          <w:tcPr>
            <w:tcW w:w="335" w:type="dxa"/>
          </w:tcPr>
          <w:p w:rsidR="006651DE" w:rsidRPr="00784B4D" w:rsidRDefault="006651DE" w:rsidP="008534AA">
            <w:pPr>
              <w:spacing w:after="120"/>
              <w:jc w:val="both"/>
              <w:rPr>
                <w:rFonts w:cs="Times New Roman"/>
                <w:sz w:val="12"/>
                <w:szCs w:val="16"/>
              </w:rPr>
            </w:pPr>
          </w:p>
        </w:tc>
        <w:tc>
          <w:tcPr>
            <w:tcW w:w="618" w:type="dxa"/>
          </w:tcPr>
          <w:p w:rsidR="006651DE" w:rsidRPr="00784B4D" w:rsidRDefault="006651DE" w:rsidP="008534AA">
            <w:pPr>
              <w:spacing w:after="120"/>
              <w:jc w:val="both"/>
              <w:rPr>
                <w:rFonts w:cs="Times New Roman"/>
                <w:sz w:val="12"/>
                <w:szCs w:val="16"/>
              </w:rPr>
            </w:pPr>
          </w:p>
        </w:tc>
        <w:tc>
          <w:tcPr>
            <w:tcW w:w="766" w:type="dxa"/>
          </w:tcPr>
          <w:p w:rsidR="006651DE" w:rsidRPr="00784B4D" w:rsidRDefault="006651DE" w:rsidP="008534AA">
            <w:pPr>
              <w:spacing w:after="120"/>
              <w:jc w:val="both"/>
              <w:rPr>
                <w:rFonts w:cs="Times New Roman"/>
                <w:sz w:val="12"/>
                <w:szCs w:val="16"/>
              </w:rPr>
            </w:pPr>
          </w:p>
        </w:tc>
        <w:tc>
          <w:tcPr>
            <w:tcW w:w="801" w:type="dxa"/>
          </w:tcPr>
          <w:p w:rsidR="006651DE" w:rsidRPr="00784B4D" w:rsidRDefault="006651DE" w:rsidP="008534AA">
            <w:pPr>
              <w:spacing w:after="120"/>
              <w:jc w:val="both"/>
              <w:rPr>
                <w:rFonts w:cs="Times New Roman"/>
                <w:sz w:val="12"/>
                <w:szCs w:val="16"/>
              </w:rPr>
            </w:pPr>
          </w:p>
        </w:tc>
        <w:tc>
          <w:tcPr>
            <w:tcW w:w="740" w:type="dxa"/>
          </w:tcPr>
          <w:p w:rsidR="006651DE" w:rsidRPr="00784B4D" w:rsidRDefault="006651DE" w:rsidP="008534AA">
            <w:pPr>
              <w:spacing w:after="120"/>
              <w:jc w:val="both"/>
              <w:rPr>
                <w:rFonts w:cs="Times New Roman"/>
                <w:sz w:val="12"/>
                <w:szCs w:val="16"/>
              </w:rPr>
            </w:pPr>
          </w:p>
        </w:tc>
        <w:tc>
          <w:tcPr>
            <w:tcW w:w="764" w:type="dxa"/>
          </w:tcPr>
          <w:p w:rsidR="006651DE" w:rsidRPr="00784B4D" w:rsidRDefault="006651DE" w:rsidP="008534AA">
            <w:pPr>
              <w:spacing w:after="120"/>
              <w:jc w:val="both"/>
              <w:rPr>
                <w:rFonts w:cs="Times New Roman"/>
                <w:sz w:val="12"/>
                <w:szCs w:val="16"/>
              </w:rPr>
            </w:pPr>
          </w:p>
        </w:tc>
        <w:tc>
          <w:tcPr>
            <w:tcW w:w="667" w:type="dxa"/>
          </w:tcPr>
          <w:p w:rsidR="006651DE" w:rsidRPr="00784B4D" w:rsidRDefault="006651DE" w:rsidP="008534AA">
            <w:pPr>
              <w:spacing w:after="120"/>
              <w:jc w:val="both"/>
              <w:rPr>
                <w:rFonts w:cs="Times New Roman"/>
                <w:sz w:val="12"/>
                <w:szCs w:val="16"/>
              </w:rPr>
            </w:pPr>
          </w:p>
        </w:tc>
        <w:tc>
          <w:tcPr>
            <w:tcW w:w="753" w:type="dxa"/>
          </w:tcPr>
          <w:p w:rsidR="006651DE" w:rsidRPr="00784B4D" w:rsidRDefault="006651DE" w:rsidP="008534AA">
            <w:pPr>
              <w:spacing w:after="120"/>
              <w:jc w:val="both"/>
              <w:rPr>
                <w:rFonts w:cs="Times New Roman"/>
                <w:sz w:val="12"/>
                <w:szCs w:val="16"/>
              </w:rPr>
            </w:pPr>
          </w:p>
        </w:tc>
        <w:tc>
          <w:tcPr>
            <w:tcW w:w="637" w:type="dxa"/>
          </w:tcPr>
          <w:p w:rsidR="006651DE" w:rsidRPr="00784B4D" w:rsidRDefault="006651DE" w:rsidP="008534AA">
            <w:pPr>
              <w:spacing w:after="120"/>
              <w:jc w:val="both"/>
              <w:rPr>
                <w:rFonts w:cs="Times New Roman"/>
                <w:sz w:val="12"/>
                <w:szCs w:val="16"/>
              </w:rPr>
            </w:pPr>
          </w:p>
        </w:tc>
        <w:tc>
          <w:tcPr>
            <w:tcW w:w="714" w:type="dxa"/>
          </w:tcPr>
          <w:p w:rsidR="006651DE" w:rsidRPr="00784B4D" w:rsidRDefault="006651DE" w:rsidP="008534AA">
            <w:pPr>
              <w:spacing w:after="120"/>
              <w:jc w:val="both"/>
              <w:rPr>
                <w:rFonts w:cs="Times New Roman"/>
                <w:sz w:val="12"/>
                <w:szCs w:val="16"/>
              </w:rPr>
            </w:pPr>
          </w:p>
        </w:tc>
        <w:tc>
          <w:tcPr>
            <w:tcW w:w="623" w:type="dxa"/>
          </w:tcPr>
          <w:p w:rsidR="006651DE" w:rsidRPr="00784B4D" w:rsidRDefault="006651DE" w:rsidP="008534AA">
            <w:pPr>
              <w:spacing w:after="120"/>
              <w:jc w:val="both"/>
              <w:rPr>
                <w:rFonts w:cs="Times New Roman"/>
                <w:sz w:val="12"/>
                <w:szCs w:val="16"/>
              </w:rPr>
            </w:pPr>
          </w:p>
        </w:tc>
        <w:tc>
          <w:tcPr>
            <w:tcW w:w="605" w:type="dxa"/>
          </w:tcPr>
          <w:p w:rsidR="006651DE" w:rsidRPr="00784B4D" w:rsidRDefault="006651DE" w:rsidP="008534AA">
            <w:pPr>
              <w:spacing w:after="120"/>
              <w:jc w:val="both"/>
              <w:rPr>
                <w:rFonts w:cs="Times New Roman"/>
                <w:sz w:val="12"/>
                <w:szCs w:val="16"/>
              </w:rPr>
            </w:pPr>
          </w:p>
        </w:tc>
        <w:tc>
          <w:tcPr>
            <w:tcW w:w="605" w:type="dxa"/>
          </w:tcPr>
          <w:p w:rsidR="006651DE" w:rsidRPr="00784B4D" w:rsidRDefault="006651DE" w:rsidP="008534AA">
            <w:pPr>
              <w:spacing w:after="120"/>
              <w:jc w:val="both"/>
              <w:rPr>
                <w:rFonts w:cs="Times New Roman"/>
                <w:sz w:val="12"/>
                <w:szCs w:val="16"/>
              </w:rPr>
            </w:pPr>
          </w:p>
        </w:tc>
        <w:tc>
          <w:tcPr>
            <w:tcW w:w="605" w:type="dxa"/>
          </w:tcPr>
          <w:p w:rsidR="006651DE" w:rsidRPr="00784B4D" w:rsidRDefault="006651DE" w:rsidP="008534AA">
            <w:pPr>
              <w:spacing w:after="120"/>
              <w:jc w:val="both"/>
              <w:rPr>
                <w:rFonts w:cs="Times New Roman"/>
                <w:sz w:val="12"/>
                <w:szCs w:val="16"/>
              </w:rPr>
            </w:pPr>
          </w:p>
        </w:tc>
        <w:tc>
          <w:tcPr>
            <w:tcW w:w="605" w:type="dxa"/>
          </w:tcPr>
          <w:p w:rsidR="006651DE" w:rsidRPr="00784B4D" w:rsidRDefault="006651DE" w:rsidP="008534AA">
            <w:pPr>
              <w:spacing w:after="120"/>
              <w:jc w:val="both"/>
              <w:rPr>
                <w:rFonts w:cs="Times New Roman"/>
                <w:sz w:val="12"/>
                <w:szCs w:val="16"/>
              </w:rPr>
            </w:pPr>
          </w:p>
        </w:tc>
        <w:tc>
          <w:tcPr>
            <w:tcW w:w="605" w:type="dxa"/>
          </w:tcPr>
          <w:p w:rsidR="006651DE" w:rsidRPr="00784B4D" w:rsidRDefault="006651DE" w:rsidP="008534AA">
            <w:pPr>
              <w:spacing w:after="120"/>
              <w:jc w:val="both"/>
              <w:rPr>
                <w:rFonts w:cs="Times New Roman"/>
                <w:sz w:val="12"/>
                <w:szCs w:val="16"/>
              </w:rPr>
            </w:pPr>
          </w:p>
        </w:tc>
      </w:tr>
    </w:tbl>
    <w:p w:rsidR="00242DEF" w:rsidRPr="00784B4D" w:rsidRDefault="00C41860" w:rsidP="008534AA">
      <w:pPr>
        <w:tabs>
          <w:tab w:val="left" w:pos="284"/>
        </w:tabs>
        <w:spacing w:after="120" w:line="240" w:lineRule="auto"/>
        <w:jc w:val="both"/>
        <w:rPr>
          <w:rFonts w:cs="Times New Roman"/>
          <w:sz w:val="20"/>
        </w:rPr>
      </w:pPr>
      <w:r w:rsidRPr="00B266F1">
        <w:rPr>
          <w:rFonts w:cs="Times New Roman"/>
        </w:rPr>
        <w:t>Tipo de Contrato</w:t>
      </w:r>
      <w:r w:rsidR="00CC2FD7" w:rsidRPr="00B266F1">
        <w:rPr>
          <w:rFonts w:cs="Times New Roman"/>
        </w:rPr>
        <w:t>: planta (indefinido), contrata (a plazo fijo), honorarios.</w:t>
      </w:r>
    </w:p>
    <w:p w:rsidR="00451A3C" w:rsidRPr="00784B4D" w:rsidRDefault="00451A3C" w:rsidP="008534AA">
      <w:pPr>
        <w:tabs>
          <w:tab w:val="left" w:pos="284"/>
        </w:tabs>
        <w:spacing w:after="120" w:line="240" w:lineRule="auto"/>
        <w:jc w:val="both"/>
        <w:rPr>
          <w:rFonts w:cs="Times New Roman"/>
          <w:sz w:val="20"/>
        </w:rPr>
      </w:pPr>
    </w:p>
    <w:p w:rsidR="00451A3C" w:rsidRPr="00D9477D" w:rsidRDefault="00451A3C" w:rsidP="008534AA">
      <w:pPr>
        <w:numPr>
          <w:ilvl w:val="0"/>
          <w:numId w:val="1"/>
        </w:numPr>
        <w:spacing w:after="120" w:line="240" w:lineRule="auto"/>
        <w:jc w:val="both"/>
        <w:rPr>
          <w:rFonts w:cs="Times New Roman"/>
        </w:rPr>
      </w:pPr>
      <w:r w:rsidRPr="00D9477D">
        <w:rPr>
          <w:rFonts w:cs="Times New Roman"/>
          <w:highlight w:val="cyan"/>
        </w:rPr>
        <w:t>Describa brevemente los procedimientos para la selección y contratación de los docentes/académicos</w:t>
      </w:r>
      <w:r w:rsidRPr="00D9477D">
        <w:rPr>
          <w:rFonts w:cs="Times New Roman"/>
        </w:rPr>
        <w:t xml:space="preserve">, indicando la fecha de los 3 últimos procesos.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0C607D" w:rsidTr="008074DE">
        <w:tc>
          <w:tcPr>
            <w:tcW w:w="8978" w:type="dxa"/>
          </w:tcPr>
          <w:p w:rsidR="00D9477D" w:rsidRPr="000E57F2" w:rsidRDefault="00D9477D" w:rsidP="00D9477D">
            <w:pPr>
              <w:spacing w:after="120"/>
              <w:jc w:val="both"/>
              <w:rPr>
                <w:rFonts w:ascii="Calibri" w:hAnsi="Calibri"/>
                <w:b/>
                <w:bCs/>
              </w:rPr>
            </w:pPr>
            <w:r w:rsidRPr="000E57F2">
              <w:rPr>
                <w:rFonts w:ascii="Calibri" w:hAnsi="Calibri"/>
                <w:b/>
                <w:bCs/>
              </w:rPr>
              <w:t>Políticas de Gestión de Recursos Humanos</w:t>
            </w:r>
          </w:p>
          <w:p w:rsidR="00D9477D" w:rsidRPr="000E57F2" w:rsidRDefault="00D9477D" w:rsidP="00D9477D">
            <w:pPr>
              <w:spacing w:after="120"/>
              <w:jc w:val="both"/>
              <w:rPr>
                <w:rFonts w:ascii="Calibri" w:hAnsi="Calibri"/>
              </w:rPr>
            </w:pPr>
            <w:r w:rsidRPr="000E57F2">
              <w:rPr>
                <w:rFonts w:ascii="Calibri" w:hAnsi="Calibri"/>
              </w:rPr>
              <w:t xml:space="preserve">La Universidad de La Frontera considera a su personal como un recurso estratégico para su desarrollo y particularmente el cuerpo académico, para cuyo reclutamiento ha establecido definiciones políticas que se fundamentan en la importancia de asumir las funciones universitarias básicas al más alto nivel de calidad. </w:t>
            </w:r>
          </w:p>
          <w:p w:rsidR="00D9477D" w:rsidRPr="000E57F2" w:rsidRDefault="00D9477D" w:rsidP="00D9477D">
            <w:pPr>
              <w:spacing w:after="120"/>
              <w:jc w:val="both"/>
              <w:rPr>
                <w:rFonts w:ascii="Calibri" w:hAnsi="Calibri"/>
              </w:rPr>
            </w:pPr>
            <w:r w:rsidRPr="000E57F2">
              <w:rPr>
                <w:rFonts w:ascii="Calibri" w:hAnsi="Calibri"/>
              </w:rPr>
              <w:t xml:space="preserve">Como universidad estatal y pública, los criterios y procedimientos de selección se han establecido en concordancia con lo señalado para el efecto en el Estatuto de la Universidad DFL N° 156 del 11/12/1981, Título V “Del Cuerpo Académico”, artículos del 24° al 32°. La Ordenanza de la Carrera </w:t>
            </w:r>
            <w:r w:rsidRPr="000E57F2">
              <w:rPr>
                <w:rFonts w:ascii="Calibri" w:hAnsi="Calibri"/>
              </w:rPr>
              <w:lastRenderedPageBreak/>
              <w:t xml:space="preserve">Académica está regulada mediante el Decreto Universitario N°473 del 29/11/1994 y sus modificaciones. Las disposiciones forman parte de la Ordenanza y se complementan. </w:t>
            </w:r>
            <w:r w:rsidRPr="000E57F2">
              <w:rPr>
                <w:rFonts w:ascii="Calibri" w:hAnsi="Calibri"/>
                <w:i/>
              </w:rPr>
              <w:t>(Anexo 2.2a)</w:t>
            </w:r>
          </w:p>
          <w:p w:rsidR="00D9477D" w:rsidRPr="000E57F2" w:rsidRDefault="00D9477D" w:rsidP="00D9477D">
            <w:pPr>
              <w:jc w:val="both"/>
              <w:rPr>
                <w:rFonts w:ascii="Calibri" w:hAnsi="Calibri"/>
              </w:rPr>
            </w:pPr>
            <w:r w:rsidRPr="000E57F2">
              <w:rPr>
                <w:rFonts w:ascii="Calibri" w:hAnsi="Calibri"/>
              </w:rPr>
              <w:t>Los académicos de la Universidad pertenecen al Cuerpo Académico Regular o Cuerpo Académico No Regular.</w:t>
            </w:r>
          </w:p>
          <w:p w:rsidR="00D9477D" w:rsidRPr="000E57F2" w:rsidRDefault="00D9477D" w:rsidP="00D9477D">
            <w:pPr>
              <w:jc w:val="both"/>
              <w:rPr>
                <w:rFonts w:ascii="Calibri" w:hAnsi="Calibri"/>
              </w:rPr>
            </w:pPr>
          </w:p>
          <w:p w:rsidR="00D9477D" w:rsidRPr="000E57F2" w:rsidRDefault="00D9477D" w:rsidP="00D9477D">
            <w:pPr>
              <w:pStyle w:val="Sangradetextonormal"/>
              <w:ind w:left="0"/>
              <w:jc w:val="both"/>
              <w:rPr>
                <w:rFonts w:ascii="Calibri" w:hAnsi="Calibri" w:cs="Times New Roman"/>
                <w:bCs/>
                <w:i/>
                <w:lang w:val="es-ES_tradnl"/>
              </w:rPr>
            </w:pPr>
            <w:r w:rsidRPr="000E57F2">
              <w:rPr>
                <w:rFonts w:ascii="Calibri" w:hAnsi="Calibri" w:cs="Times New Roman"/>
                <w:bCs/>
                <w:i/>
                <w:lang w:val="es-ES_tradnl"/>
              </w:rPr>
              <w:t>Cuerpo Académico Regular</w:t>
            </w:r>
          </w:p>
          <w:p w:rsidR="00D9477D" w:rsidRPr="000E57F2" w:rsidRDefault="00D9477D" w:rsidP="00D9477D">
            <w:pPr>
              <w:spacing w:after="120"/>
              <w:jc w:val="both"/>
              <w:rPr>
                <w:rFonts w:ascii="Calibri" w:hAnsi="Calibri"/>
              </w:rPr>
            </w:pPr>
            <w:r w:rsidRPr="000E57F2">
              <w:rPr>
                <w:rFonts w:ascii="Calibri" w:hAnsi="Calibri"/>
              </w:rPr>
              <w:t>El Cuerpo Académico Regular constituye el cuerpo académico estable de la Institución y sus miembros se encuentran afectos a la Carrera Académica. Ingresan a la Institución por concurso público y son jerarquizados de acuerdo a sus antecedentes curriculares en alguna de las siguientes jerarquías:</w:t>
            </w:r>
          </w:p>
          <w:p w:rsidR="00D9477D" w:rsidRPr="000E57F2" w:rsidRDefault="00D9477D" w:rsidP="00D9477D">
            <w:pPr>
              <w:pStyle w:val="Sangradetextonormal"/>
              <w:numPr>
                <w:ilvl w:val="0"/>
                <w:numId w:val="29"/>
              </w:numPr>
              <w:tabs>
                <w:tab w:val="clear" w:pos="1066"/>
                <w:tab w:val="num" w:pos="360"/>
              </w:tabs>
              <w:spacing w:after="0"/>
              <w:ind w:left="360"/>
              <w:jc w:val="both"/>
              <w:rPr>
                <w:rFonts w:ascii="Calibri" w:hAnsi="Calibri" w:cs="Times New Roman"/>
                <w:lang w:val="es-ES_tradnl"/>
              </w:rPr>
            </w:pPr>
            <w:r w:rsidRPr="000E57F2">
              <w:rPr>
                <w:rFonts w:ascii="Calibri" w:hAnsi="Calibri" w:cs="Times New Roman"/>
                <w:lang w:val="es-ES_tradnl"/>
              </w:rPr>
              <w:t>Instructor</w:t>
            </w:r>
          </w:p>
          <w:p w:rsidR="00D9477D" w:rsidRPr="000E57F2" w:rsidRDefault="00D9477D" w:rsidP="00D9477D">
            <w:pPr>
              <w:pStyle w:val="Sangradetextonormal"/>
              <w:numPr>
                <w:ilvl w:val="0"/>
                <w:numId w:val="29"/>
              </w:numPr>
              <w:tabs>
                <w:tab w:val="clear" w:pos="1066"/>
                <w:tab w:val="num" w:pos="360"/>
              </w:tabs>
              <w:spacing w:after="0"/>
              <w:ind w:left="360"/>
              <w:jc w:val="both"/>
              <w:rPr>
                <w:rFonts w:ascii="Calibri" w:hAnsi="Calibri" w:cs="Times New Roman"/>
                <w:lang w:val="es-ES_tradnl"/>
              </w:rPr>
            </w:pPr>
            <w:r w:rsidRPr="000E57F2">
              <w:rPr>
                <w:rFonts w:ascii="Calibri" w:hAnsi="Calibri" w:cs="Times New Roman"/>
                <w:lang w:val="es-ES_tradnl"/>
              </w:rPr>
              <w:t>Profesor Asistente</w:t>
            </w:r>
          </w:p>
          <w:p w:rsidR="00D9477D" w:rsidRPr="000E57F2" w:rsidRDefault="00D9477D" w:rsidP="00D9477D">
            <w:pPr>
              <w:pStyle w:val="Sangradetextonormal"/>
              <w:numPr>
                <w:ilvl w:val="0"/>
                <w:numId w:val="29"/>
              </w:numPr>
              <w:tabs>
                <w:tab w:val="clear" w:pos="1066"/>
                <w:tab w:val="num" w:pos="360"/>
              </w:tabs>
              <w:spacing w:after="0"/>
              <w:ind w:left="360"/>
              <w:jc w:val="both"/>
              <w:rPr>
                <w:rFonts w:ascii="Calibri" w:hAnsi="Calibri" w:cs="Times New Roman"/>
                <w:lang w:val="es-ES_tradnl"/>
              </w:rPr>
            </w:pPr>
            <w:r w:rsidRPr="000E57F2">
              <w:rPr>
                <w:rFonts w:ascii="Calibri" w:hAnsi="Calibri" w:cs="Times New Roman"/>
                <w:lang w:val="es-ES_tradnl"/>
              </w:rPr>
              <w:t>Profesor Asociado</w:t>
            </w:r>
          </w:p>
          <w:p w:rsidR="00D9477D" w:rsidRPr="000E57F2" w:rsidRDefault="00D9477D" w:rsidP="00D9477D">
            <w:pPr>
              <w:pStyle w:val="Sangradetextonormal"/>
              <w:numPr>
                <w:ilvl w:val="0"/>
                <w:numId w:val="29"/>
              </w:numPr>
              <w:tabs>
                <w:tab w:val="clear" w:pos="1066"/>
                <w:tab w:val="num" w:pos="360"/>
              </w:tabs>
              <w:spacing w:after="0"/>
              <w:ind w:left="360"/>
              <w:jc w:val="both"/>
              <w:rPr>
                <w:rFonts w:ascii="Calibri" w:hAnsi="Calibri" w:cs="Times New Roman"/>
                <w:lang w:val="es-ES_tradnl"/>
              </w:rPr>
            </w:pPr>
            <w:r w:rsidRPr="000E57F2">
              <w:rPr>
                <w:rFonts w:ascii="Calibri" w:hAnsi="Calibri" w:cs="Times New Roman"/>
                <w:lang w:val="es-ES_tradnl"/>
              </w:rPr>
              <w:t>Profesor Titular</w:t>
            </w:r>
          </w:p>
          <w:p w:rsidR="00D9477D" w:rsidRPr="000E57F2" w:rsidRDefault="00D9477D" w:rsidP="00D9477D">
            <w:pPr>
              <w:pStyle w:val="Sangradetextonormal"/>
              <w:ind w:left="0"/>
              <w:jc w:val="both"/>
              <w:rPr>
                <w:rFonts w:ascii="Calibri" w:hAnsi="Calibri" w:cs="Times New Roman"/>
                <w:lang w:val="es-ES_tradnl"/>
              </w:rPr>
            </w:pPr>
          </w:p>
          <w:p w:rsidR="00D9477D" w:rsidRPr="000E57F2" w:rsidRDefault="00D9477D" w:rsidP="00D9477D">
            <w:pPr>
              <w:pStyle w:val="Sangradetextonormal"/>
              <w:ind w:left="0"/>
              <w:jc w:val="both"/>
              <w:rPr>
                <w:rFonts w:ascii="Calibri" w:hAnsi="Calibri" w:cs="Times New Roman"/>
                <w:bCs/>
                <w:i/>
                <w:lang w:val="es-ES_tradnl"/>
              </w:rPr>
            </w:pPr>
            <w:r w:rsidRPr="000E57F2">
              <w:rPr>
                <w:rFonts w:ascii="Calibri" w:hAnsi="Calibri" w:cs="Times New Roman"/>
                <w:bCs/>
                <w:i/>
                <w:lang w:val="es-ES_tradnl"/>
              </w:rPr>
              <w:t>Cuerpo Académico No Regular</w:t>
            </w:r>
          </w:p>
          <w:p w:rsidR="00D9477D" w:rsidRPr="000E57F2" w:rsidRDefault="00D9477D" w:rsidP="00D9477D">
            <w:pPr>
              <w:spacing w:after="120"/>
              <w:jc w:val="both"/>
              <w:rPr>
                <w:rFonts w:ascii="Calibri" w:hAnsi="Calibri"/>
                <w:lang w:val="es-ES_tradnl"/>
              </w:rPr>
            </w:pPr>
            <w:r w:rsidRPr="000E57F2">
              <w:rPr>
                <w:rFonts w:ascii="Calibri" w:hAnsi="Calibri"/>
              </w:rPr>
              <w:t>Los profesores del Cuerpo Académico No Regular, son académicos que cumplen funciones específicas en la Institución y cuyo contrato es por tiempo definido. No son jerarquizados, ni se encuentran afectos a la Carrera Académica. Su nombramiento puede corresponder a alguna de las siguientes calidades:</w:t>
            </w:r>
          </w:p>
          <w:p w:rsidR="00D9477D" w:rsidRPr="000E57F2" w:rsidRDefault="00D9477D" w:rsidP="00D9477D">
            <w:pPr>
              <w:pStyle w:val="Sangradetextonormal"/>
              <w:numPr>
                <w:ilvl w:val="0"/>
                <w:numId w:val="29"/>
              </w:numPr>
              <w:tabs>
                <w:tab w:val="clear" w:pos="1066"/>
                <w:tab w:val="num" w:pos="360"/>
              </w:tabs>
              <w:spacing w:after="0"/>
              <w:ind w:left="360"/>
              <w:jc w:val="both"/>
              <w:rPr>
                <w:rFonts w:ascii="Calibri" w:hAnsi="Calibri" w:cs="Times New Roman"/>
                <w:lang w:val="es-ES_tradnl"/>
              </w:rPr>
            </w:pPr>
            <w:r w:rsidRPr="000E57F2">
              <w:rPr>
                <w:rFonts w:ascii="Calibri" w:hAnsi="Calibri" w:cs="Times New Roman"/>
                <w:lang w:val="es-ES_tradnl"/>
              </w:rPr>
              <w:t>Profesor Emérito</w:t>
            </w:r>
          </w:p>
          <w:p w:rsidR="00D9477D" w:rsidRPr="000E57F2" w:rsidRDefault="00D9477D" w:rsidP="00D9477D">
            <w:pPr>
              <w:pStyle w:val="Sangradetextonormal"/>
              <w:numPr>
                <w:ilvl w:val="0"/>
                <w:numId w:val="29"/>
              </w:numPr>
              <w:tabs>
                <w:tab w:val="clear" w:pos="1066"/>
                <w:tab w:val="num" w:pos="360"/>
              </w:tabs>
              <w:spacing w:after="0"/>
              <w:ind w:left="360"/>
              <w:jc w:val="both"/>
              <w:rPr>
                <w:rFonts w:ascii="Calibri" w:hAnsi="Calibri" w:cs="Times New Roman"/>
                <w:lang w:val="es-ES_tradnl"/>
              </w:rPr>
            </w:pPr>
            <w:r w:rsidRPr="000E57F2">
              <w:rPr>
                <w:rFonts w:ascii="Calibri" w:hAnsi="Calibri" w:cs="Times New Roman"/>
                <w:lang w:val="es-ES_tradnl"/>
              </w:rPr>
              <w:t>Investigador</w:t>
            </w:r>
          </w:p>
          <w:p w:rsidR="00D9477D" w:rsidRPr="000E57F2" w:rsidRDefault="00D9477D" w:rsidP="00D9477D">
            <w:pPr>
              <w:pStyle w:val="Sangradetextonormal"/>
              <w:numPr>
                <w:ilvl w:val="0"/>
                <w:numId w:val="29"/>
              </w:numPr>
              <w:tabs>
                <w:tab w:val="clear" w:pos="1066"/>
                <w:tab w:val="num" w:pos="360"/>
              </w:tabs>
              <w:spacing w:after="0"/>
              <w:ind w:left="360"/>
              <w:jc w:val="both"/>
              <w:rPr>
                <w:rFonts w:ascii="Calibri" w:hAnsi="Calibri" w:cs="Times New Roman"/>
                <w:lang w:val="es-ES_tradnl"/>
              </w:rPr>
            </w:pPr>
            <w:r w:rsidRPr="000E57F2">
              <w:rPr>
                <w:rFonts w:ascii="Calibri" w:hAnsi="Calibri" w:cs="Times New Roman"/>
                <w:lang w:val="es-ES_tradnl"/>
              </w:rPr>
              <w:t>Profesor Visitante</w:t>
            </w:r>
          </w:p>
          <w:p w:rsidR="00D9477D" w:rsidRPr="000E57F2" w:rsidRDefault="00D9477D" w:rsidP="00D9477D">
            <w:pPr>
              <w:pStyle w:val="Sangradetextonormal"/>
              <w:numPr>
                <w:ilvl w:val="0"/>
                <w:numId w:val="29"/>
              </w:numPr>
              <w:tabs>
                <w:tab w:val="clear" w:pos="1066"/>
                <w:tab w:val="num" w:pos="360"/>
              </w:tabs>
              <w:spacing w:after="0"/>
              <w:ind w:left="360"/>
              <w:jc w:val="both"/>
              <w:rPr>
                <w:rFonts w:ascii="Calibri" w:hAnsi="Calibri" w:cs="Times New Roman"/>
                <w:lang w:val="es-ES_tradnl"/>
              </w:rPr>
            </w:pPr>
            <w:r w:rsidRPr="000E57F2">
              <w:rPr>
                <w:rFonts w:ascii="Calibri" w:hAnsi="Calibri" w:cs="Times New Roman"/>
                <w:lang w:val="es-ES_tradnl"/>
              </w:rPr>
              <w:t xml:space="preserve">Profesor de Práctica </w:t>
            </w:r>
          </w:p>
          <w:p w:rsidR="00D9477D" w:rsidRPr="000E57F2" w:rsidRDefault="00D9477D" w:rsidP="00D9477D">
            <w:pPr>
              <w:pStyle w:val="Sangradetextonormal"/>
              <w:numPr>
                <w:ilvl w:val="0"/>
                <w:numId w:val="29"/>
              </w:numPr>
              <w:tabs>
                <w:tab w:val="clear" w:pos="1066"/>
                <w:tab w:val="num" w:pos="360"/>
              </w:tabs>
              <w:spacing w:after="0"/>
              <w:ind w:left="360"/>
              <w:jc w:val="both"/>
              <w:rPr>
                <w:rFonts w:ascii="Calibri" w:hAnsi="Calibri" w:cs="Times New Roman"/>
                <w:lang w:val="es-ES_tradnl"/>
              </w:rPr>
            </w:pPr>
            <w:r w:rsidRPr="000E57F2">
              <w:rPr>
                <w:rFonts w:ascii="Calibri" w:hAnsi="Calibri" w:cs="Times New Roman"/>
                <w:lang w:val="es-ES_tradnl"/>
              </w:rPr>
              <w:t>Asistente</w:t>
            </w:r>
          </w:p>
          <w:p w:rsidR="00D9477D" w:rsidRPr="000E57F2" w:rsidRDefault="00D9477D" w:rsidP="00D9477D">
            <w:pPr>
              <w:pStyle w:val="Sangradetextonormal"/>
              <w:ind w:left="0"/>
              <w:jc w:val="both"/>
              <w:rPr>
                <w:rFonts w:ascii="Calibri" w:hAnsi="Calibri"/>
                <w:lang w:val="es-ES_tradnl"/>
              </w:rPr>
            </w:pPr>
          </w:p>
          <w:p w:rsidR="00D9477D" w:rsidRPr="000E57F2" w:rsidRDefault="00D9477D" w:rsidP="00D9477D">
            <w:pPr>
              <w:spacing w:after="120"/>
              <w:jc w:val="both"/>
              <w:rPr>
                <w:rFonts w:ascii="Calibri" w:hAnsi="Calibri"/>
              </w:rPr>
            </w:pPr>
            <w:r w:rsidRPr="000E57F2">
              <w:rPr>
                <w:rFonts w:ascii="Calibri" w:hAnsi="Calibri"/>
              </w:rPr>
              <w:t>La jornada de contrato de los académicos puede ser: jornada completa, media jornada u horas. Los cargos con jornada parcial se denominan Adjuntos. La calidad de los nombramientos o contratos de los académicos puede ser: en Propiedad (ingreso por concurso), contrata o Ad-Honorem.</w:t>
            </w:r>
          </w:p>
          <w:p w:rsidR="00D9477D" w:rsidRPr="000E57F2" w:rsidRDefault="00D9477D" w:rsidP="00D9477D">
            <w:pPr>
              <w:spacing w:after="60"/>
              <w:jc w:val="both"/>
              <w:rPr>
                <w:rFonts w:ascii="Calibri" w:hAnsi="Calibri"/>
              </w:rPr>
            </w:pPr>
            <w:r w:rsidRPr="000E57F2">
              <w:rPr>
                <w:rFonts w:ascii="Calibri" w:hAnsi="Calibri"/>
              </w:rPr>
              <w:t xml:space="preserve">El ingreso de académicos a la Institución es regulado por la Resolución Exenta N°417 del 21 de marzo del año 2003, la que especifica que la convocatoria a concurso para postular a un cargo académico deberá realizarse a petición fundamentada de la facultad respectiva, y previa autorización académica y financiera de ambos vicerrectores de la Universidad. </w:t>
            </w:r>
          </w:p>
          <w:p w:rsidR="000C607D" w:rsidRPr="00B266F1" w:rsidRDefault="00D9477D" w:rsidP="00D9477D">
            <w:pPr>
              <w:spacing w:after="120"/>
              <w:jc w:val="both"/>
              <w:rPr>
                <w:rFonts w:cs="Times New Roman"/>
                <w:i/>
                <w:color w:val="0070C0"/>
              </w:rPr>
            </w:pPr>
            <w:r w:rsidRPr="000E57F2">
              <w:rPr>
                <w:rFonts w:ascii="Calibri" w:hAnsi="Calibri"/>
                <w:lang w:val="es-MX"/>
              </w:rPr>
              <w:t>La Universidad mantiene una política de contrataciones que establece que todos los cargos de media jornada y más, requerirán la posesión de a lo menos un grado de Magíster o de Especialidad Médica u Odontológica, y sería deseable el grado de Doctor. Sólo se harán excepciones en aquellos casos en que por no disponibilidad de recurso humano o imposibilidad de contratación por diferencias de renta o efecto de mercado, esto no sea posible.</w:t>
            </w:r>
          </w:p>
        </w:tc>
      </w:tr>
    </w:tbl>
    <w:p w:rsidR="000C607D" w:rsidRDefault="000C607D" w:rsidP="000C607D">
      <w:pPr>
        <w:spacing w:after="120" w:line="240" w:lineRule="auto"/>
        <w:jc w:val="both"/>
        <w:rPr>
          <w:rFonts w:cs="Times New Roman"/>
        </w:rPr>
      </w:pPr>
    </w:p>
    <w:p w:rsidR="00FC609E" w:rsidRDefault="00FC609E" w:rsidP="000C607D">
      <w:pPr>
        <w:spacing w:after="120" w:line="240" w:lineRule="auto"/>
        <w:jc w:val="both"/>
        <w:rPr>
          <w:rFonts w:cs="Times New Roman"/>
        </w:rPr>
      </w:pPr>
    </w:p>
    <w:p w:rsidR="00FC609E" w:rsidRDefault="00FC609E" w:rsidP="000C607D">
      <w:pPr>
        <w:spacing w:after="120" w:line="240" w:lineRule="auto"/>
        <w:jc w:val="both"/>
        <w:rPr>
          <w:rFonts w:cs="Times New Roman"/>
        </w:rPr>
      </w:pPr>
    </w:p>
    <w:p w:rsidR="00451A3C" w:rsidRPr="00875841" w:rsidRDefault="00451A3C" w:rsidP="008534AA">
      <w:pPr>
        <w:numPr>
          <w:ilvl w:val="0"/>
          <w:numId w:val="1"/>
        </w:numPr>
        <w:spacing w:after="120" w:line="240" w:lineRule="auto"/>
        <w:jc w:val="both"/>
        <w:rPr>
          <w:rFonts w:cs="Times New Roman"/>
          <w:highlight w:val="cyan"/>
        </w:rPr>
      </w:pPr>
      <w:r w:rsidRPr="00875841">
        <w:rPr>
          <w:rFonts w:cs="Times New Roman"/>
          <w:highlight w:val="cyan"/>
        </w:rPr>
        <w:lastRenderedPageBreak/>
        <w:t xml:space="preserve">Describa brevemente la política de perfeccionamiento académico.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0C607D" w:rsidRPr="00BF462F" w:rsidTr="008074DE">
        <w:tc>
          <w:tcPr>
            <w:tcW w:w="8978" w:type="dxa"/>
          </w:tcPr>
          <w:p w:rsidR="00FC609E" w:rsidRPr="00BF462F" w:rsidRDefault="00FC609E" w:rsidP="00C41860">
            <w:pPr>
              <w:spacing w:before="60" w:after="60"/>
              <w:jc w:val="both"/>
              <w:rPr>
                <w:rFonts w:ascii="Calibri" w:eastAsia="Arial Unicode MS" w:hAnsi="Calibri" w:cs="Calibri"/>
              </w:rPr>
            </w:pPr>
            <w:r w:rsidRPr="00BF462F">
              <w:rPr>
                <w:rFonts w:ascii="Calibri" w:eastAsia="Arial Unicode MS" w:hAnsi="Calibri" w:cs="Calibri"/>
              </w:rPr>
              <w:t>La política de Perfeccionamiento de los Académicos considera:</w:t>
            </w:r>
          </w:p>
          <w:p w:rsidR="00C41860" w:rsidRPr="00BF462F" w:rsidRDefault="00FC609E" w:rsidP="00C41860">
            <w:pPr>
              <w:pStyle w:val="Prrafodelista"/>
              <w:numPr>
                <w:ilvl w:val="0"/>
                <w:numId w:val="18"/>
              </w:numPr>
              <w:spacing w:before="60" w:after="60"/>
              <w:jc w:val="both"/>
              <w:rPr>
                <w:rFonts w:ascii="Calibri" w:eastAsia="Arial Unicode MS" w:hAnsi="Calibri" w:cs="Calibri"/>
              </w:rPr>
            </w:pPr>
            <w:r w:rsidRPr="00BF462F">
              <w:rPr>
                <w:rFonts w:ascii="Calibri" w:eastAsia="Arial Unicode MS" w:hAnsi="Calibri" w:cs="Calibri"/>
              </w:rPr>
              <w:t>Otorgamiento de Comisiones de Perfeccionamiento para realizar programas de Especialización, Magíster o Doctorados en la propia Universidad (sólo instructores) en otras universidades del país o en el extranjero, con la mantención del cargo y la renta mientras dure el programa.</w:t>
            </w:r>
          </w:p>
          <w:p w:rsidR="000C607D" w:rsidRPr="00BF462F" w:rsidRDefault="00FC609E" w:rsidP="00C41860">
            <w:pPr>
              <w:pStyle w:val="Prrafodelista"/>
              <w:numPr>
                <w:ilvl w:val="0"/>
                <w:numId w:val="18"/>
              </w:numPr>
              <w:spacing w:before="60" w:after="60"/>
              <w:jc w:val="both"/>
              <w:rPr>
                <w:rFonts w:ascii="Calibri" w:eastAsia="Arial Unicode MS" w:hAnsi="Calibri" w:cs="Calibri"/>
              </w:rPr>
            </w:pPr>
            <w:r w:rsidRPr="00BF462F">
              <w:rPr>
                <w:rFonts w:ascii="Calibri" w:eastAsia="Arial Unicode MS" w:hAnsi="Calibri" w:cs="Calibri"/>
              </w:rPr>
              <w:t>Apoyo para pasantías de perfeccionamiento relacionadas con la ejecución de proyectos de mejoramiento de la docencia, proyectos de investigación y desarrollo.</w:t>
            </w:r>
          </w:p>
        </w:tc>
      </w:tr>
    </w:tbl>
    <w:p w:rsidR="000C607D" w:rsidRPr="00784B4D" w:rsidRDefault="000C607D" w:rsidP="000C607D">
      <w:pPr>
        <w:spacing w:after="120" w:line="240" w:lineRule="auto"/>
        <w:jc w:val="both"/>
        <w:rPr>
          <w:rFonts w:cs="Times New Roman"/>
        </w:rPr>
      </w:pPr>
    </w:p>
    <w:p w:rsidR="00451A3C" w:rsidRPr="002036BD" w:rsidRDefault="00451A3C" w:rsidP="008534AA">
      <w:pPr>
        <w:numPr>
          <w:ilvl w:val="0"/>
          <w:numId w:val="1"/>
        </w:numPr>
        <w:spacing w:after="120" w:line="240" w:lineRule="auto"/>
        <w:jc w:val="both"/>
        <w:rPr>
          <w:rFonts w:cs="Times New Roman"/>
          <w:highlight w:val="cyan"/>
        </w:rPr>
      </w:pPr>
      <w:r w:rsidRPr="002036BD">
        <w:rPr>
          <w:rFonts w:cs="Times New Roman"/>
          <w:highlight w:val="cyan"/>
        </w:rPr>
        <w:t xml:space="preserve">Indique las actividades de formación y apoyo a la capacidad pedagógica de los docentes de jornada completa y parcial, señalando el nivel de participación de los mismos.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0C607D" w:rsidRPr="00BF462F" w:rsidTr="008074DE">
        <w:tc>
          <w:tcPr>
            <w:tcW w:w="8978" w:type="dxa"/>
          </w:tcPr>
          <w:p w:rsidR="00FC609E" w:rsidRPr="00BF462F" w:rsidRDefault="00FC609E" w:rsidP="00FC609E">
            <w:pPr>
              <w:spacing w:before="60" w:after="60"/>
              <w:jc w:val="both"/>
              <w:rPr>
                <w:rFonts w:ascii="Calibri" w:eastAsia="Arial Unicode MS" w:hAnsi="Calibri" w:cs="Calibri"/>
              </w:rPr>
            </w:pPr>
            <w:r w:rsidRPr="00BF462F">
              <w:rPr>
                <w:rFonts w:ascii="Calibri" w:eastAsia="Arial Unicode MS" w:hAnsi="Calibri" w:cs="Calibri"/>
              </w:rPr>
              <w:t xml:space="preserve">Con el propósito de apoyar el desarrollo de una docencia de calidad, acorde a los lineamientos de la Política de Formación Profesional, la </w:t>
            </w:r>
            <w:r w:rsidR="00C95B79">
              <w:rPr>
                <w:rFonts w:ascii="Calibri" w:eastAsia="Arial Unicode MS" w:hAnsi="Calibri" w:cs="Calibri"/>
              </w:rPr>
              <w:t xml:space="preserve">Vicerrectoría </w:t>
            </w:r>
            <w:r w:rsidRPr="00BF462F">
              <w:rPr>
                <w:rFonts w:ascii="Calibri" w:eastAsia="Arial Unicode MS" w:hAnsi="Calibri" w:cs="Calibri"/>
              </w:rPr>
              <w:t>de Pregrado ofrece diversas opciones para que los docentes fortalezcan y mejoren sus prácticas docentes, facilitando el proceso de enseñanza aprendizaje e incentivando las buenas prácticas docentes en la Universidad. Entre los servicios disponibles están:</w:t>
            </w:r>
          </w:p>
          <w:p w:rsidR="00FC609E" w:rsidRPr="00BF462F" w:rsidRDefault="00FC609E" w:rsidP="00FC609E">
            <w:pPr>
              <w:pStyle w:val="Prrafodelista"/>
              <w:numPr>
                <w:ilvl w:val="0"/>
                <w:numId w:val="16"/>
              </w:numPr>
              <w:spacing w:before="60" w:after="60"/>
              <w:jc w:val="both"/>
              <w:rPr>
                <w:rFonts w:ascii="Calibri" w:eastAsia="Arial Unicode MS" w:hAnsi="Calibri" w:cs="Calibri"/>
              </w:rPr>
            </w:pPr>
            <w:r w:rsidRPr="00BF462F">
              <w:rPr>
                <w:rFonts w:ascii="Calibri" w:eastAsia="Arial Unicode MS" w:hAnsi="Calibri" w:cs="Calibri"/>
                <w:b/>
              </w:rPr>
              <w:t>Asesoría a Docentes.</w:t>
            </w:r>
            <w:r w:rsidRPr="00BF462F">
              <w:rPr>
                <w:rFonts w:ascii="Calibri" w:eastAsia="Arial Unicode MS" w:hAnsi="Calibri" w:cs="Calibri"/>
              </w:rPr>
              <w:t xml:space="preserve"> Esta instancia pretende apoyar, a los docentes o equipos docentes, que estén interesados en mejorar aspectos de su docencia en ámbitos curriculares identificados de mayor interés y relevancia.</w:t>
            </w:r>
          </w:p>
          <w:p w:rsidR="00FC609E" w:rsidRPr="00BF462F" w:rsidRDefault="00FC609E" w:rsidP="00FC609E">
            <w:pPr>
              <w:pStyle w:val="Prrafodelista"/>
              <w:numPr>
                <w:ilvl w:val="0"/>
                <w:numId w:val="16"/>
              </w:numPr>
              <w:spacing w:before="60" w:after="60"/>
              <w:jc w:val="both"/>
              <w:rPr>
                <w:rFonts w:ascii="Calibri" w:eastAsia="Arial Unicode MS" w:hAnsi="Calibri" w:cs="Calibri"/>
              </w:rPr>
            </w:pPr>
            <w:r w:rsidRPr="00BF462F">
              <w:rPr>
                <w:rFonts w:ascii="Calibri" w:eastAsia="Arial Unicode MS" w:hAnsi="Calibri" w:cs="Calibri"/>
                <w:b/>
              </w:rPr>
              <w:t>Talleres de Fortalecimiento de la Acción Docente.</w:t>
            </w:r>
            <w:r w:rsidRPr="00BF462F">
              <w:rPr>
                <w:rFonts w:ascii="Calibri" w:eastAsia="Arial Unicode MS" w:hAnsi="Calibri" w:cs="Calibri"/>
              </w:rPr>
              <w:t xml:space="preserve"> En esta línea se contribuye a mejorar la calidad de la docencia, por lo cual cada año se planifican diversas actividades orientadas a perfeccionar a los docentes en la utilización de estrategias metodológicas y evaluativas pertinentes a los resultados de aprendizaje y de acuerdo a las características de los estudiantes y al contexto en el que se desarrolla una actividad curricular.</w:t>
            </w:r>
          </w:p>
          <w:p w:rsidR="00FC609E" w:rsidRPr="00BF462F" w:rsidRDefault="00FC609E" w:rsidP="00FC609E">
            <w:pPr>
              <w:pStyle w:val="Prrafodelista"/>
              <w:numPr>
                <w:ilvl w:val="0"/>
                <w:numId w:val="16"/>
              </w:numPr>
              <w:spacing w:before="60" w:after="60"/>
              <w:jc w:val="both"/>
              <w:rPr>
                <w:rFonts w:ascii="Calibri" w:eastAsia="Arial Unicode MS" w:hAnsi="Calibri" w:cs="Calibri"/>
              </w:rPr>
            </w:pPr>
            <w:r w:rsidRPr="00BF462F">
              <w:rPr>
                <w:rFonts w:ascii="Calibri" w:eastAsia="Arial Unicode MS" w:hAnsi="Calibri" w:cs="Calibri"/>
                <w:b/>
              </w:rPr>
              <w:t>Diplomado Avanzando hacia las Buenas Prácticas Docentes.</w:t>
            </w:r>
            <w:r w:rsidRPr="00BF462F">
              <w:rPr>
                <w:rFonts w:ascii="Calibri" w:eastAsia="Arial Unicode MS" w:hAnsi="Calibri" w:cs="Calibri"/>
              </w:rPr>
              <w:t xml:space="preserve"> Este programa de formación tiene como objetivo general habilitar a los docentes en la utilización de estrategias metodológicas y de evaluación que contribuyan efectivamente al mejoramiento continuo de las prácticas docentes y al logro del perfil de la carrera en la que imparten docencia.</w:t>
            </w:r>
          </w:p>
          <w:p w:rsidR="00FC609E" w:rsidRPr="00BF462F" w:rsidRDefault="00FC609E" w:rsidP="00FC609E">
            <w:pPr>
              <w:pStyle w:val="Prrafodelista"/>
              <w:numPr>
                <w:ilvl w:val="0"/>
                <w:numId w:val="16"/>
              </w:numPr>
              <w:spacing w:before="60" w:after="60"/>
              <w:jc w:val="both"/>
              <w:rPr>
                <w:rFonts w:ascii="Calibri" w:eastAsia="Arial Unicode MS" w:hAnsi="Calibri" w:cs="Calibri"/>
              </w:rPr>
            </w:pPr>
            <w:r w:rsidRPr="00BF462F">
              <w:rPr>
                <w:rFonts w:ascii="Calibri" w:eastAsia="Arial Unicode MS" w:hAnsi="Calibri" w:cs="Calibri"/>
                <w:b/>
              </w:rPr>
              <w:t>Talleres Demostrativos.</w:t>
            </w:r>
            <w:r w:rsidRPr="00BF462F">
              <w:rPr>
                <w:rFonts w:ascii="Calibri" w:eastAsia="Arial Unicode MS" w:hAnsi="Calibri" w:cs="Calibri"/>
              </w:rPr>
              <w:t xml:space="preserve"> Estas actividades corresponden a talleres de corta duración desarrollados por la UTIC, que buscan incorporar y difundir la utilización de herramientas y tecnologías de información y comunicación como apoyo al desempeño de la docencia, dentro y fuera del aula.</w:t>
            </w:r>
          </w:p>
          <w:p w:rsidR="00FC609E" w:rsidRPr="00BF462F" w:rsidRDefault="00FC609E" w:rsidP="00FA53A3">
            <w:pPr>
              <w:spacing w:before="60" w:after="60"/>
              <w:jc w:val="both"/>
              <w:rPr>
                <w:rFonts w:ascii="Calibri" w:eastAsia="Arial Unicode MS" w:hAnsi="Calibri" w:cs="Calibri"/>
              </w:rPr>
            </w:pPr>
            <w:r w:rsidRPr="00BF462F">
              <w:rPr>
                <w:rFonts w:ascii="Calibri" w:eastAsia="Arial Unicode MS" w:hAnsi="Calibri" w:cs="Calibri"/>
              </w:rPr>
              <w:t>Otros materiales disponibles:</w:t>
            </w:r>
          </w:p>
          <w:p w:rsidR="00FC609E" w:rsidRPr="00BF462F" w:rsidRDefault="00FC609E" w:rsidP="00FC609E">
            <w:pPr>
              <w:pStyle w:val="Prrafodelista"/>
              <w:numPr>
                <w:ilvl w:val="0"/>
                <w:numId w:val="16"/>
              </w:numPr>
              <w:spacing w:before="60" w:after="60"/>
              <w:jc w:val="both"/>
              <w:rPr>
                <w:rFonts w:ascii="Calibri" w:eastAsia="Arial Unicode MS" w:hAnsi="Calibri" w:cs="Calibri"/>
              </w:rPr>
            </w:pPr>
            <w:r w:rsidRPr="00BF462F">
              <w:rPr>
                <w:rFonts w:ascii="Calibri" w:eastAsia="Arial Unicode MS" w:hAnsi="Calibri" w:cs="Calibri"/>
                <w:b/>
              </w:rPr>
              <w:t>Pauta Observación de Clases.</w:t>
            </w:r>
            <w:r w:rsidRPr="00BF462F">
              <w:rPr>
                <w:rFonts w:ascii="Calibri" w:eastAsia="Arial Unicode MS" w:hAnsi="Calibri" w:cs="Calibri"/>
              </w:rPr>
              <w:t xml:space="preserve"> Es una experiencia que se ofrece al docente cuyo objetivo es desarrollar a través de la observación de una clase, un espacio de reflexión en un contexto de trabajo colaborativo buscando la optimización del proceso enseñanza – aprendizaje en el aula.</w:t>
            </w:r>
          </w:p>
          <w:p w:rsidR="00FC609E" w:rsidRPr="00BF462F" w:rsidRDefault="00FC609E" w:rsidP="00FC609E">
            <w:pPr>
              <w:pStyle w:val="Prrafodelista"/>
              <w:numPr>
                <w:ilvl w:val="0"/>
                <w:numId w:val="16"/>
              </w:numPr>
              <w:spacing w:before="60" w:after="60"/>
              <w:jc w:val="both"/>
              <w:rPr>
                <w:rFonts w:ascii="Calibri" w:eastAsia="Arial Unicode MS" w:hAnsi="Calibri" w:cs="Calibri"/>
              </w:rPr>
            </w:pPr>
            <w:r w:rsidRPr="00BF462F">
              <w:rPr>
                <w:rFonts w:ascii="Calibri" w:eastAsia="Arial Unicode MS" w:hAnsi="Calibri" w:cs="Calibri"/>
                <w:b/>
              </w:rPr>
              <w:t>Material de Apoyo a la Docencia de Pregrado.</w:t>
            </w:r>
            <w:r w:rsidRPr="00BF462F">
              <w:rPr>
                <w:rFonts w:ascii="Calibri" w:eastAsia="Arial Unicode MS" w:hAnsi="Calibri" w:cs="Calibri"/>
              </w:rPr>
              <w:t xml:space="preserve"> Las guías de apoyo a la docencia corresponden a sugerencias sobre una buena práctica docente con el objetivo de entregar información y reflexiones sobre diferentes factores que pueden influir en la docencia, con el propósito de ayudar a los docentes a tomar las mejores decisiones en el aula.</w:t>
            </w:r>
          </w:p>
          <w:p w:rsidR="000C607D" w:rsidRPr="00BF462F" w:rsidRDefault="00FC609E" w:rsidP="00FC609E">
            <w:pPr>
              <w:pStyle w:val="Prrafodelista"/>
              <w:numPr>
                <w:ilvl w:val="0"/>
                <w:numId w:val="16"/>
              </w:numPr>
              <w:spacing w:after="120"/>
              <w:jc w:val="both"/>
              <w:rPr>
                <w:rFonts w:cs="Times New Roman"/>
              </w:rPr>
            </w:pPr>
            <w:r w:rsidRPr="00BF462F">
              <w:rPr>
                <w:rFonts w:ascii="Calibri" w:eastAsia="Arial Unicode MS" w:hAnsi="Calibri" w:cs="Calibri"/>
                <w:b/>
              </w:rPr>
              <w:t>Links de interés.</w:t>
            </w:r>
            <w:r w:rsidRPr="00BF462F">
              <w:rPr>
                <w:rFonts w:ascii="Calibri" w:eastAsia="Arial Unicode MS" w:hAnsi="Calibri" w:cs="Calibri"/>
              </w:rPr>
              <w:t xml:space="preserve"> En el sitio web de la </w:t>
            </w:r>
            <w:r w:rsidR="00411407">
              <w:rPr>
                <w:rFonts w:ascii="Calibri" w:eastAsia="Arial Unicode MS" w:hAnsi="Calibri" w:cs="Calibri"/>
              </w:rPr>
              <w:t>Vicerrectoría</w:t>
            </w:r>
            <w:r w:rsidRPr="00BF462F">
              <w:rPr>
                <w:rFonts w:ascii="Calibri" w:eastAsia="Arial Unicode MS" w:hAnsi="Calibri" w:cs="Calibri"/>
              </w:rPr>
              <w:t xml:space="preserve"> de Pregrado se encuentra disponible una selección de documentos y publicaciones con material orientado a apoyar el desempeño docente.</w:t>
            </w:r>
          </w:p>
          <w:p w:rsidR="002036BD" w:rsidRPr="00BF462F" w:rsidRDefault="002036BD" w:rsidP="00FC609E">
            <w:pPr>
              <w:spacing w:after="120"/>
              <w:jc w:val="both"/>
              <w:rPr>
                <w:rFonts w:cs="Times New Roman"/>
                <w:color w:val="0070C0"/>
              </w:rPr>
            </w:pPr>
          </w:p>
          <w:p w:rsidR="000C607D" w:rsidRPr="00BF462F" w:rsidRDefault="00CC6445" w:rsidP="00FC609E">
            <w:pPr>
              <w:spacing w:after="120"/>
              <w:jc w:val="both"/>
              <w:rPr>
                <w:rFonts w:cs="Times New Roman"/>
                <w:color w:val="0070C0"/>
              </w:rPr>
            </w:pPr>
            <w:r w:rsidRPr="00BF462F">
              <w:rPr>
                <w:rFonts w:cs="Times New Roman"/>
                <w:i/>
                <w:color w:val="0070C0"/>
              </w:rPr>
              <w:t>E</w:t>
            </w:r>
            <w:r w:rsidR="00FA53A3" w:rsidRPr="00BF462F">
              <w:rPr>
                <w:rFonts w:cs="Times New Roman"/>
                <w:i/>
                <w:color w:val="0070C0"/>
              </w:rPr>
              <w:t>stadísticas</w:t>
            </w:r>
            <w:r w:rsidRPr="00BF462F">
              <w:rPr>
                <w:rFonts w:cs="Times New Roman"/>
                <w:i/>
                <w:color w:val="0070C0"/>
              </w:rPr>
              <w:t xml:space="preserve">: definir en primer lugar el núcleo de docentes de la Carrera y luego solicitar los datos a </w:t>
            </w:r>
            <w:r w:rsidR="00411407">
              <w:rPr>
                <w:rFonts w:cs="Times New Roman"/>
                <w:i/>
                <w:color w:val="0070C0"/>
              </w:rPr>
              <w:t>VIPRE</w:t>
            </w:r>
            <w:r w:rsidRPr="00BF462F">
              <w:rPr>
                <w:rFonts w:cs="Times New Roman"/>
                <w:i/>
                <w:color w:val="0070C0"/>
              </w:rPr>
              <w:t>/DADI</w:t>
            </w:r>
            <w:r w:rsidRPr="00BF462F">
              <w:rPr>
                <w:rFonts w:cs="Times New Roman"/>
                <w:color w:val="0070C0"/>
              </w:rPr>
              <w:t>.</w:t>
            </w:r>
          </w:p>
          <w:p w:rsidR="00FC609E" w:rsidRPr="00BF462F" w:rsidRDefault="00FC609E" w:rsidP="00FC609E">
            <w:pPr>
              <w:spacing w:after="120"/>
              <w:jc w:val="both"/>
              <w:rPr>
                <w:rFonts w:cs="Times New Roman"/>
                <w:i/>
                <w:highlight w:val="yellow"/>
              </w:rPr>
            </w:pPr>
            <w:r w:rsidRPr="00BF462F">
              <w:rPr>
                <w:rFonts w:cs="Times New Roman"/>
                <w:i/>
                <w:color w:val="0070C0"/>
              </w:rPr>
              <w:t>Complementar con iniciativas de la Facultad</w:t>
            </w:r>
          </w:p>
        </w:tc>
      </w:tr>
    </w:tbl>
    <w:p w:rsidR="000C607D" w:rsidRPr="00784B4D" w:rsidRDefault="000C607D" w:rsidP="000C607D">
      <w:pPr>
        <w:spacing w:after="120" w:line="240" w:lineRule="auto"/>
        <w:jc w:val="both"/>
        <w:rPr>
          <w:rFonts w:cs="Times New Roman"/>
        </w:rPr>
      </w:pPr>
    </w:p>
    <w:p w:rsidR="00451A3C" w:rsidRPr="00875841" w:rsidRDefault="00451A3C" w:rsidP="008534AA">
      <w:pPr>
        <w:numPr>
          <w:ilvl w:val="0"/>
          <w:numId w:val="1"/>
        </w:numPr>
        <w:spacing w:after="120" w:line="240" w:lineRule="auto"/>
        <w:jc w:val="both"/>
        <w:rPr>
          <w:rFonts w:cs="Times New Roman"/>
          <w:highlight w:val="cyan"/>
        </w:rPr>
      </w:pPr>
      <w:r w:rsidRPr="00875841">
        <w:rPr>
          <w:rFonts w:cs="Times New Roman"/>
          <w:highlight w:val="cyan"/>
        </w:rPr>
        <w:t xml:space="preserve">Describa brevemente los mecanismos y periodicidad de evaluación del desempeño de los docentes, tanto a nivel Institucional como a nivel de la carrera/programa.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0C607D" w:rsidRPr="00BF462F" w:rsidTr="008074DE">
        <w:tc>
          <w:tcPr>
            <w:tcW w:w="8978" w:type="dxa"/>
          </w:tcPr>
          <w:p w:rsidR="002036BD" w:rsidRPr="00BF462F" w:rsidRDefault="002036BD" w:rsidP="002036BD">
            <w:pPr>
              <w:pStyle w:val="NormalWeb"/>
              <w:shd w:val="clear" w:color="auto" w:fill="FFFFFF"/>
              <w:spacing w:before="60" w:beforeAutospacing="0" w:after="60" w:afterAutospacing="0"/>
              <w:jc w:val="both"/>
              <w:rPr>
                <w:rFonts w:asciiTheme="minorHAnsi" w:hAnsiTheme="minorHAnsi" w:cs="Arial"/>
                <w:sz w:val="22"/>
                <w:szCs w:val="20"/>
              </w:rPr>
            </w:pPr>
            <w:r w:rsidRPr="00BF462F">
              <w:rPr>
                <w:rFonts w:asciiTheme="minorHAnsi" w:hAnsiTheme="minorHAnsi" w:cs="Arial"/>
                <w:sz w:val="22"/>
                <w:szCs w:val="20"/>
              </w:rPr>
              <w:t xml:space="preserve">La Universidad de La Frontera posee un </w:t>
            </w:r>
            <w:r w:rsidRPr="00BF462F">
              <w:rPr>
                <w:rFonts w:asciiTheme="minorHAnsi" w:hAnsiTheme="minorHAnsi" w:cs="Arial"/>
                <w:b/>
                <w:sz w:val="22"/>
                <w:szCs w:val="20"/>
              </w:rPr>
              <w:t>Sistema de Evaluación Académica</w:t>
            </w:r>
            <w:r w:rsidRPr="00BF462F">
              <w:rPr>
                <w:rFonts w:asciiTheme="minorHAnsi" w:hAnsiTheme="minorHAnsi" w:cs="Arial"/>
                <w:sz w:val="22"/>
                <w:szCs w:val="20"/>
              </w:rPr>
              <w:t xml:space="preserve"> formal, permanente, sistemático e integral, diseñado para conocer el desempeño académico en todas sus áreas, de la forma más objetiva posible, contribuyendo al mejoramiento continuo de las funciones académicas y la calidad de su formación profesional. Se evalúa según el cumplimiento de los compromisos contratados y se consideran las diferentes realidades del quehacer. Son evaluados todos los académicos y académicas pertenecientes al Estamento Académico planta regular y no regular, con 11 horas o más de contrato y que a lo menos tengan un año de antigüedad de nombramiento vigente a la fecha de inicio del proceso, cualquiera sea la jerarquía o categoría que posean y el tipo de nombramiento.</w:t>
            </w:r>
          </w:p>
          <w:p w:rsidR="002036BD" w:rsidRPr="00BF462F" w:rsidRDefault="002036BD" w:rsidP="002036BD">
            <w:pPr>
              <w:autoSpaceDE w:val="0"/>
              <w:autoSpaceDN w:val="0"/>
              <w:adjustRightInd w:val="0"/>
              <w:spacing w:before="60" w:after="60"/>
              <w:jc w:val="both"/>
              <w:rPr>
                <w:szCs w:val="20"/>
              </w:rPr>
            </w:pPr>
            <w:r w:rsidRPr="00BF462F">
              <w:rPr>
                <w:szCs w:val="20"/>
              </w:rPr>
              <w:t xml:space="preserve">Además, la Universidad tiene un mecanismo de control formal del desempeño de los académicos, mediante la formulación de la </w:t>
            </w:r>
            <w:r w:rsidRPr="00BF462F">
              <w:rPr>
                <w:b/>
                <w:szCs w:val="20"/>
              </w:rPr>
              <w:t>Planificación Académica</w:t>
            </w:r>
            <w:r w:rsidRPr="00BF462F">
              <w:rPr>
                <w:szCs w:val="20"/>
              </w:rPr>
              <w:t>, que es enviado semestralmente por cada Departamento. Consiste en la distribución del tiempo que destinará cada académico en las funciones de docencia, extensión, investigación y administración.</w:t>
            </w:r>
          </w:p>
          <w:p w:rsidR="00CC6445" w:rsidRPr="00BF462F" w:rsidRDefault="00CC6445" w:rsidP="002036BD">
            <w:pPr>
              <w:spacing w:before="60" w:after="60"/>
              <w:jc w:val="both"/>
              <w:rPr>
                <w:rFonts w:ascii="Calibri" w:eastAsia="Arial Unicode MS" w:hAnsi="Calibri" w:cs="Calibri"/>
                <w:szCs w:val="20"/>
              </w:rPr>
            </w:pPr>
            <w:r w:rsidRPr="00BF462F">
              <w:rPr>
                <w:rFonts w:ascii="Calibri" w:eastAsia="Arial Unicode MS" w:hAnsi="Calibri" w:cs="Calibri"/>
                <w:szCs w:val="20"/>
              </w:rPr>
              <w:t xml:space="preserve">Cada semestre se aplica la </w:t>
            </w:r>
            <w:r w:rsidRPr="00BF462F">
              <w:rPr>
                <w:rFonts w:ascii="Calibri" w:eastAsia="Arial Unicode MS" w:hAnsi="Calibri" w:cs="Calibri"/>
                <w:b/>
                <w:szCs w:val="20"/>
              </w:rPr>
              <w:t>Evaluación de Desempeño Docente</w:t>
            </w:r>
            <w:r w:rsidRPr="00BF462F">
              <w:rPr>
                <w:rFonts w:ascii="Calibri" w:eastAsia="Arial Unicode MS" w:hAnsi="Calibri" w:cs="Calibri"/>
                <w:szCs w:val="20"/>
              </w:rPr>
              <w:t>, con el propósito de conocer la percepción que tienen los estudiantes sobre diversos aspectos del trabajo en el aula, en todas las asignaturas y módulos que forman parte del Plan de Estudio de las carreras de Pregrado.</w:t>
            </w:r>
          </w:p>
          <w:p w:rsidR="00CC6445" w:rsidRPr="00BF462F" w:rsidRDefault="00CC6445" w:rsidP="002036BD">
            <w:pPr>
              <w:spacing w:before="60" w:after="60"/>
              <w:jc w:val="both"/>
              <w:rPr>
                <w:rFonts w:ascii="Calibri" w:eastAsia="Arial Unicode MS" w:hAnsi="Calibri" w:cs="Calibri"/>
                <w:szCs w:val="20"/>
              </w:rPr>
            </w:pPr>
            <w:r w:rsidRPr="00BF462F">
              <w:rPr>
                <w:rFonts w:ascii="Calibri" w:eastAsia="Arial Unicode MS" w:hAnsi="Calibri" w:cs="Calibri"/>
                <w:szCs w:val="20"/>
              </w:rPr>
              <w:t>Dimensiones del Instrumento de Evaluación del Desempeño Docente</w:t>
            </w:r>
            <w:r w:rsidR="002036BD" w:rsidRPr="00BF462F">
              <w:rPr>
                <w:rFonts w:ascii="Calibri" w:eastAsia="Arial Unicode MS" w:hAnsi="Calibri" w:cs="Calibri"/>
                <w:szCs w:val="20"/>
              </w:rPr>
              <w:t>:</w:t>
            </w:r>
          </w:p>
          <w:p w:rsidR="00CC6445" w:rsidRPr="00BF462F" w:rsidRDefault="00CC6445" w:rsidP="00BF462F">
            <w:pPr>
              <w:pStyle w:val="Prrafodelista"/>
              <w:numPr>
                <w:ilvl w:val="0"/>
                <w:numId w:val="25"/>
              </w:numPr>
              <w:spacing w:before="60" w:after="60"/>
              <w:ind w:left="284" w:hanging="284"/>
              <w:jc w:val="both"/>
              <w:rPr>
                <w:rFonts w:ascii="Calibri" w:eastAsia="Arial Unicode MS" w:hAnsi="Calibri" w:cs="Calibri"/>
                <w:szCs w:val="20"/>
              </w:rPr>
            </w:pPr>
            <w:r w:rsidRPr="00BF462F">
              <w:rPr>
                <w:rFonts w:ascii="Calibri" w:eastAsia="Arial Unicode MS" w:hAnsi="Calibri" w:cs="Calibri"/>
                <w:szCs w:val="20"/>
              </w:rPr>
              <w:t>Organización y Responsabilidad: 10%</w:t>
            </w:r>
          </w:p>
          <w:p w:rsidR="00CC6445" w:rsidRPr="00BF462F" w:rsidRDefault="00CC6445" w:rsidP="00BF462F">
            <w:pPr>
              <w:pStyle w:val="Prrafodelista"/>
              <w:numPr>
                <w:ilvl w:val="0"/>
                <w:numId w:val="25"/>
              </w:numPr>
              <w:spacing w:before="60" w:after="60"/>
              <w:ind w:left="284" w:hanging="284"/>
              <w:jc w:val="both"/>
              <w:rPr>
                <w:rFonts w:ascii="Calibri" w:eastAsia="Arial Unicode MS" w:hAnsi="Calibri" w:cs="Calibri"/>
                <w:szCs w:val="20"/>
              </w:rPr>
            </w:pPr>
            <w:r w:rsidRPr="00BF462F">
              <w:rPr>
                <w:rFonts w:ascii="Calibri" w:eastAsia="Arial Unicode MS" w:hAnsi="Calibri" w:cs="Calibri"/>
                <w:szCs w:val="20"/>
              </w:rPr>
              <w:t>Actualización y Claridad: 10%</w:t>
            </w:r>
          </w:p>
          <w:p w:rsidR="00CC6445" w:rsidRPr="00BF462F" w:rsidRDefault="00CC6445" w:rsidP="00BF462F">
            <w:pPr>
              <w:pStyle w:val="Prrafodelista"/>
              <w:numPr>
                <w:ilvl w:val="0"/>
                <w:numId w:val="25"/>
              </w:numPr>
              <w:spacing w:before="60" w:after="60"/>
              <w:ind w:left="284" w:hanging="284"/>
              <w:jc w:val="both"/>
              <w:rPr>
                <w:rFonts w:ascii="Calibri" w:eastAsia="Arial Unicode MS" w:hAnsi="Calibri" w:cs="Calibri"/>
                <w:szCs w:val="20"/>
              </w:rPr>
            </w:pPr>
            <w:r w:rsidRPr="00BF462F">
              <w:rPr>
                <w:rFonts w:ascii="Calibri" w:eastAsia="Arial Unicode MS" w:hAnsi="Calibri" w:cs="Calibri"/>
                <w:szCs w:val="20"/>
              </w:rPr>
              <w:t>Motivación y Participación Estudiantil: 20%</w:t>
            </w:r>
          </w:p>
          <w:p w:rsidR="00CC6445" w:rsidRPr="00BF462F" w:rsidRDefault="00CC6445" w:rsidP="00BF462F">
            <w:pPr>
              <w:pStyle w:val="Prrafodelista"/>
              <w:numPr>
                <w:ilvl w:val="0"/>
                <w:numId w:val="25"/>
              </w:numPr>
              <w:spacing w:before="60" w:after="60"/>
              <w:ind w:left="284" w:hanging="284"/>
              <w:jc w:val="both"/>
              <w:rPr>
                <w:rFonts w:ascii="Calibri" w:eastAsia="Arial Unicode MS" w:hAnsi="Calibri" w:cs="Calibri"/>
                <w:szCs w:val="20"/>
              </w:rPr>
            </w:pPr>
            <w:r w:rsidRPr="00BF462F">
              <w:rPr>
                <w:rFonts w:ascii="Calibri" w:eastAsia="Arial Unicode MS" w:hAnsi="Calibri" w:cs="Calibri"/>
                <w:szCs w:val="20"/>
              </w:rPr>
              <w:t>Aprendizaje Logrado: 20%</w:t>
            </w:r>
          </w:p>
          <w:p w:rsidR="00CC6445" w:rsidRPr="00BF462F" w:rsidRDefault="00CC6445" w:rsidP="00BF462F">
            <w:pPr>
              <w:pStyle w:val="Prrafodelista"/>
              <w:numPr>
                <w:ilvl w:val="0"/>
                <w:numId w:val="25"/>
              </w:numPr>
              <w:spacing w:before="60" w:after="60"/>
              <w:ind w:left="284" w:hanging="284"/>
              <w:jc w:val="both"/>
              <w:rPr>
                <w:rFonts w:ascii="Calibri" w:eastAsia="Arial Unicode MS" w:hAnsi="Calibri" w:cs="Calibri"/>
                <w:szCs w:val="20"/>
              </w:rPr>
            </w:pPr>
            <w:r w:rsidRPr="00BF462F">
              <w:rPr>
                <w:rFonts w:ascii="Calibri" w:eastAsia="Arial Unicode MS" w:hAnsi="Calibri" w:cs="Calibri"/>
                <w:szCs w:val="20"/>
              </w:rPr>
              <w:t>Relación Interpersonal: 10%</w:t>
            </w:r>
          </w:p>
          <w:p w:rsidR="00CC6445" w:rsidRPr="00BF462F" w:rsidRDefault="00CC6445" w:rsidP="00BF462F">
            <w:pPr>
              <w:pStyle w:val="Prrafodelista"/>
              <w:numPr>
                <w:ilvl w:val="0"/>
                <w:numId w:val="25"/>
              </w:numPr>
              <w:spacing w:before="60" w:after="60"/>
              <w:ind w:left="284" w:hanging="284"/>
              <w:jc w:val="both"/>
              <w:rPr>
                <w:rFonts w:ascii="Calibri" w:eastAsia="Arial Unicode MS" w:hAnsi="Calibri" w:cs="Calibri"/>
                <w:szCs w:val="20"/>
              </w:rPr>
            </w:pPr>
            <w:r w:rsidRPr="00BF462F">
              <w:rPr>
                <w:rFonts w:ascii="Calibri" w:eastAsia="Arial Unicode MS" w:hAnsi="Calibri" w:cs="Calibri"/>
                <w:szCs w:val="20"/>
              </w:rPr>
              <w:t>Evaluaciones: 10%</w:t>
            </w:r>
          </w:p>
          <w:p w:rsidR="00CC6445" w:rsidRPr="00BF462F" w:rsidRDefault="00CC6445" w:rsidP="00BF462F">
            <w:pPr>
              <w:pStyle w:val="Prrafodelista"/>
              <w:numPr>
                <w:ilvl w:val="0"/>
                <w:numId w:val="25"/>
              </w:numPr>
              <w:spacing w:before="60" w:after="60"/>
              <w:ind w:left="284" w:hanging="284"/>
              <w:jc w:val="both"/>
              <w:rPr>
                <w:rFonts w:ascii="Calibri" w:eastAsia="Arial Unicode MS" w:hAnsi="Calibri" w:cs="Calibri"/>
                <w:szCs w:val="20"/>
              </w:rPr>
            </w:pPr>
            <w:r w:rsidRPr="00BF462F">
              <w:rPr>
                <w:rFonts w:ascii="Calibri" w:eastAsia="Arial Unicode MS" w:hAnsi="Calibri" w:cs="Calibri"/>
                <w:szCs w:val="20"/>
              </w:rPr>
              <w:t>Formación Integral: 20%</w:t>
            </w:r>
          </w:p>
          <w:p w:rsidR="00CC6445" w:rsidRPr="00BF462F" w:rsidRDefault="00CC6445" w:rsidP="002036BD">
            <w:pPr>
              <w:spacing w:before="60" w:after="60"/>
              <w:jc w:val="both"/>
              <w:rPr>
                <w:rFonts w:ascii="Calibri" w:eastAsia="Arial Unicode MS" w:hAnsi="Calibri" w:cs="Calibri"/>
                <w:szCs w:val="20"/>
              </w:rPr>
            </w:pPr>
            <w:r w:rsidRPr="00BF462F">
              <w:rPr>
                <w:rFonts w:ascii="Calibri" w:eastAsia="Arial Unicode MS" w:hAnsi="Calibri" w:cs="Calibri"/>
                <w:szCs w:val="20"/>
              </w:rPr>
              <w:t>Características del Instrumento de Evaluación</w:t>
            </w:r>
            <w:r w:rsidR="002036BD" w:rsidRPr="00BF462F">
              <w:rPr>
                <w:rFonts w:ascii="Calibri" w:eastAsia="Arial Unicode MS" w:hAnsi="Calibri" w:cs="Calibri"/>
                <w:szCs w:val="20"/>
              </w:rPr>
              <w:t>:</w:t>
            </w:r>
          </w:p>
          <w:p w:rsidR="000C607D" w:rsidRPr="00BF462F" w:rsidRDefault="00CC6445" w:rsidP="002036BD">
            <w:pPr>
              <w:spacing w:after="120"/>
              <w:jc w:val="both"/>
              <w:rPr>
                <w:rFonts w:ascii="Calibri" w:eastAsia="Arial Unicode MS" w:hAnsi="Calibri" w:cs="Calibri"/>
                <w:szCs w:val="20"/>
              </w:rPr>
            </w:pPr>
            <w:r w:rsidRPr="00BF462F">
              <w:rPr>
                <w:rFonts w:ascii="Calibri" w:eastAsia="Arial Unicode MS" w:hAnsi="Calibri" w:cs="Calibri"/>
                <w:szCs w:val="20"/>
              </w:rPr>
              <w:t>Este instrumento es de aplicación digital, anónimo y de carácter obligatorio para todos los estudiantes de Pregrado, además de ser requisito para la inscripción de asignaturas del semestre siguiente, los resultados obtenidos son considerados, a partir del año 2011, en el Proceso de Evaluación Académica, que se realiza a los docentes y profesionales de la Universidad, y en el Incentivo a las Buenas Prácticas Docentes.</w:t>
            </w:r>
          </w:p>
          <w:p w:rsidR="002036BD" w:rsidRPr="00BF462F" w:rsidRDefault="002036BD" w:rsidP="00BF462F">
            <w:pPr>
              <w:spacing w:before="60" w:after="60"/>
              <w:jc w:val="both"/>
              <w:rPr>
                <w:rFonts w:ascii="Calibri" w:eastAsia="Arial Unicode MS" w:hAnsi="Calibri" w:cs="Calibri"/>
                <w:szCs w:val="20"/>
              </w:rPr>
            </w:pPr>
            <w:r w:rsidRPr="00BF462F">
              <w:rPr>
                <w:rFonts w:ascii="Calibri" w:eastAsia="Arial Unicode MS" w:hAnsi="Calibri"/>
                <w:bCs/>
              </w:rPr>
              <w:t>También la Universidad establece una evaluación formal por parte de los estudiantes hacia el Director de Carrera respecto a su rendimiento, eficiencia y empatía.</w:t>
            </w:r>
            <w:r w:rsidR="00586F9E" w:rsidRPr="00BF462F">
              <w:rPr>
                <w:rFonts w:ascii="Calibri" w:eastAsia="Arial Unicode MS" w:hAnsi="Calibri"/>
                <w:bCs/>
              </w:rPr>
              <w:t xml:space="preserve"> La </w:t>
            </w:r>
            <w:r w:rsidR="00BF462F">
              <w:rPr>
                <w:rFonts w:ascii="Calibri" w:eastAsia="Arial Unicode MS" w:hAnsi="Calibri"/>
                <w:bCs/>
              </w:rPr>
              <w:t>evaluación</w:t>
            </w:r>
            <w:r w:rsidR="00586F9E" w:rsidRPr="00BF462F">
              <w:rPr>
                <w:rFonts w:ascii="Calibri" w:eastAsia="Arial Unicode MS" w:hAnsi="Calibri"/>
                <w:bCs/>
              </w:rPr>
              <w:t xml:space="preserve"> es de car</w:t>
            </w:r>
            <w:r w:rsidR="00BF462F">
              <w:rPr>
                <w:rFonts w:ascii="Calibri" w:eastAsia="Arial Unicode MS" w:hAnsi="Calibri"/>
                <w:bCs/>
              </w:rPr>
              <w:t>ácter anónimo</w:t>
            </w:r>
            <w:r w:rsidR="00F84889" w:rsidRPr="00BF462F">
              <w:rPr>
                <w:rFonts w:ascii="Calibri" w:eastAsia="Arial Unicode MS" w:hAnsi="Calibri"/>
                <w:bCs/>
              </w:rPr>
              <w:t>, disponible para todos los estudiantes de la carrera, con periodicidad semestral y los resultados son informados directamente al Director de Carrera y a directivos de la Facultad respectiva.</w:t>
            </w:r>
          </w:p>
        </w:tc>
      </w:tr>
    </w:tbl>
    <w:p w:rsidR="000C607D" w:rsidRPr="00784B4D" w:rsidRDefault="000C607D" w:rsidP="000C607D">
      <w:pPr>
        <w:spacing w:after="120" w:line="240" w:lineRule="auto"/>
        <w:jc w:val="both"/>
        <w:rPr>
          <w:rFonts w:cs="Times New Roman"/>
        </w:rPr>
      </w:pPr>
    </w:p>
    <w:p w:rsidR="006651DE" w:rsidRDefault="00451A3C" w:rsidP="008534AA">
      <w:pPr>
        <w:numPr>
          <w:ilvl w:val="0"/>
          <w:numId w:val="1"/>
        </w:numPr>
        <w:spacing w:after="120" w:line="240" w:lineRule="auto"/>
        <w:jc w:val="both"/>
        <w:rPr>
          <w:rFonts w:cs="Times New Roman"/>
        </w:rPr>
      </w:pPr>
      <w:r w:rsidRPr="00784B4D">
        <w:rPr>
          <w:rFonts w:cs="Times New Roman"/>
        </w:rPr>
        <w:lastRenderedPageBreak/>
        <w:t xml:space="preserve">Describa brevemente las instancias de comunicación, reunión y participación de los docentes, en materias específicas de la </w:t>
      </w:r>
      <w:r w:rsidR="00790440" w:rsidRPr="00784B4D">
        <w:rPr>
          <w:rFonts w:cs="Times New Roman"/>
        </w:rPr>
        <w:t>carrera</w:t>
      </w:r>
      <w:r w:rsidRPr="00784B4D">
        <w:rPr>
          <w:rFonts w:cs="Times New Roman"/>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0C607D" w:rsidRPr="002036BD" w:rsidTr="008074DE">
        <w:tc>
          <w:tcPr>
            <w:tcW w:w="8978" w:type="dxa"/>
          </w:tcPr>
          <w:p w:rsidR="000C607D" w:rsidRPr="002036BD" w:rsidRDefault="00CC6445" w:rsidP="000C607D">
            <w:pPr>
              <w:spacing w:after="120"/>
              <w:jc w:val="both"/>
              <w:rPr>
                <w:rFonts w:cs="Times New Roman"/>
                <w:i/>
                <w:color w:val="0070C0"/>
              </w:rPr>
            </w:pPr>
            <w:r w:rsidRPr="002036BD">
              <w:rPr>
                <w:rFonts w:cs="Times New Roman"/>
                <w:i/>
                <w:color w:val="0070C0"/>
              </w:rPr>
              <w:t>Ejemplos:</w:t>
            </w:r>
          </w:p>
          <w:p w:rsidR="00D30CDF" w:rsidRPr="002036BD" w:rsidRDefault="00D30CDF" w:rsidP="00D30CDF">
            <w:pPr>
              <w:spacing w:after="120"/>
              <w:jc w:val="both"/>
              <w:rPr>
                <w:rFonts w:cs="Times New Roman"/>
                <w:i/>
                <w:color w:val="0070C0"/>
              </w:rPr>
            </w:pPr>
            <w:r w:rsidRPr="002036BD">
              <w:rPr>
                <w:rFonts w:cs="Times New Roman"/>
                <w:i/>
                <w:color w:val="0070C0"/>
              </w:rPr>
              <w:t>Comunicación</w:t>
            </w:r>
          </w:p>
          <w:p w:rsidR="00D30CDF" w:rsidRPr="002036BD" w:rsidRDefault="00D30CDF" w:rsidP="00CC6445">
            <w:pPr>
              <w:pStyle w:val="Prrafodelista"/>
              <w:numPr>
                <w:ilvl w:val="0"/>
                <w:numId w:val="17"/>
              </w:numPr>
              <w:spacing w:after="120"/>
              <w:jc w:val="both"/>
              <w:rPr>
                <w:rFonts w:cs="Times New Roman"/>
                <w:i/>
                <w:color w:val="0070C0"/>
              </w:rPr>
            </w:pPr>
            <w:r w:rsidRPr="002036BD">
              <w:rPr>
                <w:rFonts w:cs="Times New Roman"/>
                <w:i/>
                <w:color w:val="0070C0"/>
              </w:rPr>
              <w:t>Espacio en Campus Virtual con información de la Carrera</w:t>
            </w:r>
          </w:p>
          <w:p w:rsidR="00D30CDF" w:rsidRPr="002036BD" w:rsidRDefault="00D30CDF" w:rsidP="00CC6445">
            <w:pPr>
              <w:pStyle w:val="Prrafodelista"/>
              <w:numPr>
                <w:ilvl w:val="0"/>
                <w:numId w:val="17"/>
              </w:numPr>
              <w:spacing w:after="120"/>
              <w:jc w:val="both"/>
              <w:rPr>
                <w:rFonts w:cs="Times New Roman"/>
                <w:i/>
                <w:color w:val="0070C0"/>
              </w:rPr>
            </w:pPr>
            <w:r w:rsidRPr="002036BD">
              <w:rPr>
                <w:rFonts w:cs="Times New Roman"/>
                <w:i/>
                <w:color w:val="0070C0"/>
              </w:rPr>
              <w:t>Sitio web de la Carrera o Facultad</w:t>
            </w:r>
          </w:p>
          <w:p w:rsidR="00D30CDF" w:rsidRPr="002036BD" w:rsidRDefault="00D30CDF" w:rsidP="00CC6445">
            <w:pPr>
              <w:pStyle w:val="Prrafodelista"/>
              <w:numPr>
                <w:ilvl w:val="0"/>
                <w:numId w:val="17"/>
              </w:numPr>
              <w:spacing w:after="120"/>
              <w:jc w:val="both"/>
              <w:rPr>
                <w:rFonts w:cs="Times New Roman"/>
                <w:i/>
                <w:color w:val="0070C0"/>
              </w:rPr>
            </w:pPr>
            <w:r w:rsidRPr="002036BD">
              <w:rPr>
                <w:rFonts w:cs="Times New Roman"/>
                <w:i/>
                <w:color w:val="0070C0"/>
              </w:rPr>
              <w:t>Correo electrónico</w:t>
            </w:r>
          </w:p>
          <w:p w:rsidR="00D30CDF" w:rsidRPr="002036BD" w:rsidRDefault="00D30CDF" w:rsidP="00CC6445">
            <w:pPr>
              <w:pStyle w:val="Prrafodelista"/>
              <w:numPr>
                <w:ilvl w:val="0"/>
                <w:numId w:val="17"/>
              </w:numPr>
              <w:spacing w:after="120"/>
              <w:jc w:val="both"/>
              <w:rPr>
                <w:rFonts w:cs="Times New Roman"/>
                <w:i/>
                <w:color w:val="0070C0"/>
              </w:rPr>
            </w:pPr>
            <w:r w:rsidRPr="002036BD">
              <w:rPr>
                <w:rFonts w:cs="Times New Roman"/>
                <w:i/>
                <w:color w:val="0070C0"/>
              </w:rPr>
              <w:t>Redes sociales</w:t>
            </w:r>
          </w:p>
          <w:p w:rsidR="00D30CDF" w:rsidRPr="002036BD" w:rsidRDefault="00D30CDF" w:rsidP="00D30CDF">
            <w:pPr>
              <w:spacing w:after="120"/>
              <w:jc w:val="both"/>
              <w:rPr>
                <w:rFonts w:cs="Times New Roman"/>
                <w:i/>
                <w:color w:val="0070C0"/>
              </w:rPr>
            </w:pPr>
            <w:r w:rsidRPr="002036BD">
              <w:rPr>
                <w:rFonts w:cs="Times New Roman"/>
                <w:i/>
                <w:color w:val="0070C0"/>
              </w:rPr>
              <w:t>Reunión y Participación</w:t>
            </w:r>
          </w:p>
          <w:p w:rsidR="000C607D" w:rsidRPr="002036BD" w:rsidRDefault="00CC6445" w:rsidP="00CC6445">
            <w:pPr>
              <w:pStyle w:val="Prrafodelista"/>
              <w:numPr>
                <w:ilvl w:val="0"/>
                <w:numId w:val="17"/>
              </w:numPr>
              <w:spacing w:after="120"/>
              <w:jc w:val="both"/>
              <w:rPr>
                <w:rFonts w:cs="Times New Roman"/>
                <w:i/>
                <w:color w:val="0070C0"/>
              </w:rPr>
            </w:pPr>
            <w:r w:rsidRPr="002036BD">
              <w:rPr>
                <w:rFonts w:cs="Times New Roman"/>
                <w:i/>
                <w:color w:val="0070C0"/>
              </w:rPr>
              <w:t>Reuniones de Consejo de Carrera</w:t>
            </w:r>
          </w:p>
          <w:p w:rsidR="00CC6445" w:rsidRPr="002036BD" w:rsidRDefault="00CC6445" w:rsidP="00CC6445">
            <w:pPr>
              <w:pStyle w:val="Prrafodelista"/>
              <w:numPr>
                <w:ilvl w:val="0"/>
                <w:numId w:val="17"/>
              </w:numPr>
              <w:spacing w:after="120"/>
              <w:jc w:val="both"/>
              <w:rPr>
                <w:rFonts w:cs="Times New Roman"/>
                <w:i/>
                <w:color w:val="0070C0"/>
              </w:rPr>
            </w:pPr>
            <w:r w:rsidRPr="002036BD">
              <w:rPr>
                <w:rFonts w:cs="Times New Roman"/>
                <w:i/>
                <w:color w:val="0070C0"/>
              </w:rPr>
              <w:t>Reuniones de encargados por nivel</w:t>
            </w:r>
            <w:r w:rsidR="009E702F" w:rsidRPr="002036BD">
              <w:rPr>
                <w:rFonts w:cs="Times New Roman"/>
                <w:i/>
                <w:color w:val="0070C0"/>
              </w:rPr>
              <w:t>, línea, módulo, etc.</w:t>
            </w:r>
          </w:p>
          <w:p w:rsidR="00D30CDF" w:rsidRPr="002036BD" w:rsidRDefault="00D30CDF" w:rsidP="00CC6445">
            <w:pPr>
              <w:pStyle w:val="Prrafodelista"/>
              <w:numPr>
                <w:ilvl w:val="0"/>
                <w:numId w:val="17"/>
              </w:numPr>
              <w:spacing w:after="120"/>
              <w:jc w:val="both"/>
              <w:rPr>
                <w:rFonts w:cs="Times New Roman"/>
                <w:i/>
                <w:color w:val="0070C0"/>
              </w:rPr>
            </w:pPr>
            <w:r w:rsidRPr="002036BD">
              <w:rPr>
                <w:rFonts w:cs="Times New Roman"/>
                <w:i/>
                <w:color w:val="0070C0"/>
              </w:rPr>
              <w:t>Reuniones periódicas informativas con los docentes de la Carrera</w:t>
            </w:r>
          </w:p>
        </w:tc>
      </w:tr>
    </w:tbl>
    <w:p w:rsidR="00875841" w:rsidRPr="00784B4D" w:rsidRDefault="00875841" w:rsidP="000C607D">
      <w:pPr>
        <w:spacing w:after="120" w:line="240" w:lineRule="auto"/>
        <w:jc w:val="both"/>
        <w:rPr>
          <w:rFonts w:cs="Times New Roman"/>
        </w:rPr>
      </w:pPr>
    </w:p>
    <w:p w:rsidR="00451A3C" w:rsidRPr="00875841" w:rsidRDefault="00451A3C" w:rsidP="00875841">
      <w:pPr>
        <w:pStyle w:val="Prrafodelista"/>
        <w:numPr>
          <w:ilvl w:val="0"/>
          <w:numId w:val="4"/>
        </w:numPr>
        <w:tabs>
          <w:tab w:val="left" w:pos="284"/>
        </w:tabs>
        <w:spacing w:after="120" w:line="240" w:lineRule="auto"/>
        <w:jc w:val="both"/>
        <w:rPr>
          <w:rFonts w:cs="Times New Roman"/>
          <w:b/>
          <w:sz w:val="24"/>
        </w:rPr>
      </w:pPr>
      <w:r w:rsidRPr="00875841">
        <w:rPr>
          <w:rFonts w:cs="Times New Roman"/>
          <w:b/>
          <w:sz w:val="24"/>
        </w:rPr>
        <w:t>INFRAESTRUCTURA Y RECURSOS PARA EL APRENDIZAJE</w:t>
      </w:r>
    </w:p>
    <w:p w:rsidR="00875841" w:rsidRPr="00875841" w:rsidRDefault="00875841" w:rsidP="00875841">
      <w:pPr>
        <w:tabs>
          <w:tab w:val="left" w:pos="284"/>
        </w:tabs>
        <w:spacing w:after="120" w:line="240" w:lineRule="auto"/>
        <w:jc w:val="both"/>
        <w:rPr>
          <w:rFonts w:cs="Times New Roman"/>
          <w:b/>
          <w:sz w:val="24"/>
        </w:rPr>
      </w:pPr>
    </w:p>
    <w:p w:rsidR="00451A3C" w:rsidRPr="00784B4D" w:rsidRDefault="00451A3C" w:rsidP="008534AA">
      <w:pPr>
        <w:numPr>
          <w:ilvl w:val="0"/>
          <w:numId w:val="1"/>
        </w:numPr>
        <w:spacing w:after="120" w:line="240" w:lineRule="auto"/>
        <w:jc w:val="both"/>
        <w:rPr>
          <w:rFonts w:cs="Times New Roman"/>
        </w:rPr>
      </w:pPr>
      <w:r w:rsidRPr="00784B4D">
        <w:rPr>
          <w:rFonts w:cs="Times New Roman"/>
        </w:rPr>
        <w:t xml:space="preserve">Respecto a las instalaciones, de acuerdo a la tabla presentada más abajo, para cada una de ellas informe brevemente: </w:t>
      </w:r>
    </w:p>
    <w:p w:rsidR="00451A3C" w:rsidRPr="00784B4D" w:rsidRDefault="00451A3C" w:rsidP="008534AA">
      <w:pPr>
        <w:tabs>
          <w:tab w:val="left" w:pos="284"/>
        </w:tabs>
        <w:spacing w:after="120" w:line="240" w:lineRule="auto"/>
        <w:jc w:val="both"/>
        <w:rPr>
          <w:rFonts w:cs="Times New Roman"/>
          <w:sz w:val="24"/>
        </w:rPr>
      </w:pPr>
    </w:p>
    <w:p w:rsidR="00451A3C" w:rsidRDefault="00451A3C" w:rsidP="000C607D">
      <w:pPr>
        <w:spacing w:after="120" w:line="240" w:lineRule="auto"/>
        <w:jc w:val="both"/>
        <w:rPr>
          <w:rFonts w:cs="Times New Roman"/>
          <w:b/>
        </w:rPr>
      </w:pPr>
      <w:r w:rsidRPr="00B666EF">
        <w:rPr>
          <w:rFonts w:cs="Times New Roman"/>
          <w:b/>
          <w:highlight w:val="green"/>
        </w:rPr>
        <w:t>Tabla 18: Instalaciones de apoyo a la docencia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4C4628" w:rsidRPr="00634703" w:rsidTr="00D36203">
        <w:tc>
          <w:tcPr>
            <w:tcW w:w="2244" w:type="dxa"/>
            <w:shd w:val="clear" w:color="auto" w:fill="BFBFBF"/>
          </w:tcPr>
          <w:p w:rsidR="004C4628" w:rsidRPr="00634703" w:rsidRDefault="004C4628" w:rsidP="00D36203">
            <w:pPr>
              <w:spacing w:before="120" w:after="120" w:line="240" w:lineRule="auto"/>
              <w:rPr>
                <w:b/>
                <w:sz w:val="20"/>
                <w:lang w:val="es-ES"/>
              </w:rPr>
            </w:pPr>
            <w:r w:rsidRPr="00634703">
              <w:rPr>
                <w:b/>
                <w:sz w:val="20"/>
                <w:lang w:val="es-ES"/>
              </w:rPr>
              <w:t>Instalaciones de apoyo a la docencia</w:t>
            </w:r>
          </w:p>
        </w:tc>
        <w:tc>
          <w:tcPr>
            <w:tcW w:w="2244" w:type="dxa"/>
            <w:shd w:val="clear" w:color="auto" w:fill="BFBFBF"/>
          </w:tcPr>
          <w:p w:rsidR="004C4628" w:rsidRPr="00634703" w:rsidRDefault="004C4628" w:rsidP="00D36203">
            <w:pPr>
              <w:spacing w:after="0" w:line="240" w:lineRule="auto"/>
              <w:rPr>
                <w:b/>
                <w:sz w:val="20"/>
                <w:lang w:val="es-ES"/>
              </w:rPr>
            </w:pPr>
            <w:r w:rsidRPr="00634703">
              <w:rPr>
                <w:b/>
                <w:sz w:val="20"/>
                <w:lang w:val="es-ES"/>
              </w:rPr>
              <w:t>Dirección –incorpore ciudad</w:t>
            </w:r>
          </w:p>
        </w:tc>
        <w:tc>
          <w:tcPr>
            <w:tcW w:w="2245" w:type="dxa"/>
            <w:shd w:val="clear" w:color="auto" w:fill="BFBFBF"/>
          </w:tcPr>
          <w:p w:rsidR="004C4628" w:rsidRPr="00634703" w:rsidRDefault="004C4628" w:rsidP="00D36203">
            <w:pPr>
              <w:spacing w:after="0" w:line="240" w:lineRule="auto"/>
              <w:rPr>
                <w:b/>
                <w:sz w:val="20"/>
                <w:lang w:val="es-ES"/>
              </w:rPr>
            </w:pPr>
            <w:r w:rsidRPr="00634703">
              <w:rPr>
                <w:b/>
                <w:sz w:val="20"/>
                <w:lang w:val="es-ES"/>
              </w:rPr>
              <w:t>Breve descripción</w:t>
            </w:r>
          </w:p>
        </w:tc>
        <w:tc>
          <w:tcPr>
            <w:tcW w:w="2245" w:type="dxa"/>
            <w:shd w:val="clear" w:color="auto" w:fill="BFBFBF"/>
          </w:tcPr>
          <w:p w:rsidR="004C4628" w:rsidRPr="00634703" w:rsidRDefault="004C4628" w:rsidP="00D36203">
            <w:pPr>
              <w:spacing w:after="0" w:line="240" w:lineRule="auto"/>
              <w:rPr>
                <w:b/>
                <w:sz w:val="20"/>
                <w:lang w:val="es-ES"/>
              </w:rPr>
            </w:pPr>
            <w:r w:rsidRPr="00634703">
              <w:rPr>
                <w:b/>
                <w:sz w:val="20"/>
                <w:lang w:val="es-ES"/>
              </w:rPr>
              <w:t>Horarios de atención</w:t>
            </w:r>
          </w:p>
        </w:tc>
      </w:tr>
      <w:tr w:rsidR="004C4628" w:rsidRPr="00634703" w:rsidTr="00D36203">
        <w:tc>
          <w:tcPr>
            <w:tcW w:w="2244" w:type="dxa"/>
            <w:shd w:val="clear" w:color="auto" w:fill="auto"/>
          </w:tcPr>
          <w:p w:rsidR="004C4628" w:rsidRPr="00634703" w:rsidRDefault="004C4628" w:rsidP="00D36203">
            <w:pPr>
              <w:spacing w:before="120" w:after="120" w:line="240" w:lineRule="auto"/>
              <w:rPr>
                <w:sz w:val="20"/>
                <w:lang w:val="es-ES"/>
              </w:rPr>
            </w:pPr>
            <w:r w:rsidRPr="00634703">
              <w:rPr>
                <w:sz w:val="20"/>
                <w:lang w:val="es-ES"/>
              </w:rPr>
              <w:t>Laboratorios o salas de computación</w:t>
            </w:r>
          </w:p>
        </w:tc>
        <w:tc>
          <w:tcPr>
            <w:tcW w:w="2244" w:type="dxa"/>
            <w:shd w:val="clear" w:color="auto" w:fill="auto"/>
          </w:tcPr>
          <w:p w:rsidR="004C4628" w:rsidRPr="00634703" w:rsidRDefault="004C4628" w:rsidP="00D36203">
            <w:pPr>
              <w:spacing w:after="0" w:line="240" w:lineRule="auto"/>
              <w:rPr>
                <w:sz w:val="20"/>
                <w:lang w:val="es-ES"/>
              </w:rPr>
            </w:pPr>
          </w:p>
        </w:tc>
        <w:tc>
          <w:tcPr>
            <w:tcW w:w="2245" w:type="dxa"/>
            <w:shd w:val="clear" w:color="auto" w:fill="auto"/>
          </w:tcPr>
          <w:p w:rsidR="004C4628" w:rsidRPr="00634703" w:rsidRDefault="004C4628" w:rsidP="00D36203">
            <w:pPr>
              <w:spacing w:after="0" w:line="240" w:lineRule="auto"/>
              <w:rPr>
                <w:sz w:val="20"/>
                <w:lang w:val="es-ES"/>
              </w:rPr>
            </w:pPr>
          </w:p>
        </w:tc>
        <w:tc>
          <w:tcPr>
            <w:tcW w:w="2245" w:type="dxa"/>
            <w:shd w:val="clear" w:color="auto" w:fill="auto"/>
          </w:tcPr>
          <w:p w:rsidR="004C4628" w:rsidRPr="00634703" w:rsidRDefault="004C4628" w:rsidP="00D36203">
            <w:pPr>
              <w:spacing w:after="0" w:line="240" w:lineRule="auto"/>
              <w:rPr>
                <w:sz w:val="20"/>
                <w:lang w:val="es-ES"/>
              </w:rPr>
            </w:pPr>
          </w:p>
        </w:tc>
      </w:tr>
      <w:tr w:rsidR="004C4628" w:rsidRPr="00634703" w:rsidTr="00D36203">
        <w:tc>
          <w:tcPr>
            <w:tcW w:w="2244" w:type="dxa"/>
            <w:shd w:val="clear" w:color="auto" w:fill="auto"/>
          </w:tcPr>
          <w:p w:rsidR="004C4628" w:rsidRPr="00634703" w:rsidRDefault="004C4628" w:rsidP="00D36203">
            <w:pPr>
              <w:spacing w:before="120" w:after="120" w:line="240" w:lineRule="auto"/>
              <w:rPr>
                <w:sz w:val="20"/>
                <w:lang w:val="es-ES"/>
              </w:rPr>
            </w:pPr>
            <w:r w:rsidRPr="00634703">
              <w:rPr>
                <w:sz w:val="20"/>
                <w:lang w:val="es-ES"/>
              </w:rPr>
              <w:t>Salas multimedia</w:t>
            </w:r>
          </w:p>
        </w:tc>
        <w:tc>
          <w:tcPr>
            <w:tcW w:w="2244" w:type="dxa"/>
            <w:shd w:val="clear" w:color="auto" w:fill="auto"/>
          </w:tcPr>
          <w:p w:rsidR="004C4628" w:rsidRPr="00634703" w:rsidRDefault="004C4628" w:rsidP="00D36203">
            <w:pPr>
              <w:spacing w:after="0" w:line="240" w:lineRule="auto"/>
              <w:rPr>
                <w:sz w:val="20"/>
                <w:lang w:val="es-ES"/>
              </w:rPr>
            </w:pPr>
          </w:p>
        </w:tc>
        <w:tc>
          <w:tcPr>
            <w:tcW w:w="2245" w:type="dxa"/>
            <w:shd w:val="clear" w:color="auto" w:fill="auto"/>
          </w:tcPr>
          <w:p w:rsidR="004C4628" w:rsidRPr="00634703" w:rsidRDefault="004C4628" w:rsidP="00D36203">
            <w:pPr>
              <w:spacing w:after="0" w:line="240" w:lineRule="auto"/>
              <w:rPr>
                <w:sz w:val="20"/>
                <w:lang w:val="es-ES"/>
              </w:rPr>
            </w:pPr>
          </w:p>
        </w:tc>
        <w:tc>
          <w:tcPr>
            <w:tcW w:w="2245" w:type="dxa"/>
            <w:shd w:val="clear" w:color="auto" w:fill="auto"/>
          </w:tcPr>
          <w:p w:rsidR="004C4628" w:rsidRPr="00634703" w:rsidRDefault="004C4628" w:rsidP="00D36203">
            <w:pPr>
              <w:spacing w:after="0" w:line="240" w:lineRule="auto"/>
              <w:rPr>
                <w:sz w:val="20"/>
                <w:lang w:val="es-ES"/>
              </w:rPr>
            </w:pPr>
          </w:p>
        </w:tc>
      </w:tr>
      <w:tr w:rsidR="004C4628" w:rsidRPr="00634703" w:rsidTr="00D36203">
        <w:tc>
          <w:tcPr>
            <w:tcW w:w="2244" w:type="dxa"/>
            <w:shd w:val="clear" w:color="auto" w:fill="auto"/>
          </w:tcPr>
          <w:p w:rsidR="004C4628" w:rsidRPr="00634703" w:rsidRDefault="004C4628" w:rsidP="00D36203">
            <w:pPr>
              <w:spacing w:before="120" w:after="120" w:line="240" w:lineRule="auto"/>
              <w:rPr>
                <w:sz w:val="20"/>
                <w:lang w:val="es-ES"/>
              </w:rPr>
            </w:pPr>
            <w:r w:rsidRPr="00634703">
              <w:rPr>
                <w:sz w:val="20"/>
                <w:lang w:val="es-ES"/>
              </w:rPr>
              <w:t>Biblioteca</w:t>
            </w:r>
          </w:p>
        </w:tc>
        <w:tc>
          <w:tcPr>
            <w:tcW w:w="2244" w:type="dxa"/>
            <w:shd w:val="clear" w:color="auto" w:fill="auto"/>
          </w:tcPr>
          <w:p w:rsidR="004C4628" w:rsidRPr="00634703" w:rsidRDefault="004C4628" w:rsidP="00D36203">
            <w:pPr>
              <w:spacing w:after="0" w:line="240" w:lineRule="auto"/>
              <w:rPr>
                <w:sz w:val="20"/>
                <w:lang w:val="es-ES"/>
              </w:rPr>
            </w:pPr>
          </w:p>
        </w:tc>
        <w:tc>
          <w:tcPr>
            <w:tcW w:w="2245" w:type="dxa"/>
            <w:shd w:val="clear" w:color="auto" w:fill="auto"/>
          </w:tcPr>
          <w:p w:rsidR="004C4628" w:rsidRPr="00634703" w:rsidRDefault="004C4628" w:rsidP="00D36203">
            <w:pPr>
              <w:spacing w:after="0" w:line="240" w:lineRule="auto"/>
              <w:rPr>
                <w:sz w:val="20"/>
                <w:lang w:val="es-ES"/>
              </w:rPr>
            </w:pPr>
          </w:p>
        </w:tc>
        <w:tc>
          <w:tcPr>
            <w:tcW w:w="2245" w:type="dxa"/>
            <w:shd w:val="clear" w:color="auto" w:fill="auto"/>
          </w:tcPr>
          <w:p w:rsidR="004C4628" w:rsidRPr="00634703" w:rsidRDefault="004C4628" w:rsidP="00D36203">
            <w:pPr>
              <w:spacing w:after="0" w:line="240" w:lineRule="auto"/>
              <w:rPr>
                <w:sz w:val="20"/>
                <w:lang w:val="es-ES"/>
              </w:rPr>
            </w:pPr>
          </w:p>
        </w:tc>
      </w:tr>
      <w:tr w:rsidR="004C4628" w:rsidRPr="00634703" w:rsidTr="00D36203">
        <w:tc>
          <w:tcPr>
            <w:tcW w:w="2244" w:type="dxa"/>
            <w:shd w:val="clear" w:color="auto" w:fill="auto"/>
          </w:tcPr>
          <w:p w:rsidR="004C4628" w:rsidRPr="00634703" w:rsidRDefault="004C4628" w:rsidP="00D36203">
            <w:pPr>
              <w:spacing w:before="120" w:after="120" w:line="240" w:lineRule="auto"/>
              <w:rPr>
                <w:sz w:val="20"/>
                <w:lang w:val="es-ES"/>
              </w:rPr>
            </w:pPr>
            <w:r w:rsidRPr="00634703">
              <w:rPr>
                <w:sz w:val="20"/>
                <w:lang w:val="es-ES"/>
              </w:rPr>
              <w:t>Central de fotocopiado</w:t>
            </w:r>
          </w:p>
        </w:tc>
        <w:tc>
          <w:tcPr>
            <w:tcW w:w="2244" w:type="dxa"/>
            <w:shd w:val="clear" w:color="auto" w:fill="auto"/>
          </w:tcPr>
          <w:p w:rsidR="004C4628" w:rsidRPr="00634703" w:rsidRDefault="004C4628" w:rsidP="00D36203">
            <w:pPr>
              <w:spacing w:after="0" w:line="240" w:lineRule="auto"/>
              <w:rPr>
                <w:sz w:val="20"/>
                <w:lang w:val="es-ES"/>
              </w:rPr>
            </w:pPr>
          </w:p>
        </w:tc>
        <w:tc>
          <w:tcPr>
            <w:tcW w:w="2245" w:type="dxa"/>
            <w:shd w:val="clear" w:color="auto" w:fill="auto"/>
          </w:tcPr>
          <w:p w:rsidR="004C4628" w:rsidRPr="00634703" w:rsidRDefault="004C4628" w:rsidP="00D36203">
            <w:pPr>
              <w:spacing w:after="0" w:line="240" w:lineRule="auto"/>
              <w:rPr>
                <w:sz w:val="20"/>
                <w:lang w:val="es-ES"/>
              </w:rPr>
            </w:pPr>
          </w:p>
        </w:tc>
        <w:tc>
          <w:tcPr>
            <w:tcW w:w="2245" w:type="dxa"/>
            <w:shd w:val="clear" w:color="auto" w:fill="auto"/>
          </w:tcPr>
          <w:p w:rsidR="004C4628" w:rsidRPr="00634703" w:rsidRDefault="004C4628" w:rsidP="00D36203">
            <w:pPr>
              <w:spacing w:after="0" w:line="240" w:lineRule="auto"/>
              <w:rPr>
                <w:sz w:val="20"/>
                <w:lang w:val="es-ES"/>
              </w:rPr>
            </w:pPr>
          </w:p>
        </w:tc>
      </w:tr>
      <w:tr w:rsidR="004C4628" w:rsidRPr="00634703" w:rsidTr="00D36203">
        <w:tc>
          <w:tcPr>
            <w:tcW w:w="2244" w:type="dxa"/>
            <w:shd w:val="clear" w:color="auto" w:fill="auto"/>
          </w:tcPr>
          <w:p w:rsidR="004C4628" w:rsidRPr="00634703" w:rsidRDefault="004C4628" w:rsidP="00D36203">
            <w:pPr>
              <w:spacing w:before="120" w:after="120" w:line="240" w:lineRule="auto"/>
              <w:rPr>
                <w:sz w:val="20"/>
                <w:lang w:val="es-ES"/>
              </w:rPr>
            </w:pPr>
            <w:r w:rsidRPr="00634703">
              <w:rPr>
                <w:sz w:val="20"/>
                <w:lang w:val="es-ES"/>
              </w:rPr>
              <w:t>Salas de estudio</w:t>
            </w:r>
          </w:p>
        </w:tc>
        <w:tc>
          <w:tcPr>
            <w:tcW w:w="2244" w:type="dxa"/>
            <w:shd w:val="clear" w:color="auto" w:fill="auto"/>
          </w:tcPr>
          <w:p w:rsidR="004C4628" w:rsidRPr="00AD5FCF" w:rsidRDefault="004C4628" w:rsidP="00D36203">
            <w:pPr>
              <w:rPr>
                <w:sz w:val="20"/>
              </w:rPr>
            </w:pPr>
            <w:r>
              <w:rPr>
                <w:sz w:val="20"/>
              </w:rPr>
              <w:t>Uruguay esquina Montevideo s/n</w:t>
            </w:r>
          </w:p>
        </w:tc>
        <w:tc>
          <w:tcPr>
            <w:tcW w:w="2245" w:type="dxa"/>
            <w:shd w:val="clear" w:color="auto" w:fill="auto"/>
          </w:tcPr>
          <w:p w:rsidR="004C4628" w:rsidRPr="00AD5FCF" w:rsidRDefault="004C4628" w:rsidP="004C4628">
            <w:pPr>
              <w:jc w:val="both"/>
              <w:rPr>
                <w:sz w:val="20"/>
              </w:rPr>
            </w:pPr>
            <w:r>
              <w:rPr>
                <w:sz w:val="20"/>
              </w:rPr>
              <w:t xml:space="preserve">Infraestructura implementada para cubrir </w:t>
            </w:r>
            <w:r w:rsidRPr="00D0707F">
              <w:rPr>
                <w:sz w:val="20"/>
              </w:rPr>
              <w:t>la</w:t>
            </w:r>
            <w:r>
              <w:rPr>
                <w:sz w:val="20"/>
              </w:rPr>
              <w:t xml:space="preserve"> necesidad de espacios para estudio más allá del horario normal de clases. Tiene controladores de entrada y salida de la sala que trabajan en dos turnos, además cuenta con </w:t>
            </w:r>
            <w:proofErr w:type="spellStart"/>
            <w:r>
              <w:rPr>
                <w:sz w:val="20"/>
              </w:rPr>
              <w:t>wifi</w:t>
            </w:r>
            <w:proofErr w:type="spellEnd"/>
            <w:r>
              <w:rPr>
                <w:sz w:val="20"/>
              </w:rPr>
              <w:t xml:space="preserve">, calefacción, cafetín, máquinas </w:t>
            </w:r>
            <w:r>
              <w:rPr>
                <w:sz w:val="20"/>
              </w:rPr>
              <w:lastRenderedPageBreak/>
              <w:t>expendedoras de alimentos. Funciona 17 horas ininterrumpidamente.</w:t>
            </w:r>
          </w:p>
        </w:tc>
        <w:tc>
          <w:tcPr>
            <w:tcW w:w="2245" w:type="dxa"/>
            <w:shd w:val="clear" w:color="auto" w:fill="auto"/>
          </w:tcPr>
          <w:p w:rsidR="004C4628" w:rsidRPr="00AD5FCF" w:rsidRDefault="004C4628" w:rsidP="00D36203">
            <w:pPr>
              <w:jc w:val="both"/>
              <w:rPr>
                <w:sz w:val="20"/>
              </w:rPr>
            </w:pPr>
            <w:r>
              <w:rPr>
                <w:sz w:val="20"/>
              </w:rPr>
              <w:lastRenderedPageBreak/>
              <w:t>Funcionamiento desde las 15:00 horas a 08:00 horas.</w:t>
            </w:r>
          </w:p>
        </w:tc>
      </w:tr>
      <w:tr w:rsidR="004C4628" w:rsidRPr="00634703" w:rsidTr="00D36203">
        <w:tc>
          <w:tcPr>
            <w:tcW w:w="2244" w:type="dxa"/>
            <w:shd w:val="clear" w:color="auto" w:fill="auto"/>
          </w:tcPr>
          <w:p w:rsidR="004C4628" w:rsidRPr="00634703" w:rsidRDefault="004C4628" w:rsidP="00D36203">
            <w:pPr>
              <w:spacing w:before="120" w:after="120" w:line="240" w:lineRule="auto"/>
              <w:jc w:val="both"/>
              <w:rPr>
                <w:sz w:val="20"/>
                <w:lang w:val="es-ES"/>
              </w:rPr>
            </w:pPr>
            <w:r w:rsidRPr="00634703">
              <w:rPr>
                <w:sz w:val="20"/>
                <w:lang w:val="es-ES"/>
              </w:rPr>
              <w:lastRenderedPageBreak/>
              <w:t>Servicio médico para estudiantes</w:t>
            </w:r>
          </w:p>
        </w:tc>
        <w:tc>
          <w:tcPr>
            <w:tcW w:w="2244" w:type="dxa"/>
            <w:shd w:val="clear" w:color="auto" w:fill="auto"/>
          </w:tcPr>
          <w:p w:rsidR="004C4628" w:rsidRPr="00634703" w:rsidRDefault="004C4628" w:rsidP="00D36203">
            <w:pPr>
              <w:spacing w:after="0" w:line="240" w:lineRule="auto"/>
              <w:rPr>
                <w:sz w:val="20"/>
                <w:lang w:val="es-ES"/>
              </w:rPr>
            </w:pPr>
          </w:p>
        </w:tc>
        <w:tc>
          <w:tcPr>
            <w:tcW w:w="2245" w:type="dxa"/>
            <w:shd w:val="clear" w:color="auto" w:fill="auto"/>
          </w:tcPr>
          <w:p w:rsidR="004C4628" w:rsidRPr="00612142" w:rsidRDefault="004C4628" w:rsidP="00D36203">
            <w:pPr>
              <w:spacing w:after="0" w:line="240" w:lineRule="auto"/>
              <w:jc w:val="both"/>
              <w:rPr>
                <w:sz w:val="20"/>
                <w:szCs w:val="20"/>
                <w:lang w:val="es-ES"/>
              </w:rPr>
            </w:pPr>
            <w:r>
              <w:rPr>
                <w:sz w:val="20"/>
                <w:szCs w:val="20"/>
              </w:rPr>
              <w:t xml:space="preserve">Servicio de atención en Salud para el estudiantado preferentemente. </w:t>
            </w:r>
            <w:r w:rsidRPr="00612142">
              <w:rPr>
                <w:sz w:val="20"/>
                <w:szCs w:val="20"/>
              </w:rPr>
              <w:t>Cuenta con un equipo profesional de: Dos psicólogos, Un kinesiólogo, dos médicos (Medicina familiar y Ginecología), una Nutricionista y tres dentistas, más dos TENS y una secretaria. Atiende 6.500 consultas en el año. Realiza un programa de Prevención en Salud en todas sus áreas de atención.</w:t>
            </w:r>
          </w:p>
        </w:tc>
        <w:tc>
          <w:tcPr>
            <w:tcW w:w="2245" w:type="dxa"/>
            <w:shd w:val="clear" w:color="auto" w:fill="auto"/>
          </w:tcPr>
          <w:p w:rsidR="004C4628" w:rsidRPr="00612142" w:rsidRDefault="004C4628" w:rsidP="00D36203">
            <w:pPr>
              <w:spacing w:after="0" w:line="240" w:lineRule="auto"/>
              <w:rPr>
                <w:sz w:val="20"/>
                <w:szCs w:val="20"/>
                <w:lang w:val="es-ES"/>
              </w:rPr>
            </w:pPr>
            <w:r w:rsidRPr="00612142">
              <w:rPr>
                <w:sz w:val="20"/>
                <w:szCs w:val="20"/>
              </w:rPr>
              <w:t xml:space="preserve">8.30 a 19.00 </w:t>
            </w:r>
            <w:proofErr w:type="spellStart"/>
            <w:r w:rsidRPr="00612142">
              <w:rPr>
                <w:sz w:val="20"/>
                <w:szCs w:val="20"/>
              </w:rPr>
              <w:t>hrs</w:t>
            </w:r>
            <w:proofErr w:type="spellEnd"/>
            <w:r w:rsidRPr="00612142">
              <w:rPr>
                <w:sz w:val="20"/>
                <w:szCs w:val="20"/>
              </w:rPr>
              <w:t>.</w:t>
            </w:r>
          </w:p>
        </w:tc>
      </w:tr>
      <w:tr w:rsidR="004C4628" w:rsidRPr="00634703" w:rsidTr="00D36203">
        <w:tc>
          <w:tcPr>
            <w:tcW w:w="2244" w:type="dxa"/>
            <w:shd w:val="clear" w:color="auto" w:fill="auto"/>
          </w:tcPr>
          <w:p w:rsidR="004C4628" w:rsidRPr="00634703" w:rsidRDefault="004C4628" w:rsidP="00D36203">
            <w:pPr>
              <w:spacing w:before="120" w:after="120" w:line="240" w:lineRule="auto"/>
              <w:rPr>
                <w:sz w:val="20"/>
                <w:lang w:val="es-ES"/>
              </w:rPr>
            </w:pPr>
            <w:r w:rsidRPr="00634703">
              <w:rPr>
                <w:sz w:val="20"/>
                <w:lang w:val="es-ES"/>
              </w:rPr>
              <w:t>Cafetería</w:t>
            </w:r>
          </w:p>
        </w:tc>
        <w:tc>
          <w:tcPr>
            <w:tcW w:w="2244" w:type="dxa"/>
            <w:shd w:val="clear" w:color="auto" w:fill="auto"/>
          </w:tcPr>
          <w:p w:rsidR="004C4628" w:rsidRPr="00AD5FCF" w:rsidRDefault="004C4628" w:rsidP="00D36203">
            <w:pPr>
              <w:rPr>
                <w:sz w:val="20"/>
              </w:rPr>
            </w:pPr>
            <w:r>
              <w:rPr>
                <w:sz w:val="20"/>
              </w:rPr>
              <w:t>Francisco Salazar 01145</w:t>
            </w:r>
          </w:p>
        </w:tc>
        <w:tc>
          <w:tcPr>
            <w:tcW w:w="2245" w:type="dxa"/>
            <w:shd w:val="clear" w:color="auto" w:fill="auto"/>
          </w:tcPr>
          <w:p w:rsidR="004C4628" w:rsidRDefault="004C4628" w:rsidP="00D36203">
            <w:pPr>
              <w:jc w:val="both"/>
              <w:rPr>
                <w:sz w:val="20"/>
              </w:rPr>
            </w:pPr>
            <w:r>
              <w:rPr>
                <w:sz w:val="20"/>
              </w:rPr>
              <w:t xml:space="preserve">Las Araucarias, campus Andrés Bello recinto expendedor de alimentos, en especial lo que concierne a cafetería y snack, espacio que es concesionado a un proveedor con capacidad para 400 personas. </w:t>
            </w:r>
          </w:p>
          <w:p w:rsidR="004C4628" w:rsidRPr="00AD5FCF" w:rsidRDefault="004C4628" w:rsidP="00D36203">
            <w:pPr>
              <w:jc w:val="both"/>
              <w:rPr>
                <w:sz w:val="20"/>
              </w:rPr>
            </w:pPr>
            <w:r>
              <w:rPr>
                <w:sz w:val="20"/>
              </w:rPr>
              <w:t>Cafetería en Facultad de Medicina, con capacidad para 200 personas</w:t>
            </w:r>
          </w:p>
        </w:tc>
        <w:tc>
          <w:tcPr>
            <w:tcW w:w="2245" w:type="dxa"/>
            <w:shd w:val="clear" w:color="auto" w:fill="auto"/>
          </w:tcPr>
          <w:p w:rsidR="004C4628" w:rsidRPr="00AD5FCF" w:rsidRDefault="004C4628" w:rsidP="00D36203">
            <w:pPr>
              <w:rPr>
                <w:sz w:val="20"/>
              </w:rPr>
            </w:pPr>
            <w:r>
              <w:rPr>
                <w:sz w:val="20"/>
              </w:rPr>
              <w:t>Funcionamiento desde las 09:00 horas hasta las 20:00 horas</w:t>
            </w:r>
          </w:p>
        </w:tc>
      </w:tr>
      <w:tr w:rsidR="004C4628" w:rsidRPr="00634703" w:rsidTr="00D36203">
        <w:tc>
          <w:tcPr>
            <w:tcW w:w="2244" w:type="dxa"/>
            <w:shd w:val="clear" w:color="auto" w:fill="auto"/>
          </w:tcPr>
          <w:p w:rsidR="004C4628" w:rsidRPr="00634703" w:rsidRDefault="004C4628" w:rsidP="00D36203">
            <w:pPr>
              <w:spacing w:before="120" w:after="120" w:line="240" w:lineRule="auto"/>
              <w:rPr>
                <w:sz w:val="20"/>
                <w:lang w:val="es-ES"/>
              </w:rPr>
            </w:pPr>
            <w:r w:rsidRPr="00634703">
              <w:rPr>
                <w:sz w:val="20"/>
                <w:lang w:val="es-ES"/>
              </w:rPr>
              <w:t>Casino</w:t>
            </w:r>
          </w:p>
        </w:tc>
        <w:tc>
          <w:tcPr>
            <w:tcW w:w="2244" w:type="dxa"/>
            <w:shd w:val="clear" w:color="auto" w:fill="auto"/>
          </w:tcPr>
          <w:p w:rsidR="004C4628" w:rsidRPr="00AD5FCF" w:rsidRDefault="004C4628" w:rsidP="00D36203">
            <w:pPr>
              <w:rPr>
                <w:sz w:val="20"/>
              </w:rPr>
            </w:pPr>
            <w:r>
              <w:rPr>
                <w:sz w:val="20"/>
              </w:rPr>
              <w:t>Uruguay esquina Montevideo s/n</w:t>
            </w:r>
          </w:p>
        </w:tc>
        <w:tc>
          <w:tcPr>
            <w:tcW w:w="2245" w:type="dxa"/>
            <w:shd w:val="clear" w:color="auto" w:fill="auto"/>
          </w:tcPr>
          <w:p w:rsidR="004C4628" w:rsidRPr="00AD5FCF" w:rsidRDefault="004C4628" w:rsidP="00D36203">
            <w:pPr>
              <w:jc w:val="both"/>
              <w:rPr>
                <w:sz w:val="20"/>
              </w:rPr>
            </w:pPr>
            <w:r>
              <w:rPr>
                <w:sz w:val="20"/>
              </w:rPr>
              <w:t>Recinto expendedor de almuerzo y otros alimentos para público general. Tiene capacidad para 600 personas. Cuenta con personal de control y nutricionista.</w:t>
            </w:r>
            <w:r w:rsidR="00FD14F5">
              <w:rPr>
                <w:sz w:val="20"/>
              </w:rPr>
              <w:t xml:space="preserve"> </w:t>
            </w:r>
            <w:r>
              <w:rPr>
                <w:sz w:val="20"/>
              </w:rPr>
              <w:t xml:space="preserve">Cumple rol importante en la entrega del Programa de Alimentación estudiantil (PAE) de nuestra casa de </w:t>
            </w:r>
            <w:r>
              <w:rPr>
                <w:sz w:val="20"/>
              </w:rPr>
              <w:lastRenderedPageBreak/>
              <w:t xml:space="preserve">estudios </w:t>
            </w:r>
            <w:r w:rsidRPr="00D0707F">
              <w:rPr>
                <w:sz w:val="20"/>
              </w:rPr>
              <w:t>(120 estudiantes)</w:t>
            </w:r>
            <w:r>
              <w:rPr>
                <w:sz w:val="20"/>
              </w:rPr>
              <w:t xml:space="preserve"> y becas de almuerzo para funcionarios (80 personas)</w:t>
            </w:r>
          </w:p>
        </w:tc>
        <w:tc>
          <w:tcPr>
            <w:tcW w:w="2245" w:type="dxa"/>
            <w:shd w:val="clear" w:color="auto" w:fill="auto"/>
          </w:tcPr>
          <w:p w:rsidR="004C4628" w:rsidRPr="00AD5FCF" w:rsidRDefault="004C4628" w:rsidP="00D36203">
            <w:pPr>
              <w:rPr>
                <w:sz w:val="20"/>
              </w:rPr>
            </w:pPr>
            <w:r>
              <w:rPr>
                <w:sz w:val="20"/>
              </w:rPr>
              <w:lastRenderedPageBreak/>
              <w:t>Funcionamiento desde las 09:00 horas hasta las 19:00 horas</w:t>
            </w:r>
          </w:p>
        </w:tc>
      </w:tr>
      <w:tr w:rsidR="004C4628" w:rsidRPr="00634703" w:rsidTr="00D36203">
        <w:tc>
          <w:tcPr>
            <w:tcW w:w="2244" w:type="dxa"/>
            <w:shd w:val="clear" w:color="auto" w:fill="auto"/>
          </w:tcPr>
          <w:p w:rsidR="004C4628" w:rsidRPr="00634703" w:rsidRDefault="004C4628" w:rsidP="00D36203">
            <w:pPr>
              <w:spacing w:before="120" w:after="120" w:line="240" w:lineRule="auto"/>
              <w:rPr>
                <w:sz w:val="20"/>
                <w:lang w:val="es-ES"/>
              </w:rPr>
            </w:pPr>
            <w:r w:rsidRPr="00634703">
              <w:rPr>
                <w:sz w:val="20"/>
                <w:lang w:val="es-ES"/>
              </w:rPr>
              <w:lastRenderedPageBreak/>
              <w:t>Instalaciones deportivas</w:t>
            </w:r>
          </w:p>
        </w:tc>
        <w:tc>
          <w:tcPr>
            <w:tcW w:w="2244" w:type="dxa"/>
            <w:shd w:val="clear" w:color="auto" w:fill="auto"/>
          </w:tcPr>
          <w:p w:rsidR="004C4628" w:rsidRPr="008B152B" w:rsidRDefault="004C4628" w:rsidP="00D36203">
            <w:pPr>
              <w:spacing w:after="0" w:line="240" w:lineRule="auto"/>
              <w:rPr>
                <w:sz w:val="20"/>
              </w:rPr>
            </w:pPr>
          </w:p>
        </w:tc>
        <w:tc>
          <w:tcPr>
            <w:tcW w:w="2245" w:type="dxa"/>
            <w:shd w:val="clear" w:color="auto" w:fill="auto"/>
          </w:tcPr>
          <w:p w:rsidR="004C4628" w:rsidRPr="008B152B" w:rsidRDefault="004C4628" w:rsidP="00D36203">
            <w:pPr>
              <w:shd w:val="clear" w:color="auto" w:fill="FFFFFF"/>
              <w:spacing w:after="0" w:line="240" w:lineRule="auto"/>
              <w:jc w:val="both"/>
              <w:rPr>
                <w:rFonts w:ascii="Arial" w:eastAsia="Times New Roman" w:hAnsi="Arial" w:cs="Arial"/>
                <w:color w:val="222222"/>
                <w:sz w:val="19"/>
                <w:szCs w:val="19"/>
                <w:lang w:eastAsia="es-CL"/>
              </w:rPr>
            </w:pPr>
            <w:r>
              <w:rPr>
                <w:rFonts w:eastAsia="Times New Roman" w:cs="Arial"/>
                <w:color w:val="000000"/>
                <w:sz w:val="19"/>
                <w:szCs w:val="19"/>
                <w:lang w:eastAsia="es-CL"/>
              </w:rPr>
              <w:t>1 Gimnasio c</w:t>
            </w:r>
            <w:r w:rsidRPr="008B152B">
              <w:rPr>
                <w:rFonts w:eastAsia="Times New Roman" w:cs="Arial"/>
                <w:color w:val="000000"/>
                <w:sz w:val="19"/>
                <w:szCs w:val="19"/>
                <w:lang w:eastAsia="es-CL"/>
              </w:rPr>
              <w:t>on dimensiones olímpicas, capacidad para 5000 personas, escenario incorporado.</w:t>
            </w:r>
          </w:p>
          <w:p w:rsidR="004C4628" w:rsidRPr="008B152B" w:rsidRDefault="004C4628" w:rsidP="00D36203">
            <w:pPr>
              <w:shd w:val="clear" w:color="auto" w:fill="FFFFFF"/>
              <w:spacing w:after="0" w:line="240" w:lineRule="auto"/>
              <w:jc w:val="both"/>
              <w:rPr>
                <w:rFonts w:ascii="Arial" w:eastAsia="Times New Roman" w:hAnsi="Arial" w:cs="Arial"/>
                <w:color w:val="222222"/>
                <w:sz w:val="19"/>
                <w:szCs w:val="19"/>
                <w:lang w:eastAsia="es-CL"/>
              </w:rPr>
            </w:pPr>
            <w:r w:rsidRPr="008B152B">
              <w:rPr>
                <w:rFonts w:eastAsia="Times New Roman" w:cs="Arial"/>
                <w:color w:val="000000"/>
                <w:sz w:val="19"/>
                <w:szCs w:val="19"/>
                <w:lang w:eastAsia="es-CL"/>
              </w:rPr>
              <w:t xml:space="preserve">1 gimnasio para el desarrollo de cátedra el cual se puede dividir y su uso es de 8 a 23 </w:t>
            </w:r>
            <w:proofErr w:type="spellStart"/>
            <w:r w:rsidRPr="008B152B">
              <w:rPr>
                <w:rFonts w:eastAsia="Times New Roman" w:cs="Arial"/>
                <w:color w:val="000000"/>
                <w:sz w:val="19"/>
                <w:szCs w:val="19"/>
                <w:lang w:eastAsia="es-CL"/>
              </w:rPr>
              <w:t>hrs</w:t>
            </w:r>
            <w:proofErr w:type="spellEnd"/>
          </w:p>
          <w:p w:rsidR="004C4628" w:rsidRPr="008B152B" w:rsidRDefault="004C4628" w:rsidP="00D36203">
            <w:pPr>
              <w:shd w:val="clear" w:color="auto" w:fill="FFFFFF"/>
              <w:spacing w:after="0" w:line="240" w:lineRule="auto"/>
              <w:jc w:val="both"/>
              <w:rPr>
                <w:rFonts w:ascii="Arial" w:eastAsia="Times New Roman" w:hAnsi="Arial" w:cs="Arial"/>
                <w:color w:val="222222"/>
                <w:sz w:val="19"/>
                <w:szCs w:val="19"/>
                <w:lang w:eastAsia="es-CL"/>
              </w:rPr>
            </w:pPr>
            <w:r w:rsidRPr="008B152B">
              <w:rPr>
                <w:rFonts w:eastAsia="Times New Roman" w:cs="Arial"/>
                <w:color w:val="000000"/>
                <w:sz w:val="19"/>
                <w:szCs w:val="19"/>
                <w:lang w:eastAsia="es-CL"/>
              </w:rPr>
              <w:t>Pista atlética de 400 metros</w:t>
            </w:r>
          </w:p>
          <w:p w:rsidR="004C4628" w:rsidRPr="008B152B" w:rsidRDefault="004C4628" w:rsidP="00D36203">
            <w:pPr>
              <w:shd w:val="clear" w:color="auto" w:fill="FFFFFF"/>
              <w:spacing w:after="0" w:line="240" w:lineRule="auto"/>
              <w:jc w:val="both"/>
              <w:rPr>
                <w:rFonts w:ascii="Arial" w:eastAsia="Times New Roman" w:hAnsi="Arial" w:cs="Arial"/>
                <w:color w:val="222222"/>
                <w:sz w:val="19"/>
                <w:szCs w:val="19"/>
                <w:lang w:eastAsia="es-CL"/>
              </w:rPr>
            </w:pPr>
            <w:r w:rsidRPr="008B152B">
              <w:rPr>
                <w:rFonts w:eastAsia="Times New Roman" w:cs="Arial"/>
                <w:color w:val="000000"/>
                <w:sz w:val="19"/>
                <w:szCs w:val="19"/>
                <w:lang w:eastAsia="es-CL"/>
              </w:rPr>
              <w:t>3 canchas de tenis de arcilla</w:t>
            </w:r>
          </w:p>
          <w:p w:rsidR="004C4628" w:rsidRPr="008B152B" w:rsidRDefault="004C4628" w:rsidP="00D36203">
            <w:pPr>
              <w:shd w:val="clear" w:color="auto" w:fill="FFFFFF"/>
              <w:spacing w:after="0" w:line="240" w:lineRule="auto"/>
              <w:jc w:val="both"/>
              <w:rPr>
                <w:rFonts w:ascii="Arial" w:eastAsia="Times New Roman" w:hAnsi="Arial" w:cs="Arial"/>
                <w:color w:val="222222"/>
                <w:sz w:val="19"/>
                <w:szCs w:val="19"/>
                <w:lang w:eastAsia="es-CL"/>
              </w:rPr>
            </w:pPr>
            <w:r w:rsidRPr="008B152B">
              <w:rPr>
                <w:rFonts w:eastAsia="Times New Roman" w:cs="Arial"/>
                <w:color w:val="000000"/>
                <w:sz w:val="19"/>
                <w:szCs w:val="19"/>
                <w:lang w:eastAsia="es-CL"/>
              </w:rPr>
              <w:t>1 cancha de pasto natural</w:t>
            </w:r>
          </w:p>
          <w:p w:rsidR="004C4628" w:rsidRPr="008B152B" w:rsidRDefault="004C4628" w:rsidP="00D36203">
            <w:pPr>
              <w:shd w:val="clear" w:color="auto" w:fill="FFFFFF"/>
              <w:spacing w:after="0" w:line="240" w:lineRule="auto"/>
              <w:jc w:val="both"/>
              <w:rPr>
                <w:rFonts w:ascii="Arial" w:eastAsia="Times New Roman" w:hAnsi="Arial" w:cs="Arial"/>
                <w:color w:val="222222"/>
                <w:sz w:val="19"/>
                <w:szCs w:val="19"/>
                <w:lang w:eastAsia="es-CL"/>
              </w:rPr>
            </w:pPr>
            <w:r w:rsidRPr="008B152B">
              <w:rPr>
                <w:rFonts w:eastAsia="Times New Roman" w:cs="Arial"/>
                <w:color w:val="000000"/>
                <w:sz w:val="19"/>
                <w:szCs w:val="19"/>
                <w:lang w:eastAsia="es-CL"/>
              </w:rPr>
              <w:t>2 canchas de maicillo para el desarrollo de los diferentes campeonatos internos desarrollados con estudiantes</w:t>
            </w:r>
          </w:p>
          <w:p w:rsidR="004C4628" w:rsidRPr="008B152B" w:rsidRDefault="004C4628" w:rsidP="00D36203">
            <w:pPr>
              <w:shd w:val="clear" w:color="auto" w:fill="FFFFFF"/>
              <w:spacing w:after="0" w:line="240" w:lineRule="auto"/>
              <w:jc w:val="both"/>
              <w:rPr>
                <w:rFonts w:ascii="Arial" w:eastAsia="Times New Roman" w:hAnsi="Arial" w:cs="Arial"/>
                <w:color w:val="222222"/>
                <w:sz w:val="19"/>
                <w:szCs w:val="19"/>
                <w:lang w:eastAsia="es-CL"/>
              </w:rPr>
            </w:pPr>
            <w:r w:rsidRPr="004820F5">
              <w:rPr>
                <w:rFonts w:eastAsia="Times New Roman" w:cs="Arial"/>
                <w:color w:val="000000"/>
                <w:sz w:val="19"/>
                <w:szCs w:val="19"/>
                <w:highlight w:val="magenta"/>
                <w:lang w:eastAsia="es-CL"/>
              </w:rPr>
              <w:t>2016 se construirá</w:t>
            </w:r>
            <w:r w:rsidRPr="008B152B">
              <w:rPr>
                <w:rFonts w:eastAsia="Times New Roman" w:cs="Arial"/>
                <w:color w:val="000000"/>
                <w:sz w:val="19"/>
                <w:szCs w:val="19"/>
                <w:lang w:eastAsia="es-CL"/>
              </w:rPr>
              <w:t xml:space="preserve"> cancha de pasto sintético con cierre perimetral</w:t>
            </w:r>
            <w:r w:rsidR="00FD14F5">
              <w:rPr>
                <w:rFonts w:eastAsia="Times New Roman" w:cs="Arial"/>
                <w:color w:val="000000"/>
                <w:sz w:val="19"/>
                <w:szCs w:val="19"/>
                <w:lang w:eastAsia="es-CL"/>
              </w:rPr>
              <w:t xml:space="preserve"> </w:t>
            </w:r>
            <w:r>
              <w:rPr>
                <w:rFonts w:eastAsia="Times New Roman" w:cs="Arial"/>
                <w:color w:val="000000"/>
                <w:sz w:val="19"/>
                <w:szCs w:val="19"/>
                <w:lang w:eastAsia="es-CL"/>
              </w:rPr>
              <w:t xml:space="preserve">e </w:t>
            </w:r>
            <w:r w:rsidRPr="008B152B">
              <w:rPr>
                <w:rFonts w:eastAsia="Times New Roman" w:cs="Arial"/>
                <w:color w:val="000000"/>
                <w:sz w:val="19"/>
                <w:szCs w:val="19"/>
                <w:lang w:eastAsia="es-CL"/>
              </w:rPr>
              <w:t>iluminación.</w:t>
            </w:r>
          </w:p>
          <w:p w:rsidR="004C4628" w:rsidRPr="008B152B" w:rsidRDefault="004C4628" w:rsidP="00D36203">
            <w:pPr>
              <w:shd w:val="clear" w:color="auto" w:fill="FFFFFF"/>
              <w:spacing w:after="0" w:line="240" w:lineRule="auto"/>
              <w:jc w:val="both"/>
              <w:rPr>
                <w:rFonts w:ascii="Arial" w:eastAsia="Times New Roman" w:hAnsi="Arial" w:cs="Arial"/>
                <w:color w:val="222222"/>
                <w:sz w:val="19"/>
                <w:szCs w:val="19"/>
                <w:lang w:eastAsia="es-CL"/>
              </w:rPr>
            </w:pPr>
            <w:r w:rsidRPr="008B152B">
              <w:rPr>
                <w:rFonts w:eastAsia="Times New Roman" w:cs="Arial"/>
                <w:color w:val="000000"/>
                <w:sz w:val="19"/>
                <w:szCs w:val="19"/>
                <w:lang w:eastAsia="es-CL"/>
              </w:rPr>
              <w:t>Cancha de rugby</w:t>
            </w:r>
          </w:p>
          <w:p w:rsidR="004C4628" w:rsidRPr="008B152B" w:rsidRDefault="004C4628" w:rsidP="00D36203">
            <w:pPr>
              <w:shd w:val="clear" w:color="auto" w:fill="FFFFFF"/>
              <w:spacing w:after="0" w:line="240" w:lineRule="auto"/>
              <w:jc w:val="both"/>
              <w:rPr>
                <w:rFonts w:ascii="Arial" w:eastAsia="Times New Roman" w:hAnsi="Arial" w:cs="Arial"/>
                <w:color w:val="222222"/>
                <w:sz w:val="19"/>
                <w:szCs w:val="19"/>
                <w:lang w:eastAsia="es-CL"/>
              </w:rPr>
            </w:pPr>
            <w:r w:rsidRPr="008B152B">
              <w:rPr>
                <w:rFonts w:eastAsia="Times New Roman" w:cs="Arial"/>
                <w:color w:val="000000"/>
                <w:sz w:val="19"/>
                <w:szCs w:val="19"/>
                <w:lang w:eastAsia="es-CL"/>
              </w:rPr>
              <w:t xml:space="preserve">2 </w:t>
            </w:r>
            <w:proofErr w:type="spellStart"/>
            <w:r w:rsidRPr="008B152B">
              <w:rPr>
                <w:rFonts w:eastAsia="Times New Roman" w:cs="Arial"/>
                <w:color w:val="000000"/>
                <w:sz w:val="19"/>
                <w:szCs w:val="19"/>
                <w:lang w:eastAsia="es-CL"/>
              </w:rPr>
              <w:t>multicanchas</w:t>
            </w:r>
            <w:proofErr w:type="spellEnd"/>
            <w:r w:rsidRPr="008B152B">
              <w:rPr>
                <w:rFonts w:eastAsia="Times New Roman" w:cs="Arial"/>
                <w:color w:val="000000"/>
                <w:sz w:val="19"/>
                <w:szCs w:val="19"/>
                <w:lang w:eastAsia="es-CL"/>
              </w:rPr>
              <w:t xml:space="preserve"> de cemento, en las cuales se puede desarrollar </w:t>
            </w:r>
            <w:proofErr w:type="spellStart"/>
            <w:r w:rsidRPr="008B152B">
              <w:rPr>
                <w:rFonts w:eastAsia="Times New Roman" w:cs="Arial"/>
                <w:color w:val="000000"/>
                <w:sz w:val="19"/>
                <w:szCs w:val="19"/>
                <w:lang w:eastAsia="es-CL"/>
              </w:rPr>
              <w:t>baby</w:t>
            </w:r>
            <w:proofErr w:type="spellEnd"/>
            <w:r w:rsidRPr="008B152B">
              <w:rPr>
                <w:rFonts w:eastAsia="Times New Roman" w:cs="Arial"/>
                <w:color w:val="000000"/>
                <w:sz w:val="19"/>
                <w:szCs w:val="19"/>
                <w:lang w:eastAsia="es-CL"/>
              </w:rPr>
              <w:t xml:space="preserve"> futbol, basquetbol, voleibol.</w:t>
            </w:r>
          </w:p>
          <w:p w:rsidR="004C4628" w:rsidRPr="008B152B" w:rsidRDefault="004C4628" w:rsidP="00D36203">
            <w:pPr>
              <w:shd w:val="clear" w:color="auto" w:fill="FFFFFF"/>
              <w:spacing w:after="0" w:line="240" w:lineRule="auto"/>
              <w:jc w:val="both"/>
              <w:rPr>
                <w:rFonts w:ascii="Arial" w:eastAsia="Times New Roman" w:hAnsi="Arial" w:cs="Arial"/>
                <w:color w:val="222222"/>
                <w:sz w:val="19"/>
                <w:szCs w:val="19"/>
                <w:lang w:eastAsia="es-CL"/>
              </w:rPr>
            </w:pPr>
            <w:r w:rsidRPr="008B152B">
              <w:rPr>
                <w:rFonts w:eastAsia="Times New Roman" w:cs="Arial"/>
                <w:color w:val="000000"/>
                <w:sz w:val="19"/>
                <w:szCs w:val="19"/>
                <w:lang w:eastAsia="es-CL"/>
              </w:rPr>
              <w:t>Muro de escalada</w:t>
            </w:r>
          </w:p>
          <w:p w:rsidR="004C4628" w:rsidRPr="008B152B" w:rsidRDefault="004C4628" w:rsidP="00D36203">
            <w:pPr>
              <w:shd w:val="clear" w:color="auto" w:fill="FFFFFF"/>
              <w:spacing w:after="0" w:line="240" w:lineRule="auto"/>
              <w:jc w:val="both"/>
              <w:rPr>
                <w:rFonts w:ascii="Arial" w:eastAsia="Times New Roman" w:hAnsi="Arial" w:cs="Arial"/>
                <w:color w:val="222222"/>
                <w:sz w:val="19"/>
                <w:szCs w:val="19"/>
                <w:lang w:eastAsia="es-CL"/>
              </w:rPr>
            </w:pPr>
            <w:r w:rsidRPr="008B152B">
              <w:rPr>
                <w:rFonts w:eastAsia="Times New Roman" w:cs="Arial"/>
                <w:color w:val="000000"/>
                <w:sz w:val="19"/>
                <w:szCs w:val="19"/>
                <w:lang w:eastAsia="es-CL"/>
              </w:rPr>
              <w:t> 92.000 metros cuadrados del complejo deportivo.</w:t>
            </w:r>
          </w:p>
          <w:p w:rsidR="004C4628" w:rsidRPr="008B152B" w:rsidRDefault="004C4628" w:rsidP="00D36203">
            <w:pPr>
              <w:spacing w:after="0" w:line="240" w:lineRule="auto"/>
              <w:rPr>
                <w:sz w:val="20"/>
              </w:rPr>
            </w:pPr>
          </w:p>
        </w:tc>
        <w:tc>
          <w:tcPr>
            <w:tcW w:w="2245" w:type="dxa"/>
            <w:shd w:val="clear" w:color="auto" w:fill="auto"/>
          </w:tcPr>
          <w:p w:rsidR="004C4628" w:rsidRPr="00634703" w:rsidRDefault="004C4628" w:rsidP="00D36203">
            <w:pPr>
              <w:spacing w:after="0" w:line="240" w:lineRule="auto"/>
              <w:rPr>
                <w:sz w:val="20"/>
                <w:lang w:val="es-ES"/>
              </w:rPr>
            </w:pPr>
          </w:p>
        </w:tc>
      </w:tr>
      <w:tr w:rsidR="004C4628" w:rsidRPr="00634703" w:rsidTr="00D36203">
        <w:tc>
          <w:tcPr>
            <w:tcW w:w="2244" w:type="dxa"/>
            <w:shd w:val="clear" w:color="auto" w:fill="auto"/>
          </w:tcPr>
          <w:p w:rsidR="004C4628" w:rsidRPr="00634703" w:rsidRDefault="004C4628" w:rsidP="00D36203">
            <w:pPr>
              <w:spacing w:before="120" w:after="120" w:line="240" w:lineRule="auto"/>
              <w:rPr>
                <w:sz w:val="20"/>
                <w:lang w:val="es-ES"/>
              </w:rPr>
            </w:pPr>
            <w:r w:rsidRPr="00634703">
              <w:rPr>
                <w:sz w:val="20"/>
                <w:lang w:val="es-ES"/>
              </w:rPr>
              <w:t>Instalaciones recreativas</w:t>
            </w:r>
          </w:p>
        </w:tc>
        <w:tc>
          <w:tcPr>
            <w:tcW w:w="2244" w:type="dxa"/>
            <w:shd w:val="clear" w:color="auto" w:fill="auto"/>
          </w:tcPr>
          <w:p w:rsidR="004C4628" w:rsidRPr="00634703" w:rsidRDefault="004C4628" w:rsidP="00D36203">
            <w:pPr>
              <w:spacing w:after="0" w:line="240" w:lineRule="auto"/>
              <w:rPr>
                <w:sz w:val="20"/>
                <w:lang w:val="es-ES"/>
              </w:rPr>
            </w:pPr>
          </w:p>
        </w:tc>
        <w:tc>
          <w:tcPr>
            <w:tcW w:w="2245" w:type="dxa"/>
            <w:shd w:val="clear" w:color="auto" w:fill="auto"/>
          </w:tcPr>
          <w:p w:rsidR="004C4628" w:rsidRPr="00634703" w:rsidRDefault="004C4628" w:rsidP="00D36203">
            <w:pPr>
              <w:spacing w:after="0" w:line="240" w:lineRule="auto"/>
              <w:rPr>
                <w:sz w:val="20"/>
                <w:lang w:val="es-ES"/>
              </w:rPr>
            </w:pPr>
          </w:p>
        </w:tc>
        <w:tc>
          <w:tcPr>
            <w:tcW w:w="2245" w:type="dxa"/>
            <w:shd w:val="clear" w:color="auto" w:fill="auto"/>
          </w:tcPr>
          <w:p w:rsidR="004C4628" w:rsidRPr="00634703" w:rsidRDefault="004C4628" w:rsidP="00D36203">
            <w:pPr>
              <w:spacing w:after="0" w:line="240" w:lineRule="auto"/>
              <w:rPr>
                <w:sz w:val="20"/>
                <w:lang w:val="es-ES"/>
              </w:rPr>
            </w:pPr>
          </w:p>
        </w:tc>
      </w:tr>
      <w:tr w:rsidR="004C4628" w:rsidRPr="00634703" w:rsidTr="00D36203">
        <w:tc>
          <w:tcPr>
            <w:tcW w:w="2244" w:type="dxa"/>
            <w:shd w:val="clear" w:color="auto" w:fill="auto"/>
          </w:tcPr>
          <w:p w:rsidR="004C4628" w:rsidRPr="00634703" w:rsidRDefault="004C4628" w:rsidP="00D36203">
            <w:pPr>
              <w:spacing w:before="120" w:after="120" w:line="240" w:lineRule="auto"/>
              <w:rPr>
                <w:sz w:val="20"/>
                <w:lang w:val="es-ES"/>
              </w:rPr>
            </w:pPr>
            <w:r w:rsidRPr="00634703">
              <w:rPr>
                <w:sz w:val="20"/>
                <w:lang w:val="es-ES"/>
              </w:rPr>
              <w:t>Acceso a redes</w:t>
            </w:r>
          </w:p>
        </w:tc>
        <w:tc>
          <w:tcPr>
            <w:tcW w:w="2244" w:type="dxa"/>
            <w:shd w:val="clear" w:color="auto" w:fill="auto"/>
          </w:tcPr>
          <w:p w:rsidR="004C4628" w:rsidRPr="00634703" w:rsidRDefault="004C4628" w:rsidP="00D36203">
            <w:pPr>
              <w:spacing w:after="0" w:line="240" w:lineRule="auto"/>
              <w:rPr>
                <w:sz w:val="20"/>
                <w:lang w:val="es-ES"/>
              </w:rPr>
            </w:pPr>
          </w:p>
        </w:tc>
        <w:tc>
          <w:tcPr>
            <w:tcW w:w="2245" w:type="dxa"/>
            <w:shd w:val="clear" w:color="auto" w:fill="auto"/>
          </w:tcPr>
          <w:p w:rsidR="004C4628" w:rsidRPr="00634703" w:rsidRDefault="004C4628" w:rsidP="00D36203">
            <w:pPr>
              <w:spacing w:after="0" w:line="240" w:lineRule="auto"/>
              <w:rPr>
                <w:sz w:val="20"/>
                <w:lang w:val="es-ES"/>
              </w:rPr>
            </w:pPr>
          </w:p>
        </w:tc>
        <w:tc>
          <w:tcPr>
            <w:tcW w:w="2245" w:type="dxa"/>
            <w:shd w:val="clear" w:color="auto" w:fill="auto"/>
          </w:tcPr>
          <w:p w:rsidR="004C4628" w:rsidRPr="00634703" w:rsidRDefault="004C4628" w:rsidP="00D36203">
            <w:pPr>
              <w:spacing w:after="0" w:line="240" w:lineRule="auto"/>
              <w:rPr>
                <w:sz w:val="20"/>
                <w:lang w:val="es-ES"/>
              </w:rPr>
            </w:pPr>
          </w:p>
        </w:tc>
      </w:tr>
      <w:tr w:rsidR="004C4628" w:rsidRPr="00634703" w:rsidTr="00D36203">
        <w:tc>
          <w:tcPr>
            <w:tcW w:w="2244" w:type="dxa"/>
            <w:shd w:val="clear" w:color="auto" w:fill="auto"/>
          </w:tcPr>
          <w:p w:rsidR="004C4628" w:rsidRPr="00634703" w:rsidRDefault="004C4628" w:rsidP="00D36203">
            <w:pPr>
              <w:spacing w:before="120" w:after="120" w:line="240" w:lineRule="auto"/>
              <w:rPr>
                <w:sz w:val="20"/>
                <w:lang w:val="es-ES"/>
              </w:rPr>
            </w:pPr>
            <w:r w:rsidRPr="00634703">
              <w:rPr>
                <w:sz w:val="20"/>
                <w:lang w:val="es-ES"/>
              </w:rPr>
              <w:t>Otras</w:t>
            </w:r>
          </w:p>
        </w:tc>
        <w:tc>
          <w:tcPr>
            <w:tcW w:w="2244" w:type="dxa"/>
            <w:shd w:val="clear" w:color="auto" w:fill="auto"/>
          </w:tcPr>
          <w:p w:rsidR="004C4628" w:rsidRPr="00634703" w:rsidRDefault="004C4628" w:rsidP="00D36203">
            <w:pPr>
              <w:spacing w:after="0" w:line="240" w:lineRule="auto"/>
              <w:rPr>
                <w:sz w:val="20"/>
                <w:lang w:val="es-ES"/>
              </w:rPr>
            </w:pPr>
          </w:p>
        </w:tc>
        <w:tc>
          <w:tcPr>
            <w:tcW w:w="2245" w:type="dxa"/>
            <w:shd w:val="clear" w:color="auto" w:fill="auto"/>
          </w:tcPr>
          <w:p w:rsidR="004C4628" w:rsidRPr="00634703" w:rsidRDefault="004C4628" w:rsidP="00D36203">
            <w:pPr>
              <w:spacing w:after="0" w:line="240" w:lineRule="auto"/>
              <w:rPr>
                <w:sz w:val="20"/>
                <w:lang w:val="es-ES"/>
              </w:rPr>
            </w:pPr>
          </w:p>
        </w:tc>
        <w:tc>
          <w:tcPr>
            <w:tcW w:w="2245" w:type="dxa"/>
            <w:shd w:val="clear" w:color="auto" w:fill="auto"/>
          </w:tcPr>
          <w:p w:rsidR="004C4628" w:rsidRPr="00634703" w:rsidRDefault="004C4628" w:rsidP="00D36203">
            <w:pPr>
              <w:spacing w:after="0" w:line="240" w:lineRule="auto"/>
              <w:rPr>
                <w:sz w:val="20"/>
                <w:lang w:val="es-ES"/>
              </w:rPr>
            </w:pPr>
          </w:p>
        </w:tc>
      </w:tr>
    </w:tbl>
    <w:p w:rsidR="00451A3C" w:rsidRPr="00BF462F" w:rsidRDefault="00D01A65" w:rsidP="008534AA">
      <w:pPr>
        <w:tabs>
          <w:tab w:val="left" w:pos="284"/>
        </w:tabs>
        <w:spacing w:after="120" w:line="240" w:lineRule="auto"/>
        <w:jc w:val="both"/>
        <w:rPr>
          <w:rFonts w:cs="Times New Roman"/>
          <w:i/>
          <w:color w:val="0070C0"/>
        </w:rPr>
      </w:pPr>
      <w:r w:rsidRPr="00BF462F">
        <w:rPr>
          <w:rFonts w:cs="Times New Roman"/>
          <w:i/>
          <w:color w:val="0070C0"/>
        </w:rPr>
        <w:t>Agregar espacios de la Carrera</w:t>
      </w:r>
    </w:p>
    <w:p w:rsidR="00D01A65" w:rsidRPr="00784B4D" w:rsidRDefault="00D01A65" w:rsidP="008534AA">
      <w:pPr>
        <w:tabs>
          <w:tab w:val="left" w:pos="284"/>
        </w:tabs>
        <w:spacing w:after="120" w:line="240" w:lineRule="auto"/>
        <w:jc w:val="both"/>
        <w:rPr>
          <w:rFonts w:cs="Times New Roman"/>
          <w:sz w:val="24"/>
        </w:rPr>
      </w:pPr>
    </w:p>
    <w:p w:rsidR="00451A3C" w:rsidRPr="00B921FB" w:rsidRDefault="00451A3C" w:rsidP="008534AA">
      <w:pPr>
        <w:numPr>
          <w:ilvl w:val="0"/>
          <w:numId w:val="1"/>
        </w:numPr>
        <w:spacing w:after="120" w:line="240" w:lineRule="auto"/>
        <w:jc w:val="both"/>
        <w:rPr>
          <w:rFonts w:cs="Times New Roman"/>
        </w:rPr>
      </w:pPr>
      <w:r w:rsidRPr="00B921FB">
        <w:rPr>
          <w:rFonts w:cs="Times New Roman"/>
        </w:rPr>
        <w:t xml:space="preserve">¿Cuenta la Institución con los instrumentos legales que respalden el uso o propiedad de la infraestructura e instalaciones que sirven a la carrera/programa? En caso de contar con tales instrumentos, explique dónde se encuentran y cuáles son. </w:t>
      </w:r>
    </w:p>
    <w:tbl>
      <w:tblPr>
        <w:tblStyle w:val="Tablaconcuadrcul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54"/>
      </w:tblGrid>
      <w:tr w:rsidR="00B921FB" w:rsidRPr="00861FD9" w:rsidTr="00CC43D1">
        <w:tc>
          <w:tcPr>
            <w:tcW w:w="5000" w:type="pct"/>
          </w:tcPr>
          <w:p w:rsidR="00B921FB" w:rsidRPr="00217EC9" w:rsidRDefault="00B921FB" w:rsidP="00CC43D1">
            <w:pPr>
              <w:spacing w:after="120"/>
              <w:jc w:val="both"/>
              <w:rPr>
                <w:rFonts w:cs="Times New Roman"/>
              </w:rPr>
            </w:pPr>
            <w:r w:rsidRPr="00217EC9">
              <w:rPr>
                <w:rFonts w:cs="Times New Roman"/>
              </w:rPr>
              <w:t>El artículo segundo del DFL 17 de 1981, que crea la Universidad de La Frontera, señala:</w:t>
            </w:r>
          </w:p>
          <w:p w:rsidR="00B921FB" w:rsidRDefault="00B921FB" w:rsidP="00CC43D1">
            <w:pPr>
              <w:spacing w:after="120"/>
              <w:jc w:val="both"/>
              <w:rPr>
                <w:rFonts w:cs="Times New Roman"/>
                <w:i/>
              </w:rPr>
            </w:pPr>
            <w:r>
              <w:rPr>
                <w:rFonts w:cs="Times New Roman"/>
                <w:i/>
              </w:rPr>
              <w:lastRenderedPageBreak/>
              <w:t>“</w:t>
            </w:r>
            <w:r w:rsidRPr="00217EC9">
              <w:rPr>
                <w:rFonts w:cs="Times New Roman"/>
                <w:i/>
              </w:rPr>
              <w:t xml:space="preserve">Artículo segundo: El domicilio de la entidad es la Novena Región y sus fines son los propios de las Universidades que se señalan en los artículos 1° y 2° del DFL. N° 1, de 1980. </w:t>
            </w:r>
          </w:p>
          <w:p w:rsidR="00B921FB" w:rsidRDefault="00B921FB" w:rsidP="00CC43D1">
            <w:pPr>
              <w:spacing w:after="120"/>
              <w:jc w:val="both"/>
              <w:rPr>
                <w:rFonts w:cs="Times New Roman"/>
                <w:i/>
              </w:rPr>
            </w:pPr>
            <w:r w:rsidRPr="00217EC9">
              <w:rPr>
                <w:rFonts w:cs="Times New Roman"/>
                <w:i/>
              </w:rPr>
              <w:t xml:space="preserve">Su patrimonio estará constituido por la totalidad de los bienes de cualquiera naturaleza que ellos sean, que integren el activo de la Universidad de Chile y la Universidad Técnica del Estado y que se encuentren, a la fecha de vigencia de esta Ley, asignados o destinados a las respectivas sedes de Temuco. </w:t>
            </w:r>
          </w:p>
          <w:p w:rsidR="00B921FB" w:rsidRDefault="00B921FB" w:rsidP="00CC43D1">
            <w:pPr>
              <w:spacing w:after="120"/>
              <w:jc w:val="both"/>
              <w:rPr>
                <w:rFonts w:cs="Times New Roman"/>
                <w:i/>
              </w:rPr>
            </w:pPr>
            <w:r w:rsidRPr="00217EC9">
              <w:rPr>
                <w:rFonts w:cs="Times New Roman"/>
                <w:i/>
              </w:rPr>
              <w:t>Para todos los efectos legales, la Universidad de La Frontera será la sucesora y continuadora legal de la Universidad de Chile y la Universidad Técnica del Estado en el dominio de todos los bienes señalados en el inciso anterior y en todos los Convenios o Contratos que dichas Universidades hubieren celebrado y que se relacionen dir</w:t>
            </w:r>
            <w:r>
              <w:rPr>
                <w:rFonts w:cs="Times New Roman"/>
                <w:i/>
              </w:rPr>
              <w:t>ectamente con su Sede de Temuco”.</w:t>
            </w:r>
          </w:p>
          <w:p w:rsidR="00B921FB" w:rsidRDefault="00B921FB" w:rsidP="00CC43D1">
            <w:pPr>
              <w:spacing w:after="120"/>
              <w:jc w:val="both"/>
              <w:rPr>
                <w:rFonts w:cs="Times New Roman"/>
              </w:rPr>
            </w:pPr>
            <w:r>
              <w:rPr>
                <w:rFonts w:cs="Times New Roman"/>
              </w:rPr>
              <w:t xml:space="preserve">Por otro lado, a través del sitio web del Servicio de Impuestos Internos (www.sii.cl) es posible acceder a los certificados de dominio vigente, en los cuales consta la propiedad de los recintos universitarios. A continuación se presentan los principales recintos </w:t>
            </w:r>
            <w:r>
              <w:rPr>
                <w:rFonts w:cs="Times New Roman"/>
                <w:i/>
                <w:highlight w:val="cyan"/>
              </w:rPr>
              <w:t>(Anexo XX</w:t>
            </w:r>
            <w:r w:rsidRPr="00E22466">
              <w:rPr>
                <w:rFonts w:cs="Times New Roman"/>
                <w:i/>
                <w:highlight w:val="cyan"/>
              </w:rPr>
              <w:t>: Certificado</w:t>
            </w:r>
            <w:r>
              <w:rPr>
                <w:rFonts w:cs="Times New Roman"/>
                <w:i/>
                <w:highlight w:val="cyan"/>
              </w:rPr>
              <w:t>s</w:t>
            </w:r>
            <w:r w:rsidRPr="00E22466">
              <w:rPr>
                <w:rFonts w:cs="Times New Roman"/>
                <w:i/>
                <w:highlight w:val="cyan"/>
              </w:rPr>
              <w:t xml:space="preserve"> </w:t>
            </w:r>
            <w:r>
              <w:rPr>
                <w:rFonts w:cs="Times New Roman"/>
                <w:i/>
                <w:highlight w:val="cyan"/>
              </w:rPr>
              <w:t xml:space="preserve">de </w:t>
            </w:r>
            <w:r w:rsidRPr="00E22466">
              <w:rPr>
                <w:rFonts w:cs="Times New Roman"/>
                <w:i/>
                <w:highlight w:val="cyan"/>
              </w:rPr>
              <w:t>Antecedentes de Bienes Raíces</w:t>
            </w:r>
            <w:r>
              <w:rPr>
                <w:rFonts w:cs="Times New Roman"/>
                <w:i/>
                <w:highlight w:val="cyan"/>
              </w:rPr>
              <w:t xml:space="preserve"> del </w:t>
            </w:r>
            <w:r w:rsidRPr="00E22466">
              <w:rPr>
                <w:rFonts w:cs="Times New Roman"/>
                <w:i/>
                <w:highlight w:val="cyan"/>
              </w:rPr>
              <w:t>S</w:t>
            </w:r>
            <w:r>
              <w:rPr>
                <w:rFonts w:cs="Times New Roman"/>
                <w:i/>
                <w:highlight w:val="cyan"/>
              </w:rPr>
              <w:t>.</w:t>
            </w:r>
            <w:r w:rsidRPr="00E22466">
              <w:rPr>
                <w:rFonts w:cs="Times New Roman"/>
                <w:i/>
                <w:highlight w:val="cyan"/>
              </w:rPr>
              <w:t>I</w:t>
            </w:r>
            <w:r>
              <w:rPr>
                <w:rFonts w:cs="Times New Roman"/>
                <w:i/>
                <w:highlight w:val="cyan"/>
              </w:rPr>
              <w:t>.</w:t>
            </w:r>
            <w:r w:rsidRPr="00E22466">
              <w:rPr>
                <w:rFonts w:cs="Times New Roman"/>
                <w:i/>
                <w:highlight w:val="cyan"/>
              </w:rPr>
              <w:t>I</w:t>
            </w:r>
            <w:r>
              <w:rPr>
                <w:rFonts w:cs="Times New Roman"/>
                <w:i/>
                <w:highlight w:val="cyan"/>
              </w:rPr>
              <w:t>.)</w:t>
            </w:r>
            <w:r w:rsidRPr="00E22466">
              <w:rPr>
                <w:rFonts w:cs="Times New Roman"/>
                <w:i/>
                <w:highlight w:val="cyan"/>
              </w:rPr>
              <w:t>:</w:t>
            </w:r>
          </w:p>
          <w:p w:rsidR="00B921FB" w:rsidRDefault="00B921FB" w:rsidP="00CC43D1">
            <w:pPr>
              <w:spacing w:after="120"/>
              <w:jc w:val="both"/>
              <w:rPr>
                <w:rFonts w:cs="Times New Roman"/>
              </w:rPr>
            </w:pPr>
          </w:p>
          <w:tbl>
            <w:tblPr>
              <w:tblStyle w:val="Tablaconcuadrcula"/>
              <w:tblW w:w="0" w:type="auto"/>
              <w:tblLook w:val="04A0" w:firstRow="1" w:lastRow="0" w:firstColumn="1" w:lastColumn="0" w:noHBand="0" w:noVBand="1"/>
            </w:tblPr>
            <w:tblGrid>
              <w:gridCol w:w="2941"/>
              <w:gridCol w:w="2941"/>
              <w:gridCol w:w="2941"/>
            </w:tblGrid>
            <w:tr w:rsidR="00B921FB" w:rsidRPr="002D3356" w:rsidTr="00CC43D1">
              <w:tc>
                <w:tcPr>
                  <w:tcW w:w="2941" w:type="dxa"/>
                </w:tcPr>
                <w:p w:rsidR="00B921FB" w:rsidRPr="002D3356" w:rsidRDefault="00B921FB" w:rsidP="00CC43D1">
                  <w:pPr>
                    <w:spacing w:after="120"/>
                    <w:jc w:val="both"/>
                    <w:rPr>
                      <w:rFonts w:cs="Times New Roman"/>
                      <w:b/>
                    </w:rPr>
                  </w:pPr>
                  <w:r w:rsidRPr="002D3356">
                    <w:rPr>
                      <w:rFonts w:cs="Times New Roman"/>
                      <w:b/>
                    </w:rPr>
                    <w:t>Recinto</w:t>
                  </w:r>
                </w:p>
              </w:tc>
              <w:tc>
                <w:tcPr>
                  <w:tcW w:w="2941" w:type="dxa"/>
                </w:tcPr>
                <w:p w:rsidR="00B921FB" w:rsidRPr="002D3356" w:rsidRDefault="00B921FB" w:rsidP="00CC43D1">
                  <w:pPr>
                    <w:spacing w:after="120"/>
                    <w:jc w:val="both"/>
                    <w:rPr>
                      <w:rFonts w:cs="Times New Roman"/>
                      <w:b/>
                    </w:rPr>
                  </w:pPr>
                  <w:r w:rsidRPr="002D3356">
                    <w:rPr>
                      <w:rFonts w:cs="Times New Roman"/>
                      <w:b/>
                    </w:rPr>
                    <w:t>Dirección</w:t>
                  </w:r>
                </w:p>
              </w:tc>
              <w:tc>
                <w:tcPr>
                  <w:tcW w:w="2941" w:type="dxa"/>
                </w:tcPr>
                <w:p w:rsidR="00B921FB" w:rsidRPr="002D3356" w:rsidRDefault="00B921FB" w:rsidP="00CC43D1">
                  <w:pPr>
                    <w:spacing w:after="120"/>
                    <w:jc w:val="both"/>
                    <w:rPr>
                      <w:rFonts w:cs="Times New Roman"/>
                      <w:b/>
                    </w:rPr>
                  </w:pPr>
                  <w:r w:rsidRPr="002D3356">
                    <w:rPr>
                      <w:rFonts w:cs="Times New Roman"/>
                      <w:b/>
                    </w:rPr>
                    <w:t>Rol</w:t>
                  </w:r>
                </w:p>
              </w:tc>
            </w:tr>
            <w:tr w:rsidR="00B921FB" w:rsidRPr="002D3356" w:rsidTr="00CC43D1">
              <w:tc>
                <w:tcPr>
                  <w:tcW w:w="2941" w:type="dxa"/>
                </w:tcPr>
                <w:p w:rsidR="00B921FB" w:rsidRPr="002D3356" w:rsidRDefault="00B921FB" w:rsidP="00CC43D1">
                  <w:pPr>
                    <w:spacing w:after="120"/>
                    <w:jc w:val="both"/>
                    <w:rPr>
                      <w:rFonts w:cs="Times New Roman"/>
                    </w:rPr>
                  </w:pPr>
                  <w:r w:rsidRPr="002D3356">
                    <w:rPr>
                      <w:rFonts w:cs="Times New Roman"/>
                    </w:rPr>
                    <w:t>Campus Andrés Bello</w:t>
                  </w:r>
                </w:p>
              </w:tc>
              <w:tc>
                <w:tcPr>
                  <w:tcW w:w="2941" w:type="dxa"/>
                </w:tcPr>
                <w:p w:rsidR="00B921FB" w:rsidRPr="002D3356" w:rsidRDefault="00B921FB" w:rsidP="00CC43D1">
                  <w:pPr>
                    <w:spacing w:after="120"/>
                    <w:jc w:val="both"/>
                    <w:rPr>
                      <w:rFonts w:cs="Times New Roman"/>
                    </w:rPr>
                  </w:pPr>
                  <w:r w:rsidRPr="002D3356">
                    <w:rPr>
                      <w:rFonts w:cs="Times New Roman"/>
                    </w:rPr>
                    <w:t>Francisco Salazar 01145</w:t>
                  </w:r>
                </w:p>
              </w:tc>
              <w:tc>
                <w:tcPr>
                  <w:tcW w:w="2941" w:type="dxa"/>
                </w:tcPr>
                <w:p w:rsidR="00B921FB" w:rsidRPr="002D3356" w:rsidRDefault="00B921FB" w:rsidP="00CC43D1">
                  <w:pPr>
                    <w:spacing w:after="120"/>
                    <w:jc w:val="both"/>
                    <w:rPr>
                      <w:rFonts w:cs="Times New Roman"/>
                    </w:rPr>
                  </w:pPr>
                  <w:r w:rsidRPr="002D3356">
                    <w:rPr>
                      <w:rFonts w:cs="Times New Roman"/>
                    </w:rPr>
                    <w:t>01833-00001</w:t>
                  </w:r>
                </w:p>
              </w:tc>
            </w:tr>
            <w:tr w:rsidR="00B921FB" w:rsidRPr="002D3356" w:rsidTr="00CC43D1">
              <w:tc>
                <w:tcPr>
                  <w:tcW w:w="2941" w:type="dxa"/>
                </w:tcPr>
                <w:p w:rsidR="00B921FB" w:rsidRPr="002D3356" w:rsidRDefault="00B921FB" w:rsidP="00CC43D1">
                  <w:pPr>
                    <w:spacing w:after="120"/>
                    <w:jc w:val="both"/>
                    <w:rPr>
                      <w:rFonts w:cs="Times New Roman"/>
                    </w:rPr>
                  </w:pPr>
                  <w:r w:rsidRPr="002D3356">
                    <w:rPr>
                      <w:rFonts w:cs="Times New Roman"/>
                    </w:rPr>
                    <w:t>Facultad de Medicina</w:t>
                  </w:r>
                </w:p>
              </w:tc>
              <w:tc>
                <w:tcPr>
                  <w:tcW w:w="2941" w:type="dxa"/>
                </w:tcPr>
                <w:p w:rsidR="00B921FB" w:rsidRPr="002D3356" w:rsidRDefault="00B921FB" w:rsidP="00CC43D1">
                  <w:pPr>
                    <w:spacing w:after="120"/>
                    <w:jc w:val="both"/>
                    <w:rPr>
                      <w:rFonts w:cs="Times New Roman"/>
                    </w:rPr>
                  </w:pPr>
                  <w:r w:rsidRPr="002D3356">
                    <w:rPr>
                      <w:rFonts w:cs="Times New Roman"/>
                    </w:rPr>
                    <w:t>Montt 112</w:t>
                  </w:r>
                </w:p>
              </w:tc>
              <w:tc>
                <w:tcPr>
                  <w:tcW w:w="2941" w:type="dxa"/>
                </w:tcPr>
                <w:p w:rsidR="00B921FB" w:rsidRPr="002D3356" w:rsidRDefault="00B921FB" w:rsidP="00CC43D1">
                  <w:pPr>
                    <w:spacing w:after="120"/>
                    <w:jc w:val="both"/>
                    <w:rPr>
                      <w:rFonts w:cs="Times New Roman"/>
                    </w:rPr>
                  </w:pPr>
                  <w:r w:rsidRPr="002D3356">
                    <w:rPr>
                      <w:rFonts w:cs="Times New Roman"/>
                    </w:rPr>
                    <w:t>01410-00015</w:t>
                  </w:r>
                </w:p>
              </w:tc>
            </w:tr>
            <w:tr w:rsidR="00B921FB" w:rsidRPr="002D3356" w:rsidTr="00CC43D1">
              <w:tc>
                <w:tcPr>
                  <w:tcW w:w="2941" w:type="dxa"/>
                </w:tcPr>
                <w:p w:rsidR="00B921FB" w:rsidRPr="002D3356" w:rsidRDefault="00B921FB" w:rsidP="00CC43D1">
                  <w:pPr>
                    <w:spacing w:after="120"/>
                    <w:jc w:val="both"/>
                    <w:rPr>
                      <w:rFonts w:cs="Times New Roman"/>
                    </w:rPr>
                  </w:pPr>
                  <w:r w:rsidRPr="00A30DE4">
                    <w:rPr>
                      <w:rFonts w:cs="Times New Roman"/>
                    </w:rPr>
                    <w:t>Facultad de Medicina</w:t>
                  </w:r>
                </w:p>
              </w:tc>
              <w:tc>
                <w:tcPr>
                  <w:tcW w:w="2941" w:type="dxa"/>
                </w:tcPr>
                <w:p w:rsidR="00B921FB" w:rsidRPr="002D3356" w:rsidRDefault="00B921FB" w:rsidP="00CC43D1">
                  <w:pPr>
                    <w:spacing w:after="120"/>
                    <w:jc w:val="both"/>
                    <w:rPr>
                      <w:rFonts w:cs="Times New Roman"/>
                    </w:rPr>
                  </w:pPr>
                  <w:r w:rsidRPr="002D3356">
                    <w:rPr>
                      <w:rFonts w:cs="Times New Roman"/>
                    </w:rPr>
                    <w:t>Montt 118</w:t>
                  </w:r>
                </w:p>
              </w:tc>
              <w:tc>
                <w:tcPr>
                  <w:tcW w:w="2941" w:type="dxa"/>
                </w:tcPr>
                <w:p w:rsidR="00B921FB" w:rsidRPr="002D3356" w:rsidRDefault="00B921FB" w:rsidP="00CC43D1">
                  <w:pPr>
                    <w:spacing w:after="120"/>
                    <w:jc w:val="both"/>
                    <w:rPr>
                      <w:rFonts w:cs="Times New Roman"/>
                    </w:rPr>
                  </w:pPr>
                  <w:r w:rsidRPr="002D3356">
                    <w:rPr>
                      <w:rFonts w:cs="Times New Roman"/>
                    </w:rPr>
                    <w:t>01410-00018</w:t>
                  </w:r>
                </w:p>
              </w:tc>
            </w:tr>
            <w:tr w:rsidR="00B921FB" w:rsidRPr="002D3356" w:rsidTr="00CC43D1">
              <w:tc>
                <w:tcPr>
                  <w:tcW w:w="2941" w:type="dxa"/>
                </w:tcPr>
                <w:p w:rsidR="00B921FB" w:rsidRPr="002D3356" w:rsidRDefault="00B921FB" w:rsidP="00CC43D1">
                  <w:pPr>
                    <w:spacing w:after="120"/>
                    <w:jc w:val="both"/>
                    <w:rPr>
                      <w:rFonts w:cs="Times New Roman"/>
                      <w:highlight w:val="yellow"/>
                    </w:rPr>
                  </w:pPr>
                  <w:r w:rsidRPr="00A30DE4">
                    <w:rPr>
                      <w:rFonts w:cs="Times New Roman"/>
                    </w:rPr>
                    <w:t>Facultad de Medicina</w:t>
                  </w:r>
                </w:p>
              </w:tc>
              <w:tc>
                <w:tcPr>
                  <w:tcW w:w="2941" w:type="dxa"/>
                </w:tcPr>
                <w:p w:rsidR="00B921FB" w:rsidRPr="002D3356" w:rsidRDefault="00B921FB" w:rsidP="00CC43D1">
                  <w:pPr>
                    <w:spacing w:after="120"/>
                    <w:jc w:val="both"/>
                    <w:rPr>
                      <w:rFonts w:cs="Times New Roman"/>
                    </w:rPr>
                  </w:pPr>
                  <w:r w:rsidRPr="002D3356">
                    <w:rPr>
                      <w:rFonts w:cs="Times New Roman"/>
                    </w:rPr>
                    <w:t>Carrera 220, 228</w:t>
                  </w:r>
                </w:p>
              </w:tc>
              <w:tc>
                <w:tcPr>
                  <w:tcW w:w="2941" w:type="dxa"/>
                </w:tcPr>
                <w:p w:rsidR="00B921FB" w:rsidRPr="002D3356" w:rsidRDefault="00B921FB" w:rsidP="00CC43D1">
                  <w:pPr>
                    <w:spacing w:after="120"/>
                    <w:jc w:val="both"/>
                    <w:rPr>
                      <w:rFonts w:cs="Times New Roman"/>
                    </w:rPr>
                  </w:pPr>
                  <w:r w:rsidRPr="002D3356">
                    <w:rPr>
                      <w:rFonts w:cs="Times New Roman"/>
                    </w:rPr>
                    <w:t>00043-00022</w:t>
                  </w:r>
                </w:p>
              </w:tc>
            </w:tr>
            <w:tr w:rsidR="00B921FB" w:rsidRPr="002D3356" w:rsidTr="00CC43D1">
              <w:tc>
                <w:tcPr>
                  <w:tcW w:w="2941" w:type="dxa"/>
                </w:tcPr>
                <w:p w:rsidR="00B921FB" w:rsidRPr="002D3356" w:rsidRDefault="00B921FB" w:rsidP="00CC43D1">
                  <w:pPr>
                    <w:spacing w:after="120"/>
                    <w:jc w:val="both"/>
                    <w:rPr>
                      <w:rFonts w:cs="Times New Roman"/>
                    </w:rPr>
                  </w:pPr>
                  <w:r w:rsidRPr="002D3356">
                    <w:rPr>
                      <w:rFonts w:cs="Times New Roman"/>
                    </w:rPr>
                    <w:t xml:space="preserve">Edificio de </w:t>
                  </w:r>
                  <w:proofErr w:type="spellStart"/>
                  <w:r w:rsidRPr="002D3356">
                    <w:rPr>
                      <w:rFonts w:cs="Times New Roman"/>
                    </w:rPr>
                    <w:t>Biociencias</w:t>
                  </w:r>
                  <w:proofErr w:type="spellEnd"/>
                </w:p>
              </w:tc>
              <w:tc>
                <w:tcPr>
                  <w:tcW w:w="2941" w:type="dxa"/>
                </w:tcPr>
                <w:p w:rsidR="00B921FB" w:rsidRPr="002D3356" w:rsidRDefault="00B921FB" w:rsidP="00CC43D1">
                  <w:pPr>
                    <w:spacing w:after="120"/>
                    <w:jc w:val="both"/>
                    <w:rPr>
                      <w:rFonts w:cs="Times New Roman"/>
                    </w:rPr>
                  </w:pPr>
                  <w:r w:rsidRPr="002D3356">
                    <w:rPr>
                      <w:rFonts w:cs="Times New Roman"/>
                    </w:rPr>
                    <w:t>Avenida Alemania 0458</w:t>
                  </w:r>
                </w:p>
              </w:tc>
              <w:tc>
                <w:tcPr>
                  <w:tcW w:w="2941" w:type="dxa"/>
                </w:tcPr>
                <w:p w:rsidR="00B921FB" w:rsidRPr="002D3356" w:rsidRDefault="00B921FB" w:rsidP="00CC43D1">
                  <w:pPr>
                    <w:spacing w:after="120"/>
                    <w:jc w:val="both"/>
                    <w:rPr>
                      <w:rFonts w:cs="Times New Roman"/>
                    </w:rPr>
                  </w:pPr>
                  <w:r w:rsidRPr="002D3356">
                    <w:rPr>
                      <w:rFonts w:cs="Times New Roman"/>
                    </w:rPr>
                    <w:t>01416-00038</w:t>
                  </w:r>
                </w:p>
              </w:tc>
            </w:tr>
            <w:tr w:rsidR="00B921FB" w:rsidRPr="002D3356" w:rsidTr="00CC43D1">
              <w:tc>
                <w:tcPr>
                  <w:tcW w:w="2941" w:type="dxa"/>
                </w:tcPr>
                <w:p w:rsidR="00B921FB" w:rsidRPr="002D3356" w:rsidRDefault="00B921FB" w:rsidP="00CC43D1">
                  <w:pPr>
                    <w:spacing w:after="120"/>
                    <w:jc w:val="both"/>
                    <w:rPr>
                      <w:rFonts w:cs="Times New Roman"/>
                    </w:rPr>
                  </w:pPr>
                  <w:r>
                    <w:rPr>
                      <w:rFonts w:cs="Times New Roman"/>
                    </w:rPr>
                    <w:t xml:space="preserve">Campus </w:t>
                  </w:r>
                  <w:r w:rsidRPr="002D3356">
                    <w:rPr>
                      <w:rFonts w:cs="Times New Roman"/>
                    </w:rPr>
                    <w:t>Valentín Letelier</w:t>
                  </w:r>
                </w:p>
              </w:tc>
              <w:tc>
                <w:tcPr>
                  <w:tcW w:w="2941" w:type="dxa"/>
                </w:tcPr>
                <w:p w:rsidR="00B921FB" w:rsidRPr="002D3356" w:rsidRDefault="00B921FB" w:rsidP="00CC43D1">
                  <w:pPr>
                    <w:spacing w:after="120"/>
                    <w:jc w:val="both"/>
                    <w:rPr>
                      <w:rFonts w:cs="Times New Roman"/>
                    </w:rPr>
                  </w:pPr>
                  <w:r w:rsidRPr="002D3356">
                    <w:rPr>
                      <w:rFonts w:cs="Times New Roman"/>
                    </w:rPr>
                    <w:t>Las Encinas 01131</w:t>
                  </w:r>
                </w:p>
              </w:tc>
              <w:tc>
                <w:tcPr>
                  <w:tcW w:w="2941" w:type="dxa"/>
                </w:tcPr>
                <w:p w:rsidR="00B921FB" w:rsidRPr="002D3356" w:rsidRDefault="00B921FB" w:rsidP="00CC43D1">
                  <w:pPr>
                    <w:spacing w:after="120"/>
                    <w:jc w:val="both"/>
                    <w:rPr>
                      <w:rFonts w:cs="Times New Roman"/>
                    </w:rPr>
                  </w:pPr>
                  <w:r w:rsidRPr="002D3356">
                    <w:rPr>
                      <w:rFonts w:cs="Times New Roman"/>
                    </w:rPr>
                    <w:t>1834-009</w:t>
                  </w:r>
                </w:p>
              </w:tc>
            </w:tr>
            <w:tr w:rsidR="00B921FB" w:rsidRPr="002D3356" w:rsidTr="00CC43D1">
              <w:tc>
                <w:tcPr>
                  <w:tcW w:w="2941" w:type="dxa"/>
                </w:tcPr>
                <w:p w:rsidR="00B921FB" w:rsidRPr="002D3356" w:rsidRDefault="00B921FB" w:rsidP="00CC43D1">
                  <w:pPr>
                    <w:spacing w:after="120"/>
                    <w:jc w:val="both"/>
                    <w:rPr>
                      <w:rFonts w:cs="Times New Roman"/>
                    </w:rPr>
                  </w:pPr>
                  <w:r w:rsidRPr="00623283">
                    <w:rPr>
                      <w:rFonts w:cs="Times New Roman"/>
                    </w:rPr>
                    <w:t>Campus Valentín Letelier</w:t>
                  </w:r>
                </w:p>
              </w:tc>
              <w:tc>
                <w:tcPr>
                  <w:tcW w:w="2941" w:type="dxa"/>
                </w:tcPr>
                <w:p w:rsidR="00B921FB" w:rsidRPr="002D3356" w:rsidRDefault="00B921FB" w:rsidP="00CC43D1">
                  <w:pPr>
                    <w:spacing w:after="120"/>
                    <w:jc w:val="both"/>
                    <w:rPr>
                      <w:rFonts w:cs="Times New Roman"/>
                    </w:rPr>
                  </w:pPr>
                  <w:r w:rsidRPr="002D3356">
                    <w:rPr>
                      <w:rFonts w:cs="Times New Roman"/>
                    </w:rPr>
                    <w:t>Francisco Salazar 01345</w:t>
                  </w:r>
                </w:p>
              </w:tc>
              <w:tc>
                <w:tcPr>
                  <w:tcW w:w="2941" w:type="dxa"/>
                </w:tcPr>
                <w:p w:rsidR="00B921FB" w:rsidRPr="002D3356" w:rsidRDefault="00B921FB" w:rsidP="00CC43D1">
                  <w:pPr>
                    <w:spacing w:after="120"/>
                    <w:jc w:val="both"/>
                    <w:rPr>
                      <w:rFonts w:cs="Times New Roman"/>
                    </w:rPr>
                  </w:pPr>
                  <w:r w:rsidRPr="002D3356">
                    <w:rPr>
                      <w:rFonts w:cs="Times New Roman"/>
                    </w:rPr>
                    <w:t>1834-001</w:t>
                  </w:r>
                </w:p>
              </w:tc>
            </w:tr>
            <w:tr w:rsidR="00B921FB" w:rsidTr="00CC43D1">
              <w:tc>
                <w:tcPr>
                  <w:tcW w:w="2941" w:type="dxa"/>
                </w:tcPr>
                <w:p w:rsidR="00B921FB" w:rsidRPr="002D3356" w:rsidRDefault="00B921FB" w:rsidP="00CC43D1">
                  <w:pPr>
                    <w:spacing w:after="120"/>
                    <w:jc w:val="both"/>
                    <w:rPr>
                      <w:rFonts w:cs="Times New Roman"/>
                    </w:rPr>
                  </w:pPr>
                  <w:r w:rsidRPr="00623283">
                    <w:rPr>
                      <w:rFonts w:cs="Times New Roman"/>
                    </w:rPr>
                    <w:t>Campus Valentín Letelier</w:t>
                  </w:r>
                </w:p>
              </w:tc>
              <w:tc>
                <w:tcPr>
                  <w:tcW w:w="2941" w:type="dxa"/>
                </w:tcPr>
                <w:p w:rsidR="00B921FB" w:rsidRPr="002D3356" w:rsidRDefault="00B921FB" w:rsidP="00CC43D1">
                  <w:pPr>
                    <w:spacing w:after="120"/>
                    <w:jc w:val="both"/>
                    <w:rPr>
                      <w:rFonts w:cs="Times New Roman"/>
                    </w:rPr>
                  </w:pPr>
                  <w:proofErr w:type="spellStart"/>
                  <w:r w:rsidRPr="002D3356">
                    <w:rPr>
                      <w:rFonts w:cs="Times New Roman"/>
                    </w:rPr>
                    <w:t>Trianón</w:t>
                  </w:r>
                  <w:proofErr w:type="spellEnd"/>
                  <w:r w:rsidRPr="002D3356">
                    <w:rPr>
                      <w:rFonts w:cs="Times New Roman"/>
                    </w:rPr>
                    <w:t xml:space="preserve"> LT 14</w:t>
                  </w:r>
                </w:p>
              </w:tc>
              <w:tc>
                <w:tcPr>
                  <w:tcW w:w="2941" w:type="dxa"/>
                </w:tcPr>
                <w:p w:rsidR="00B921FB" w:rsidRDefault="00B921FB" w:rsidP="00CC43D1">
                  <w:pPr>
                    <w:spacing w:after="120"/>
                    <w:jc w:val="both"/>
                    <w:rPr>
                      <w:rFonts w:cs="Times New Roman"/>
                    </w:rPr>
                  </w:pPr>
                  <w:r>
                    <w:rPr>
                      <w:rFonts w:cs="Times New Roman"/>
                    </w:rPr>
                    <w:t>1834-008</w:t>
                  </w:r>
                </w:p>
              </w:tc>
            </w:tr>
          </w:tbl>
          <w:p w:rsidR="00B921FB" w:rsidRPr="00217EC9" w:rsidRDefault="00B921FB" w:rsidP="00CC43D1">
            <w:pPr>
              <w:spacing w:after="120"/>
              <w:jc w:val="both"/>
              <w:rPr>
                <w:rFonts w:cs="Times New Roman"/>
              </w:rPr>
            </w:pPr>
            <w:r>
              <w:rPr>
                <w:rFonts w:cs="Times New Roman"/>
              </w:rPr>
              <w:t xml:space="preserve"> </w:t>
            </w:r>
          </w:p>
        </w:tc>
      </w:tr>
    </w:tbl>
    <w:p w:rsidR="00B921FB" w:rsidRPr="00784B4D" w:rsidRDefault="00B921FB" w:rsidP="000C607D">
      <w:pPr>
        <w:spacing w:after="120" w:line="240" w:lineRule="auto"/>
        <w:jc w:val="both"/>
        <w:rPr>
          <w:rFonts w:cs="Times New Roman"/>
        </w:rPr>
      </w:pPr>
    </w:p>
    <w:p w:rsidR="00451A3C" w:rsidRPr="00875841" w:rsidRDefault="00451A3C" w:rsidP="008534AA">
      <w:pPr>
        <w:numPr>
          <w:ilvl w:val="0"/>
          <w:numId w:val="1"/>
        </w:numPr>
        <w:spacing w:after="120" w:line="240" w:lineRule="auto"/>
        <w:jc w:val="both"/>
        <w:rPr>
          <w:rFonts w:cs="Times New Roman"/>
          <w:highlight w:val="cyan"/>
        </w:rPr>
      </w:pPr>
      <w:r w:rsidRPr="00875841">
        <w:rPr>
          <w:rFonts w:cs="Times New Roman"/>
          <w:highlight w:val="cyan"/>
        </w:rPr>
        <w:t>Describa brevemente las políticas y mecanismos de adquisición y actualización de recurso</w:t>
      </w:r>
      <w:r w:rsidR="00503424">
        <w:rPr>
          <w:rFonts w:cs="Times New Roman"/>
          <w:highlight w:val="cyan"/>
        </w:rPr>
        <w:t>s de la carrera</w:t>
      </w:r>
      <w:r w:rsidRPr="00875841">
        <w:rPr>
          <w:rFonts w:cs="Times New Roman"/>
          <w:highlight w:val="cyan"/>
        </w:rPr>
        <w:t xml:space="preserv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0C607D" w:rsidRPr="00171146" w:rsidTr="008074DE">
        <w:tc>
          <w:tcPr>
            <w:tcW w:w="8978" w:type="dxa"/>
          </w:tcPr>
          <w:p w:rsidR="00546C61" w:rsidRPr="00BF462F" w:rsidRDefault="00546C61" w:rsidP="00546C61">
            <w:pPr>
              <w:spacing w:before="60" w:after="60"/>
              <w:jc w:val="both"/>
              <w:rPr>
                <w:rFonts w:eastAsia="Arial Unicode MS" w:cstheme="minorHAnsi"/>
              </w:rPr>
            </w:pPr>
            <w:r w:rsidRPr="00BF462F">
              <w:rPr>
                <w:rFonts w:eastAsia="Arial Unicode MS" w:cstheme="minorHAnsi"/>
              </w:rPr>
              <w:t>La viabilidad financiera de la Carrera está garantizada por el presupuesto de operación asignado a las unidades académicas en el presupuesto universitario. Ello asegura estabilidad y proyección en el funcionamiento de la Carrera.</w:t>
            </w:r>
          </w:p>
          <w:p w:rsidR="00546C61" w:rsidRPr="00BF462F" w:rsidRDefault="00546C61" w:rsidP="00546C61">
            <w:pPr>
              <w:spacing w:before="60" w:after="60"/>
              <w:jc w:val="both"/>
              <w:rPr>
                <w:rFonts w:eastAsia="Arial Unicode MS" w:cstheme="minorHAnsi"/>
              </w:rPr>
            </w:pPr>
            <w:r w:rsidRPr="00BF462F">
              <w:rPr>
                <w:rFonts w:eastAsia="Arial Unicode MS" w:cstheme="minorHAnsi"/>
              </w:rPr>
              <w:t>Complementariamente, existen centros de costos asignados a los departamentos y a la Carrera, los que están bajo el control de la Vicerrectoría de Administración y Finanzas, a través de la Dirección de Finanzas, la Oficina de Presupuesto y la Dirección de Personal, que permiten complementar algunas inversiones menores.</w:t>
            </w:r>
          </w:p>
          <w:p w:rsidR="00546C61" w:rsidRPr="00BF462F" w:rsidRDefault="00546C61" w:rsidP="00546C61">
            <w:pPr>
              <w:autoSpaceDE w:val="0"/>
              <w:autoSpaceDN w:val="0"/>
              <w:adjustRightInd w:val="0"/>
              <w:spacing w:before="60" w:after="60"/>
              <w:rPr>
                <w:rFonts w:cstheme="minorHAnsi"/>
              </w:rPr>
            </w:pPr>
            <w:r w:rsidRPr="00BF462F">
              <w:rPr>
                <w:rFonts w:cstheme="minorHAnsi"/>
              </w:rPr>
              <w:t>Las políticas corresponden a criterios de :</w:t>
            </w:r>
          </w:p>
          <w:p w:rsidR="00546C61" w:rsidRPr="00BF462F" w:rsidRDefault="00546C61" w:rsidP="00546C61">
            <w:pPr>
              <w:autoSpaceDE w:val="0"/>
              <w:autoSpaceDN w:val="0"/>
              <w:adjustRightInd w:val="0"/>
              <w:spacing w:before="60" w:after="60"/>
              <w:rPr>
                <w:rFonts w:cstheme="minorHAnsi"/>
              </w:rPr>
            </w:pPr>
            <w:r w:rsidRPr="00BF462F">
              <w:rPr>
                <w:rFonts w:cstheme="minorHAnsi"/>
              </w:rPr>
              <w:t>- número de alumnos que requieren materiales.</w:t>
            </w:r>
          </w:p>
          <w:p w:rsidR="00546C61" w:rsidRPr="00BF462F" w:rsidRDefault="00546C61" w:rsidP="00546C61">
            <w:pPr>
              <w:autoSpaceDE w:val="0"/>
              <w:autoSpaceDN w:val="0"/>
              <w:adjustRightInd w:val="0"/>
              <w:spacing w:before="60" w:after="60"/>
              <w:rPr>
                <w:rFonts w:cstheme="minorHAnsi"/>
              </w:rPr>
            </w:pPr>
            <w:r w:rsidRPr="00BF462F">
              <w:rPr>
                <w:rFonts w:cstheme="minorHAnsi"/>
              </w:rPr>
              <w:t>- reposición</w:t>
            </w:r>
          </w:p>
          <w:p w:rsidR="00546C61" w:rsidRPr="00BF462F" w:rsidRDefault="00546C61" w:rsidP="00546C61">
            <w:pPr>
              <w:autoSpaceDE w:val="0"/>
              <w:autoSpaceDN w:val="0"/>
              <w:adjustRightInd w:val="0"/>
              <w:spacing w:before="60" w:after="60"/>
              <w:rPr>
                <w:rFonts w:cstheme="minorHAnsi"/>
              </w:rPr>
            </w:pPr>
            <w:r w:rsidRPr="00BF462F">
              <w:rPr>
                <w:rFonts w:cstheme="minorHAnsi"/>
              </w:rPr>
              <w:lastRenderedPageBreak/>
              <w:t>- carencia</w:t>
            </w:r>
          </w:p>
          <w:p w:rsidR="00546C61" w:rsidRPr="00BF462F" w:rsidRDefault="00546C61" w:rsidP="00546C61">
            <w:pPr>
              <w:spacing w:after="120"/>
              <w:jc w:val="both"/>
              <w:rPr>
                <w:rFonts w:cstheme="minorHAnsi"/>
              </w:rPr>
            </w:pPr>
            <w:r w:rsidRPr="00BF462F">
              <w:rPr>
                <w:rFonts w:cstheme="minorHAnsi"/>
              </w:rPr>
              <w:t>- emergencia de nuevos conocimientos y tecnologías.</w:t>
            </w:r>
          </w:p>
          <w:p w:rsidR="000C607D" w:rsidRPr="00E5010D" w:rsidRDefault="00546C61" w:rsidP="00546C61">
            <w:pPr>
              <w:spacing w:after="120"/>
              <w:jc w:val="both"/>
              <w:rPr>
                <w:rFonts w:cs="Times New Roman"/>
                <w:i/>
                <w:color w:val="0070C0"/>
              </w:rPr>
            </w:pPr>
            <w:r w:rsidRPr="00E5010D">
              <w:rPr>
                <w:rFonts w:cs="Times New Roman"/>
                <w:i/>
                <w:color w:val="0070C0"/>
              </w:rPr>
              <w:t xml:space="preserve">Recursos bibliográficos: </w:t>
            </w:r>
            <w:r w:rsidR="00171146" w:rsidRPr="00E5010D">
              <w:rPr>
                <w:rFonts w:cs="Times New Roman"/>
                <w:i/>
                <w:color w:val="0070C0"/>
              </w:rPr>
              <w:t xml:space="preserve">a la espera de </w:t>
            </w:r>
            <w:r w:rsidRPr="00E5010D">
              <w:rPr>
                <w:rFonts w:cs="Times New Roman"/>
                <w:i/>
                <w:color w:val="0070C0"/>
              </w:rPr>
              <w:t>descripción DIBRI</w:t>
            </w:r>
          </w:p>
          <w:p w:rsidR="000C607D" w:rsidRPr="00171146" w:rsidRDefault="00546C61" w:rsidP="00546C61">
            <w:pPr>
              <w:spacing w:after="120"/>
              <w:jc w:val="both"/>
              <w:rPr>
                <w:rFonts w:cs="Times New Roman"/>
                <w:i/>
              </w:rPr>
            </w:pPr>
            <w:r w:rsidRPr="00171146">
              <w:rPr>
                <w:rFonts w:cs="Times New Roman"/>
                <w:i/>
                <w:color w:val="0070C0"/>
              </w:rPr>
              <w:t>Otras fuentes de información: Plan de Desarrollo de la Carrera</w:t>
            </w:r>
          </w:p>
        </w:tc>
      </w:tr>
    </w:tbl>
    <w:p w:rsidR="00C41860" w:rsidRDefault="00C41860" w:rsidP="00C41860">
      <w:pPr>
        <w:spacing w:after="120" w:line="240" w:lineRule="auto"/>
        <w:ind w:left="360"/>
        <w:jc w:val="both"/>
        <w:rPr>
          <w:rFonts w:cs="Times New Roman"/>
          <w:highlight w:val="cyan"/>
        </w:rPr>
      </w:pPr>
    </w:p>
    <w:p w:rsidR="00451A3C" w:rsidRPr="00875841" w:rsidRDefault="00451A3C" w:rsidP="008534AA">
      <w:pPr>
        <w:numPr>
          <w:ilvl w:val="0"/>
          <w:numId w:val="1"/>
        </w:numPr>
        <w:spacing w:after="120" w:line="240" w:lineRule="auto"/>
        <w:jc w:val="both"/>
        <w:rPr>
          <w:rFonts w:cs="Times New Roman"/>
          <w:highlight w:val="cyan"/>
        </w:rPr>
      </w:pPr>
      <w:r w:rsidRPr="00875841">
        <w:rPr>
          <w:rFonts w:cs="Times New Roman"/>
          <w:highlight w:val="cyan"/>
        </w:rPr>
        <w:t>Describa brevemente el sistema de bibliotecas al cual tiene acceso la carrera/programa.</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0C607D" w:rsidRPr="00546C61" w:rsidTr="008074DE">
        <w:tc>
          <w:tcPr>
            <w:tcW w:w="8978" w:type="dxa"/>
          </w:tcPr>
          <w:p w:rsidR="000C607D" w:rsidRPr="00EF4458" w:rsidRDefault="00546C61" w:rsidP="000C607D">
            <w:pPr>
              <w:spacing w:after="120"/>
              <w:jc w:val="both"/>
              <w:rPr>
                <w:rFonts w:cs="Times New Roman"/>
                <w:i/>
                <w:color w:val="0070C0"/>
              </w:rPr>
            </w:pPr>
            <w:r w:rsidRPr="00E5010D">
              <w:rPr>
                <w:rFonts w:cs="Times New Roman"/>
                <w:i/>
                <w:color w:val="0070C0"/>
              </w:rPr>
              <w:t>Solicitado a DIBRI</w:t>
            </w:r>
          </w:p>
        </w:tc>
      </w:tr>
    </w:tbl>
    <w:p w:rsidR="000C607D" w:rsidRPr="00784B4D" w:rsidRDefault="000C607D" w:rsidP="000C607D">
      <w:pPr>
        <w:spacing w:after="120" w:line="240" w:lineRule="auto"/>
        <w:jc w:val="both"/>
        <w:rPr>
          <w:rFonts w:cs="Times New Roman"/>
        </w:rPr>
      </w:pPr>
    </w:p>
    <w:p w:rsidR="00451A3C" w:rsidRPr="00BF462F" w:rsidRDefault="00451A3C" w:rsidP="008534AA">
      <w:pPr>
        <w:numPr>
          <w:ilvl w:val="0"/>
          <w:numId w:val="1"/>
        </w:numPr>
        <w:spacing w:after="120" w:line="240" w:lineRule="auto"/>
        <w:jc w:val="both"/>
        <w:rPr>
          <w:rFonts w:cs="Times New Roman"/>
        </w:rPr>
      </w:pPr>
      <w:r w:rsidRPr="00BF462F">
        <w:rPr>
          <w:rFonts w:cs="Times New Roman"/>
        </w:rPr>
        <w:t>Respecto a la bibliografía, por favor complete las siguientes tablas.</w:t>
      </w:r>
    </w:p>
    <w:p w:rsidR="00451A3C" w:rsidRPr="00BF462F" w:rsidRDefault="00451A3C" w:rsidP="008534AA">
      <w:pPr>
        <w:tabs>
          <w:tab w:val="left" w:pos="284"/>
        </w:tabs>
        <w:spacing w:after="120" w:line="240" w:lineRule="auto"/>
        <w:jc w:val="both"/>
        <w:rPr>
          <w:rFonts w:cs="Times New Roman"/>
          <w:sz w:val="24"/>
        </w:rPr>
      </w:pPr>
    </w:p>
    <w:p w:rsidR="00451A3C" w:rsidRPr="000C607D" w:rsidRDefault="008A03DF" w:rsidP="000C607D">
      <w:pPr>
        <w:spacing w:after="120" w:line="240" w:lineRule="auto"/>
        <w:jc w:val="both"/>
        <w:rPr>
          <w:rFonts w:cs="Times New Roman"/>
          <w:b/>
        </w:rPr>
      </w:pPr>
      <w:r w:rsidRPr="00BF462F">
        <w:rPr>
          <w:rFonts w:cs="Times New Roman"/>
          <w:b/>
        </w:rPr>
        <w:t>Tabla 19: Bibliografía</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14"/>
        <w:gridCol w:w="4414"/>
      </w:tblGrid>
      <w:tr w:rsidR="008A03DF" w:rsidRPr="00467840" w:rsidTr="000C607D">
        <w:tc>
          <w:tcPr>
            <w:tcW w:w="4414" w:type="dxa"/>
            <w:shd w:val="clear" w:color="auto" w:fill="D9D9D9" w:themeFill="background1" w:themeFillShade="D9"/>
          </w:tcPr>
          <w:p w:rsidR="008A03DF" w:rsidRPr="00467840" w:rsidRDefault="008A03DF" w:rsidP="000C607D">
            <w:pPr>
              <w:tabs>
                <w:tab w:val="left" w:pos="284"/>
              </w:tabs>
              <w:spacing w:before="40" w:after="120"/>
              <w:jc w:val="both"/>
              <w:rPr>
                <w:rFonts w:cs="Times New Roman"/>
                <w:sz w:val="20"/>
              </w:rPr>
            </w:pPr>
            <w:r w:rsidRPr="00467840">
              <w:rPr>
                <w:rFonts w:cs="Times New Roman"/>
                <w:sz w:val="20"/>
              </w:rPr>
              <w:t>Ítem</w:t>
            </w:r>
          </w:p>
        </w:tc>
        <w:tc>
          <w:tcPr>
            <w:tcW w:w="4414" w:type="dxa"/>
            <w:shd w:val="clear" w:color="auto" w:fill="D9D9D9" w:themeFill="background1" w:themeFillShade="D9"/>
          </w:tcPr>
          <w:p w:rsidR="008A03DF" w:rsidRPr="00467840" w:rsidRDefault="008A03DF" w:rsidP="000C607D">
            <w:pPr>
              <w:tabs>
                <w:tab w:val="left" w:pos="284"/>
              </w:tabs>
              <w:spacing w:before="40" w:after="120"/>
              <w:jc w:val="both"/>
              <w:rPr>
                <w:rFonts w:cs="Times New Roman"/>
                <w:sz w:val="20"/>
              </w:rPr>
            </w:pPr>
            <w:r w:rsidRPr="00467840">
              <w:rPr>
                <w:rFonts w:cs="Times New Roman"/>
                <w:sz w:val="20"/>
              </w:rPr>
              <w:t>Cantidad</w:t>
            </w:r>
          </w:p>
        </w:tc>
      </w:tr>
      <w:tr w:rsidR="008A03DF" w:rsidRPr="00467840" w:rsidTr="000C607D">
        <w:tc>
          <w:tcPr>
            <w:tcW w:w="4414" w:type="dxa"/>
          </w:tcPr>
          <w:p w:rsidR="008A03DF" w:rsidRPr="00467840" w:rsidRDefault="008A03DF" w:rsidP="000C607D">
            <w:pPr>
              <w:tabs>
                <w:tab w:val="left" w:pos="284"/>
              </w:tabs>
              <w:spacing w:before="40" w:after="120"/>
              <w:jc w:val="both"/>
              <w:rPr>
                <w:rFonts w:cs="Times New Roman"/>
                <w:sz w:val="20"/>
              </w:rPr>
            </w:pPr>
            <w:r w:rsidRPr="00467840">
              <w:rPr>
                <w:rFonts w:cs="Times New Roman"/>
                <w:sz w:val="20"/>
              </w:rPr>
              <w:t xml:space="preserve">Suscripción a revistas científicas y especializadas de la </w:t>
            </w:r>
            <w:r w:rsidR="00790440" w:rsidRPr="00467840">
              <w:rPr>
                <w:rFonts w:cs="Times New Roman"/>
                <w:sz w:val="20"/>
              </w:rPr>
              <w:t>carrera</w:t>
            </w:r>
            <w:r w:rsidRPr="00467840">
              <w:rPr>
                <w:rFonts w:cs="Times New Roman"/>
                <w:sz w:val="20"/>
              </w:rPr>
              <w:t>, física o virtual.</w:t>
            </w:r>
          </w:p>
        </w:tc>
        <w:tc>
          <w:tcPr>
            <w:tcW w:w="4414" w:type="dxa"/>
          </w:tcPr>
          <w:p w:rsidR="008A03DF" w:rsidRPr="00467840" w:rsidRDefault="008A03DF" w:rsidP="000C607D">
            <w:pPr>
              <w:tabs>
                <w:tab w:val="left" w:pos="284"/>
              </w:tabs>
              <w:spacing w:before="40" w:after="120"/>
              <w:jc w:val="both"/>
              <w:rPr>
                <w:rFonts w:cs="Times New Roman"/>
                <w:sz w:val="20"/>
              </w:rPr>
            </w:pPr>
          </w:p>
        </w:tc>
      </w:tr>
      <w:tr w:rsidR="008A03DF" w:rsidRPr="00784B4D" w:rsidTr="000C607D">
        <w:tc>
          <w:tcPr>
            <w:tcW w:w="4414" w:type="dxa"/>
          </w:tcPr>
          <w:p w:rsidR="008A03DF" w:rsidRPr="00784B4D" w:rsidRDefault="008A03DF" w:rsidP="000C607D">
            <w:pPr>
              <w:tabs>
                <w:tab w:val="left" w:pos="284"/>
              </w:tabs>
              <w:spacing w:before="40" w:after="120"/>
              <w:jc w:val="both"/>
              <w:rPr>
                <w:rFonts w:cs="Times New Roman"/>
                <w:sz w:val="20"/>
              </w:rPr>
            </w:pPr>
            <w:r w:rsidRPr="00467840">
              <w:rPr>
                <w:rFonts w:cs="Times New Roman"/>
                <w:sz w:val="20"/>
              </w:rPr>
              <w:t>Títulos disponibles en formato virtual</w:t>
            </w:r>
          </w:p>
        </w:tc>
        <w:tc>
          <w:tcPr>
            <w:tcW w:w="4414" w:type="dxa"/>
          </w:tcPr>
          <w:p w:rsidR="008A03DF" w:rsidRPr="00784B4D" w:rsidRDefault="008A03DF" w:rsidP="000C607D">
            <w:pPr>
              <w:tabs>
                <w:tab w:val="left" w:pos="284"/>
              </w:tabs>
              <w:spacing w:before="40" w:after="120"/>
              <w:jc w:val="both"/>
              <w:rPr>
                <w:rFonts w:cs="Times New Roman"/>
                <w:sz w:val="20"/>
              </w:rPr>
            </w:pPr>
          </w:p>
        </w:tc>
      </w:tr>
    </w:tbl>
    <w:p w:rsidR="00E5010D" w:rsidRDefault="00E5010D">
      <w:pPr>
        <w:rPr>
          <w:rFonts w:cs="Times New Roman"/>
          <w:b/>
          <w:highlight w:val="cyan"/>
        </w:rPr>
      </w:pPr>
    </w:p>
    <w:p w:rsidR="00204675" w:rsidRPr="00B666EF" w:rsidRDefault="00204675" w:rsidP="000C607D">
      <w:pPr>
        <w:spacing w:after="120" w:line="240" w:lineRule="auto"/>
        <w:jc w:val="both"/>
        <w:rPr>
          <w:rFonts w:cs="Times New Roman"/>
          <w:b/>
          <w:highlight w:val="green"/>
        </w:rPr>
      </w:pPr>
      <w:r w:rsidRPr="00B666EF">
        <w:rPr>
          <w:rFonts w:cs="Times New Roman"/>
          <w:b/>
          <w:highlight w:val="green"/>
        </w:rPr>
        <w:t>Tabla 20: Detalle Bibliografía</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47"/>
        <w:gridCol w:w="1235"/>
        <w:gridCol w:w="1249"/>
        <w:gridCol w:w="1251"/>
        <w:gridCol w:w="1577"/>
        <w:gridCol w:w="1241"/>
        <w:gridCol w:w="1254"/>
      </w:tblGrid>
      <w:tr w:rsidR="00204675" w:rsidRPr="00784B4D" w:rsidTr="005E640C">
        <w:tc>
          <w:tcPr>
            <w:tcW w:w="1251" w:type="dxa"/>
            <w:shd w:val="clear" w:color="auto" w:fill="D9D9D9" w:themeFill="background1" w:themeFillShade="D9"/>
          </w:tcPr>
          <w:p w:rsidR="00204675" w:rsidRPr="00B666EF" w:rsidRDefault="00204675" w:rsidP="000C607D">
            <w:pPr>
              <w:tabs>
                <w:tab w:val="left" w:pos="284"/>
              </w:tabs>
              <w:spacing w:before="40" w:after="40"/>
              <w:jc w:val="both"/>
              <w:rPr>
                <w:rFonts w:cs="Times New Roman"/>
                <w:sz w:val="20"/>
                <w:highlight w:val="green"/>
              </w:rPr>
            </w:pPr>
            <w:r w:rsidRPr="00B666EF">
              <w:rPr>
                <w:rFonts w:cs="Times New Roman"/>
                <w:sz w:val="20"/>
                <w:highlight w:val="green"/>
              </w:rPr>
              <w:t>Asignatura</w:t>
            </w:r>
          </w:p>
        </w:tc>
        <w:tc>
          <w:tcPr>
            <w:tcW w:w="1241" w:type="dxa"/>
            <w:shd w:val="clear" w:color="auto" w:fill="D9D9D9" w:themeFill="background1" w:themeFillShade="D9"/>
          </w:tcPr>
          <w:p w:rsidR="00204675" w:rsidRPr="00B666EF" w:rsidRDefault="00204675" w:rsidP="000C607D">
            <w:pPr>
              <w:tabs>
                <w:tab w:val="left" w:pos="284"/>
              </w:tabs>
              <w:spacing w:before="40" w:after="40"/>
              <w:jc w:val="both"/>
              <w:rPr>
                <w:rFonts w:cs="Times New Roman"/>
                <w:sz w:val="20"/>
                <w:highlight w:val="green"/>
              </w:rPr>
            </w:pPr>
            <w:r w:rsidRPr="00B666EF">
              <w:rPr>
                <w:rFonts w:cs="Times New Roman"/>
                <w:sz w:val="20"/>
                <w:highlight w:val="green"/>
              </w:rPr>
              <w:t>Cantidad de</w:t>
            </w:r>
          </w:p>
          <w:p w:rsidR="00204675" w:rsidRPr="00B666EF" w:rsidRDefault="00204675" w:rsidP="000C607D">
            <w:pPr>
              <w:tabs>
                <w:tab w:val="left" w:pos="284"/>
              </w:tabs>
              <w:spacing w:before="40" w:after="40"/>
              <w:jc w:val="both"/>
              <w:rPr>
                <w:rFonts w:cs="Times New Roman"/>
                <w:sz w:val="20"/>
                <w:highlight w:val="green"/>
              </w:rPr>
            </w:pPr>
            <w:r w:rsidRPr="00B666EF">
              <w:rPr>
                <w:rFonts w:cs="Times New Roman"/>
                <w:sz w:val="20"/>
                <w:highlight w:val="green"/>
              </w:rPr>
              <w:t>títulos físicos</w:t>
            </w:r>
          </w:p>
        </w:tc>
        <w:tc>
          <w:tcPr>
            <w:tcW w:w="1252" w:type="dxa"/>
            <w:shd w:val="clear" w:color="auto" w:fill="D9D9D9" w:themeFill="background1" w:themeFillShade="D9"/>
          </w:tcPr>
          <w:p w:rsidR="00204675" w:rsidRPr="00B666EF" w:rsidRDefault="00204675" w:rsidP="000C607D">
            <w:pPr>
              <w:tabs>
                <w:tab w:val="left" w:pos="284"/>
              </w:tabs>
              <w:spacing w:before="40" w:after="40"/>
              <w:jc w:val="both"/>
              <w:rPr>
                <w:rFonts w:cs="Times New Roman"/>
                <w:sz w:val="20"/>
                <w:highlight w:val="green"/>
              </w:rPr>
            </w:pPr>
            <w:r w:rsidRPr="00B666EF">
              <w:rPr>
                <w:rFonts w:cs="Times New Roman"/>
                <w:sz w:val="20"/>
                <w:highlight w:val="green"/>
              </w:rPr>
              <w:t>Ejemplares</w:t>
            </w:r>
          </w:p>
          <w:p w:rsidR="00204675" w:rsidRPr="00B666EF" w:rsidRDefault="00204675" w:rsidP="000C607D">
            <w:pPr>
              <w:tabs>
                <w:tab w:val="left" w:pos="284"/>
              </w:tabs>
              <w:spacing w:before="40" w:after="40"/>
              <w:jc w:val="both"/>
              <w:rPr>
                <w:rFonts w:cs="Times New Roman"/>
                <w:sz w:val="20"/>
                <w:highlight w:val="green"/>
              </w:rPr>
            </w:pPr>
            <w:r w:rsidRPr="00B666EF">
              <w:rPr>
                <w:rFonts w:cs="Times New Roman"/>
                <w:sz w:val="20"/>
                <w:highlight w:val="green"/>
              </w:rPr>
              <w:t>físicos</w:t>
            </w:r>
          </w:p>
        </w:tc>
        <w:tc>
          <w:tcPr>
            <w:tcW w:w="1253" w:type="dxa"/>
            <w:shd w:val="clear" w:color="auto" w:fill="D9D9D9" w:themeFill="background1" w:themeFillShade="D9"/>
          </w:tcPr>
          <w:p w:rsidR="00204675" w:rsidRPr="00B666EF" w:rsidRDefault="00204675" w:rsidP="000C607D">
            <w:pPr>
              <w:tabs>
                <w:tab w:val="left" w:pos="284"/>
              </w:tabs>
              <w:spacing w:before="40" w:after="40"/>
              <w:jc w:val="both"/>
              <w:rPr>
                <w:rFonts w:cs="Times New Roman"/>
                <w:sz w:val="20"/>
                <w:highlight w:val="green"/>
              </w:rPr>
            </w:pPr>
            <w:r w:rsidRPr="00B666EF">
              <w:rPr>
                <w:rFonts w:cs="Times New Roman"/>
                <w:sz w:val="20"/>
                <w:highlight w:val="green"/>
              </w:rPr>
              <w:t>Bibliografía</w:t>
            </w:r>
          </w:p>
          <w:p w:rsidR="00204675" w:rsidRPr="00B666EF" w:rsidRDefault="00204675" w:rsidP="000C607D">
            <w:pPr>
              <w:tabs>
                <w:tab w:val="left" w:pos="284"/>
              </w:tabs>
              <w:spacing w:before="40" w:after="40"/>
              <w:jc w:val="both"/>
              <w:rPr>
                <w:rFonts w:cs="Times New Roman"/>
                <w:sz w:val="20"/>
                <w:highlight w:val="green"/>
              </w:rPr>
            </w:pPr>
            <w:r w:rsidRPr="00B666EF">
              <w:rPr>
                <w:rFonts w:cs="Times New Roman"/>
                <w:sz w:val="20"/>
                <w:highlight w:val="green"/>
              </w:rPr>
              <w:t>obligatoria</w:t>
            </w:r>
          </w:p>
        </w:tc>
        <w:tc>
          <w:tcPr>
            <w:tcW w:w="1555" w:type="dxa"/>
            <w:shd w:val="clear" w:color="auto" w:fill="D9D9D9" w:themeFill="background1" w:themeFillShade="D9"/>
          </w:tcPr>
          <w:p w:rsidR="00204675" w:rsidRPr="00B666EF" w:rsidRDefault="00204675" w:rsidP="000C607D">
            <w:pPr>
              <w:tabs>
                <w:tab w:val="left" w:pos="284"/>
              </w:tabs>
              <w:spacing w:before="40" w:after="40"/>
              <w:jc w:val="both"/>
              <w:rPr>
                <w:rFonts w:cs="Times New Roman"/>
                <w:sz w:val="20"/>
                <w:highlight w:val="green"/>
              </w:rPr>
            </w:pPr>
            <w:r w:rsidRPr="00B666EF">
              <w:rPr>
                <w:rFonts w:cs="Times New Roman"/>
                <w:sz w:val="20"/>
                <w:highlight w:val="green"/>
              </w:rPr>
              <w:t>Bibliografía</w:t>
            </w:r>
          </w:p>
          <w:p w:rsidR="00204675" w:rsidRPr="00B666EF" w:rsidRDefault="00A813B6" w:rsidP="000C607D">
            <w:pPr>
              <w:tabs>
                <w:tab w:val="left" w:pos="284"/>
              </w:tabs>
              <w:spacing w:before="40" w:after="40"/>
              <w:jc w:val="both"/>
              <w:rPr>
                <w:rFonts w:cs="Times New Roman"/>
                <w:sz w:val="20"/>
                <w:highlight w:val="green"/>
              </w:rPr>
            </w:pPr>
            <w:r w:rsidRPr="00B666EF">
              <w:rPr>
                <w:rFonts w:cs="Times New Roman"/>
                <w:sz w:val="20"/>
                <w:highlight w:val="green"/>
              </w:rPr>
              <w:t>C</w:t>
            </w:r>
            <w:r w:rsidR="00204675" w:rsidRPr="00B666EF">
              <w:rPr>
                <w:rFonts w:cs="Times New Roman"/>
                <w:sz w:val="20"/>
                <w:highlight w:val="green"/>
              </w:rPr>
              <w:t>omplementaria</w:t>
            </w:r>
          </w:p>
        </w:tc>
        <w:tc>
          <w:tcPr>
            <w:tcW w:w="1246" w:type="dxa"/>
            <w:shd w:val="clear" w:color="auto" w:fill="D9D9D9" w:themeFill="background1" w:themeFillShade="D9"/>
          </w:tcPr>
          <w:p w:rsidR="00204675" w:rsidRPr="00B666EF" w:rsidRDefault="00204675" w:rsidP="000C607D">
            <w:pPr>
              <w:tabs>
                <w:tab w:val="left" w:pos="284"/>
              </w:tabs>
              <w:spacing w:before="40" w:after="40"/>
              <w:jc w:val="both"/>
              <w:rPr>
                <w:rFonts w:cs="Times New Roman"/>
                <w:sz w:val="20"/>
                <w:highlight w:val="green"/>
              </w:rPr>
            </w:pPr>
            <w:r w:rsidRPr="00B666EF">
              <w:rPr>
                <w:rFonts w:cs="Times New Roman"/>
                <w:sz w:val="20"/>
                <w:highlight w:val="green"/>
              </w:rPr>
              <w:t>Promedio de</w:t>
            </w:r>
          </w:p>
          <w:p w:rsidR="00204675" w:rsidRPr="00B666EF" w:rsidRDefault="00204675" w:rsidP="000C607D">
            <w:pPr>
              <w:tabs>
                <w:tab w:val="left" w:pos="284"/>
              </w:tabs>
              <w:spacing w:before="40" w:after="40"/>
              <w:jc w:val="both"/>
              <w:rPr>
                <w:rFonts w:cs="Times New Roman"/>
                <w:sz w:val="20"/>
                <w:highlight w:val="green"/>
              </w:rPr>
            </w:pPr>
            <w:r w:rsidRPr="00B666EF">
              <w:rPr>
                <w:rFonts w:cs="Times New Roman"/>
                <w:sz w:val="20"/>
                <w:highlight w:val="green"/>
              </w:rPr>
              <w:t>alumnos por</w:t>
            </w:r>
          </w:p>
          <w:p w:rsidR="00204675" w:rsidRPr="00B666EF" w:rsidRDefault="00204675" w:rsidP="000C607D">
            <w:pPr>
              <w:tabs>
                <w:tab w:val="left" w:pos="284"/>
              </w:tabs>
              <w:spacing w:before="40" w:after="40"/>
              <w:jc w:val="both"/>
              <w:rPr>
                <w:rFonts w:cs="Times New Roman"/>
                <w:sz w:val="20"/>
                <w:highlight w:val="green"/>
              </w:rPr>
            </w:pPr>
            <w:r w:rsidRPr="00B666EF">
              <w:rPr>
                <w:rFonts w:cs="Times New Roman"/>
                <w:sz w:val="20"/>
                <w:highlight w:val="green"/>
              </w:rPr>
              <w:t>curso</w:t>
            </w:r>
          </w:p>
        </w:tc>
        <w:tc>
          <w:tcPr>
            <w:tcW w:w="1256" w:type="dxa"/>
            <w:shd w:val="clear" w:color="auto" w:fill="D9D9D9" w:themeFill="background1" w:themeFillShade="D9"/>
          </w:tcPr>
          <w:p w:rsidR="00204675" w:rsidRPr="00B666EF" w:rsidRDefault="00204675" w:rsidP="000C607D">
            <w:pPr>
              <w:tabs>
                <w:tab w:val="left" w:pos="284"/>
              </w:tabs>
              <w:spacing w:before="40" w:after="40"/>
              <w:jc w:val="both"/>
              <w:rPr>
                <w:rFonts w:cs="Times New Roman"/>
                <w:sz w:val="20"/>
                <w:highlight w:val="green"/>
              </w:rPr>
            </w:pPr>
            <w:r w:rsidRPr="00B666EF">
              <w:rPr>
                <w:rFonts w:cs="Times New Roman"/>
                <w:sz w:val="20"/>
                <w:highlight w:val="green"/>
              </w:rPr>
              <w:t>Relación</w:t>
            </w:r>
          </w:p>
          <w:p w:rsidR="00204675" w:rsidRPr="00B666EF" w:rsidRDefault="00204675" w:rsidP="000C607D">
            <w:pPr>
              <w:tabs>
                <w:tab w:val="left" w:pos="284"/>
              </w:tabs>
              <w:spacing w:before="40" w:after="40"/>
              <w:jc w:val="both"/>
              <w:rPr>
                <w:rFonts w:cs="Times New Roman"/>
                <w:sz w:val="20"/>
                <w:highlight w:val="green"/>
              </w:rPr>
            </w:pPr>
            <w:r w:rsidRPr="00B666EF">
              <w:rPr>
                <w:rFonts w:cs="Times New Roman"/>
                <w:sz w:val="20"/>
                <w:highlight w:val="green"/>
              </w:rPr>
              <w:t>ejemplares de</w:t>
            </w:r>
          </w:p>
          <w:p w:rsidR="00204675" w:rsidRPr="00B666EF" w:rsidRDefault="00204675" w:rsidP="000C607D">
            <w:pPr>
              <w:tabs>
                <w:tab w:val="left" w:pos="284"/>
              </w:tabs>
              <w:spacing w:before="40" w:after="40"/>
              <w:jc w:val="both"/>
              <w:rPr>
                <w:rFonts w:cs="Times New Roman"/>
                <w:sz w:val="20"/>
                <w:highlight w:val="green"/>
              </w:rPr>
            </w:pPr>
            <w:r w:rsidRPr="00B666EF">
              <w:rPr>
                <w:rFonts w:cs="Times New Roman"/>
                <w:sz w:val="20"/>
                <w:highlight w:val="green"/>
              </w:rPr>
              <w:t>bibliografía</w:t>
            </w:r>
          </w:p>
          <w:p w:rsidR="00204675" w:rsidRPr="00B666EF" w:rsidRDefault="00204675" w:rsidP="000C607D">
            <w:pPr>
              <w:tabs>
                <w:tab w:val="left" w:pos="284"/>
              </w:tabs>
              <w:spacing w:before="40" w:after="40"/>
              <w:jc w:val="both"/>
              <w:rPr>
                <w:rFonts w:cs="Times New Roman"/>
                <w:sz w:val="20"/>
                <w:highlight w:val="green"/>
              </w:rPr>
            </w:pPr>
            <w:r w:rsidRPr="00B666EF">
              <w:rPr>
                <w:rFonts w:cs="Times New Roman"/>
                <w:sz w:val="20"/>
                <w:highlight w:val="green"/>
              </w:rPr>
              <w:t>obligatoria/</w:t>
            </w:r>
          </w:p>
          <w:p w:rsidR="00204675" w:rsidRPr="00784B4D" w:rsidRDefault="00204675" w:rsidP="000C607D">
            <w:pPr>
              <w:tabs>
                <w:tab w:val="left" w:pos="284"/>
              </w:tabs>
              <w:spacing w:before="40" w:after="40"/>
              <w:jc w:val="both"/>
              <w:rPr>
                <w:rFonts w:cs="Times New Roman"/>
                <w:sz w:val="20"/>
              </w:rPr>
            </w:pPr>
            <w:r w:rsidRPr="00B666EF">
              <w:rPr>
                <w:rFonts w:cs="Times New Roman"/>
                <w:sz w:val="20"/>
                <w:highlight w:val="green"/>
              </w:rPr>
              <w:t>alumnos</w:t>
            </w:r>
          </w:p>
        </w:tc>
      </w:tr>
      <w:tr w:rsidR="00204675" w:rsidRPr="00784B4D" w:rsidTr="005E640C">
        <w:tc>
          <w:tcPr>
            <w:tcW w:w="1251" w:type="dxa"/>
          </w:tcPr>
          <w:p w:rsidR="00204675" w:rsidRPr="00784B4D" w:rsidRDefault="00204675" w:rsidP="000C607D">
            <w:pPr>
              <w:tabs>
                <w:tab w:val="left" w:pos="284"/>
              </w:tabs>
              <w:spacing w:before="40" w:after="40"/>
              <w:jc w:val="both"/>
              <w:rPr>
                <w:rFonts w:cs="Times New Roman"/>
                <w:sz w:val="20"/>
              </w:rPr>
            </w:pPr>
          </w:p>
        </w:tc>
        <w:tc>
          <w:tcPr>
            <w:tcW w:w="1241" w:type="dxa"/>
          </w:tcPr>
          <w:p w:rsidR="00204675" w:rsidRPr="00784B4D" w:rsidRDefault="00204675" w:rsidP="000C607D">
            <w:pPr>
              <w:tabs>
                <w:tab w:val="left" w:pos="284"/>
              </w:tabs>
              <w:spacing w:before="40" w:after="40"/>
              <w:jc w:val="both"/>
              <w:rPr>
                <w:rFonts w:cs="Times New Roman"/>
                <w:sz w:val="20"/>
              </w:rPr>
            </w:pPr>
          </w:p>
        </w:tc>
        <w:tc>
          <w:tcPr>
            <w:tcW w:w="1252" w:type="dxa"/>
          </w:tcPr>
          <w:p w:rsidR="00204675" w:rsidRPr="00784B4D" w:rsidRDefault="00204675" w:rsidP="000C607D">
            <w:pPr>
              <w:tabs>
                <w:tab w:val="left" w:pos="284"/>
              </w:tabs>
              <w:spacing w:before="40" w:after="40"/>
              <w:jc w:val="both"/>
              <w:rPr>
                <w:rFonts w:cs="Times New Roman"/>
                <w:sz w:val="20"/>
              </w:rPr>
            </w:pPr>
          </w:p>
        </w:tc>
        <w:tc>
          <w:tcPr>
            <w:tcW w:w="1253" w:type="dxa"/>
          </w:tcPr>
          <w:p w:rsidR="00204675" w:rsidRPr="00784B4D" w:rsidRDefault="00204675" w:rsidP="000C607D">
            <w:pPr>
              <w:tabs>
                <w:tab w:val="left" w:pos="284"/>
              </w:tabs>
              <w:spacing w:before="40" w:after="40"/>
              <w:jc w:val="both"/>
              <w:rPr>
                <w:rFonts w:cs="Times New Roman"/>
                <w:sz w:val="20"/>
              </w:rPr>
            </w:pPr>
          </w:p>
        </w:tc>
        <w:tc>
          <w:tcPr>
            <w:tcW w:w="1555" w:type="dxa"/>
          </w:tcPr>
          <w:p w:rsidR="00204675" w:rsidRPr="00784B4D" w:rsidRDefault="00204675" w:rsidP="000C607D">
            <w:pPr>
              <w:tabs>
                <w:tab w:val="left" w:pos="284"/>
              </w:tabs>
              <w:spacing w:before="40" w:after="40"/>
              <w:jc w:val="both"/>
              <w:rPr>
                <w:rFonts w:cs="Times New Roman"/>
                <w:sz w:val="20"/>
              </w:rPr>
            </w:pPr>
          </w:p>
        </w:tc>
        <w:tc>
          <w:tcPr>
            <w:tcW w:w="1246" w:type="dxa"/>
          </w:tcPr>
          <w:p w:rsidR="00204675" w:rsidRPr="00784B4D" w:rsidRDefault="00204675" w:rsidP="000C607D">
            <w:pPr>
              <w:tabs>
                <w:tab w:val="left" w:pos="284"/>
              </w:tabs>
              <w:spacing w:before="40" w:after="40"/>
              <w:jc w:val="both"/>
              <w:rPr>
                <w:rFonts w:cs="Times New Roman"/>
                <w:sz w:val="20"/>
              </w:rPr>
            </w:pPr>
          </w:p>
        </w:tc>
        <w:tc>
          <w:tcPr>
            <w:tcW w:w="1256" w:type="dxa"/>
          </w:tcPr>
          <w:p w:rsidR="00204675" w:rsidRPr="00784B4D" w:rsidRDefault="00204675" w:rsidP="000C607D">
            <w:pPr>
              <w:tabs>
                <w:tab w:val="left" w:pos="284"/>
              </w:tabs>
              <w:spacing w:before="40" w:after="40"/>
              <w:jc w:val="both"/>
              <w:rPr>
                <w:rFonts w:cs="Times New Roman"/>
                <w:sz w:val="20"/>
              </w:rPr>
            </w:pPr>
          </w:p>
        </w:tc>
      </w:tr>
      <w:tr w:rsidR="00204675" w:rsidRPr="00784B4D" w:rsidTr="005E640C">
        <w:tc>
          <w:tcPr>
            <w:tcW w:w="1251" w:type="dxa"/>
          </w:tcPr>
          <w:p w:rsidR="00204675" w:rsidRPr="00784B4D" w:rsidRDefault="00204675" w:rsidP="000C607D">
            <w:pPr>
              <w:tabs>
                <w:tab w:val="left" w:pos="284"/>
              </w:tabs>
              <w:spacing w:before="40" w:after="40"/>
              <w:jc w:val="both"/>
              <w:rPr>
                <w:rFonts w:cs="Times New Roman"/>
                <w:sz w:val="20"/>
              </w:rPr>
            </w:pPr>
          </w:p>
        </w:tc>
        <w:tc>
          <w:tcPr>
            <w:tcW w:w="1241" w:type="dxa"/>
          </w:tcPr>
          <w:p w:rsidR="00204675" w:rsidRPr="00784B4D" w:rsidRDefault="00204675" w:rsidP="000C607D">
            <w:pPr>
              <w:tabs>
                <w:tab w:val="left" w:pos="284"/>
              </w:tabs>
              <w:spacing w:before="40" w:after="40"/>
              <w:jc w:val="both"/>
              <w:rPr>
                <w:rFonts w:cs="Times New Roman"/>
                <w:sz w:val="20"/>
              </w:rPr>
            </w:pPr>
          </w:p>
        </w:tc>
        <w:tc>
          <w:tcPr>
            <w:tcW w:w="1252" w:type="dxa"/>
          </w:tcPr>
          <w:p w:rsidR="00204675" w:rsidRPr="00784B4D" w:rsidRDefault="00204675" w:rsidP="000C607D">
            <w:pPr>
              <w:tabs>
                <w:tab w:val="left" w:pos="284"/>
              </w:tabs>
              <w:spacing w:before="40" w:after="40"/>
              <w:jc w:val="both"/>
              <w:rPr>
                <w:rFonts w:cs="Times New Roman"/>
                <w:sz w:val="20"/>
              </w:rPr>
            </w:pPr>
          </w:p>
        </w:tc>
        <w:tc>
          <w:tcPr>
            <w:tcW w:w="1253" w:type="dxa"/>
          </w:tcPr>
          <w:p w:rsidR="00204675" w:rsidRPr="00784B4D" w:rsidRDefault="00204675" w:rsidP="000C607D">
            <w:pPr>
              <w:tabs>
                <w:tab w:val="left" w:pos="284"/>
              </w:tabs>
              <w:spacing w:before="40" w:after="40"/>
              <w:jc w:val="both"/>
              <w:rPr>
                <w:rFonts w:cs="Times New Roman"/>
                <w:sz w:val="20"/>
              </w:rPr>
            </w:pPr>
          </w:p>
        </w:tc>
        <w:tc>
          <w:tcPr>
            <w:tcW w:w="1555" w:type="dxa"/>
          </w:tcPr>
          <w:p w:rsidR="00204675" w:rsidRPr="00784B4D" w:rsidRDefault="00204675" w:rsidP="000C607D">
            <w:pPr>
              <w:tabs>
                <w:tab w:val="left" w:pos="284"/>
              </w:tabs>
              <w:spacing w:before="40" w:after="40"/>
              <w:jc w:val="both"/>
              <w:rPr>
                <w:rFonts w:cs="Times New Roman"/>
                <w:sz w:val="20"/>
              </w:rPr>
            </w:pPr>
          </w:p>
        </w:tc>
        <w:tc>
          <w:tcPr>
            <w:tcW w:w="1246" w:type="dxa"/>
          </w:tcPr>
          <w:p w:rsidR="00204675" w:rsidRPr="00784B4D" w:rsidRDefault="00204675" w:rsidP="000C607D">
            <w:pPr>
              <w:tabs>
                <w:tab w:val="left" w:pos="284"/>
              </w:tabs>
              <w:spacing w:before="40" w:after="40"/>
              <w:jc w:val="both"/>
              <w:rPr>
                <w:rFonts w:cs="Times New Roman"/>
                <w:sz w:val="20"/>
              </w:rPr>
            </w:pPr>
          </w:p>
        </w:tc>
        <w:tc>
          <w:tcPr>
            <w:tcW w:w="1256" w:type="dxa"/>
          </w:tcPr>
          <w:p w:rsidR="00204675" w:rsidRPr="00784B4D" w:rsidRDefault="00204675" w:rsidP="000C607D">
            <w:pPr>
              <w:tabs>
                <w:tab w:val="left" w:pos="284"/>
              </w:tabs>
              <w:spacing w:before="40" w:after="40"/>
              <w:jc w:val="both"/>
              <w:rPr>
                <w:rFonts w:cs="Times New Roman"/>
                <w:sz w:val="20"/>
              </w:rPr>
            </w:pPr>
          </w:p>
        </w:tc>
      </w:tr>
      <w:tr w:rsidR="00204675" w:rsidRPr="00784B4D" w:rsidTr="005E640C">
        <w:tc>
          <w:tcPr>
            <w:tcW w:w="1251" w:type="dxa"/>
          </w:tcPr>
          <w:p w:rsidR="00204675" w:rsidRPr="00784B4D" w:rsidRDefault="00204675" w:rsidP="000C607D">
            <w:pPr>
              <w:tabs>
                <w:tab w:val="left" w:pos="284"/>
              </w:tabs>
              <w:spacing w:before="40" w:after="40"/>
              <w:jc w:val="both"/>
              <w:rPr>
                <w:rFonts w:cs="Times New Roman"/>
                <w:sz w:val="20"/>
              </w:rPr>
            </w:pPr>
            <w:r w:rsidRPr="00784B4D">
              <w:rPr>
                <w:rFonts w:cs="Times New Roman"/>
                <w:sz w:val="20"/>
              </w:rPr>
              <w:t>TOTAL</w:t>
            </w:r>
          </w:p>
        </w:tc>
        <w:tc>
          <w:tcPr>
            <w:tcW w:w="1241" w:type="dxa"/>
          </w:tcPr>
          <w:p w:rsidR="00204675" w:rsidRPr="00784B4D" w:rsidRDefault="00204675" w:rsidP="000C607D">
            <w:pPr>
              <w:tabs>
                <w:tab w:val="left" w:pos="284"/>
              </w:tabs>
              <w:spacing w:before="40" w:after="40"/>
              <w:jc w:val="both"/>
              <w:rPr>
                <w:rFonts w:cs="Times New Roman"/>
                <w:sz w:val="20"/>
              </w:rPr>
            </w:pPr>
          </w:p>
        </w:tc>
        <w:tc>
          <w:tcPr>
            <w:tcW w:w="1252" w:type="dxa"/>
          </w:tcPr>
          <w:p w:rsidR="00204675" w:rsidRPr="00784B4D" w:rsidRDefault="00204675" w:rsidP="000C607D">
            <w:pPr>
              <w:tabs>
                <w:tab w:val="left" w:pos="284"/>
              </w:tabs>
              <w:spacing w:before="40" w:after="40"/>
              <w:jc w:val="both"/>
              <w:rPr>
                <w:rFonts w:cs="Times New Roman"/>
                <w:sz w:val="20"/>
              </w:rPr>
            </w:pPr>
          </w:p>
        </w:tc>
        <w:tc>
          <w:tcPr>
            <w:tcW w:w="1253" w:type="dxa"/>
          </w:tcPr>
          <w:p w:rsidR="00204675" w:rsidRPr="00784B4D" w:rsidRDefault="00204675" w:rsidP="000C607D">
            <w:pPr>
              <w:tabs>
                <w:tab w:val="left" w:pos="284"/>
              </w:tabs>
              <w:spacing w:before="40" w:after="40"/>
              <w:jc w:val="both"/>
              <w:rPr>
                <w:rFonts w:cs="Times New Roman"/>
                <w:sz w:val="20"/>
              </w:rPr>
            </w:pPr>
          </w:p>
        </w:tc>
        <w:tc>
          <w:tcPr>
            <w:tcW w:w="1555" w:type="dxa"/>
          </w:tcPr>
          <w:p w:rsidR="00204675" w:rsidRPr="00784B4D" w:rsidRDefault="00204675" w:rsidP="000C607D">
            <w:pPr>
              <w:tabs>
                <w:tab w:val="left" w:pos="284"/>
              </w:tabs>
              <w:spacing w:before="40" w:after="40"/>
              <w:jc w:val="both"/>
              <w:rPr>
                <w:rFonts w:cs="Times New Roman"/>
                <w:sz w:val="20"/>
              </w:rPr>
            </w:pPr>
          </w:p>
        </w:tc>
        <w:tc>
          <w:tcPr>
            <w:tcW w:w="1246" w:type="dxa"/>
          </w:tcPr>
          <w:p w:rsidR="00204675" w:rsidRPr="00784B4D" w:rsidRDefault="00204675" w:rsidP="000C607D">
            <w:pPr>
              <w:tabs>
                <w:tab w:val="left" w:pos="284"/>
              </w:tabs>
              <w:spacing w:before="40" w:after="40"/>
              <w:jc w:val="both"/>
              <w:rPr>
                <w:rFonts w:cs="Times New Roman"/>
                <w:sz w:val="20"/>
              </w:rPr>
            </w:pPr>
          </w:p>
        </w:tc>
        <w:tc>
          <w:tcPr>
            <w:tcW w:w="1256" w:type="dxa"/>
          </w:tcPr>
          <w:p w:rsidR="00204675" w:rsidRPr="00784B4D" w:rsidRDefault="00204675" w:rsidP="000C607D">
            <w:pPr>
              <w:tabs>
                <w:tab w:val="left" w:pos="284"/>
              </w:tabs>
              <w:spacing w:before="40" w:after="40"/>
              <w:jc w:val="both"/>
              <w:rPr>
                <w:rFonts w:cs="Times New Roman"/>
                <w:sz w:val="20"/>
              </w:rPr>
            </w:pPr>
          </w:p>
        </w:tc>
      </w:tr>
    </w:tbl>
    <w:p w:rsidR="00BF462F" w:rsidRPr="005E640C" w:rsidRDefault="00BF462F" w:rsidP="00875841">
      <w:pPr>
        <w:spacing w:after="120" w:line="240" w:lineRule="auto"/>
        <w:jc w:val="both"/>
        <w:rPr>
          <w:rFonts w:cs="Times New Roman"/>
          <w:i/>
        </w:rPr>
      </w:pPr>
    </w:p>
    <w:p w:rsidR="00204675" w:rsidRPr="00503424" w:rsidRDefault="00204675" w:rsidP="008534AA">
      <w:pPr>
        <w:numPr>
          <w:ilvl w:val="0"/>
          <w:numId w:val="1"/>
        </w:numPr>
        <w:spacing w:after="120" w:line="240" w:lineRule="auto"/>
        <w:jc w:val="both"/>
        <w:rPr>
          <w:rFonts w:cs="Times New Roman"/>
        </w:rPr>
      </w:pPr>
      <w:r w:rsidRPr="00503424">
        <w:rPr>
          <w:rFonts w:cs="Times New Roman"/>
        </w:rPr>
        <w:t>Detalle la glosa presupuestaria efectivamente ejecutada en los últimos 5 años que hace referencia a las necesidades de provisión, reposición, mantenimiento y actualización de la infraestructura, equipos y recursos para la enseñanza.</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0C607D" w:rsidTr="008074DE">
        <w:tc>
          <w:tcPr>
            <w:tcW w:w="8978" w:type="dxa"/>
          </w:tcPr>
          <w:p w:rsidR="000C607D" w:rsidRDefault="000C607D" w:rsidP="00E5010D">
            <w:pPr>
              <w:spacing w:after="120"/>
              <w:jc w:val="both"/>
              <w:rPr>
                <w:rFonts w:cs="Times New Roman"/>
              </w:rPr>
            </w:pPr>
          </w:p>
          <w:p w:rsidR="00E5010D" w:rsidRPr="000C607D" w:rsidRDefault="00E5010D" w:rsidP="00E5010D">
            <w:pPr>
              <w:spacing w:after="120"/>
              <w:jc w:val="both"/>
              <w:rPr>
                <w:rFonts w:cs="Times New Roman"/>
              </w:rPr>
            </w:pPr>
          </w:p>
        </w:tc>
      </w:tr>
    </w:tbl>
    <w:p w:rsidR="00204675" w:rsidRDefault="00204675" w:rsidP="00875841">
      <w:pPr>
        <w:numPr>
          <w:ilvl w:val="0"/>
          <w:numId w:val="4"/>
        </w:numPr>
        <w:spacing w:after="120" w:line="240" w:lineRule="auto"/>
        <w:jc w:val="both"/>
        <w:rPr>
          <w:rFonts w:cs="Times New Roman"/>
          <w:b/>
          <w:sz w:val="24"/>
        </w:rPr>
      </w:pPr>
      <w:r w:rsidRPr="00784B4D">
        <w:rPr>
          <w:rFonts w:cs="Times New Roman"/>
          <w:b/>
          <w:sz w:val="24"/>
        </w:rPr>
        <w:t>PARTICIPACIÓN Y BIENESTAR ESTUDIANTIL</w:t>
      </w:r>
    </w:p>
    <w:p w:rsidR="00875841" w:rsidRPr="00784B4D" w:rsidRDefault="00875841" w:rsidP="00875841">
      <w:pPr>
        <w:spacing w:after="120" w:line="240" w:lineRule="auto"/>
        <w:jc w:val="both"/>
        <w:rPr>
          <w:rFonts w:cs="Times New Roman"/>
          <w:b/>
          <w:sz w:val="24"/>
        </w:rPr>
      </w:pPr>
    </w:p>
    <w:p w:rsidR="00204675" w:rsidRDefault="00204675" w:rsidP="008534AA">
      <w:pPr>
        <w:numPr>
          <w:ilvl w:val="0"/>
          <w:numId w:val="1"/>
        </w:numPr>
        <w:spacing w:after="120" w:line="240" w:lineRule="auto"/>
        <w:jc w:val="both"/>
        <w:rPr>
          <w:rFonts w:cs="Times New Roman"/>
        </w:rPr>
      </w:pPr>
      <w:r w:rsidRPr="00784B4D">
        <w:rPr>
          <w:rFonts w:cs="Times New Roman"/>
        </w:rPr>
        <w:t>Describa los mecanismos que la carrera utiliza para dar a conocer</w:t>
      </w:r>
      <w:r w:rsidR="00CF2AB2">
        <w:rPr>
          <w:rFonts w:cs="Times New Roman"/>
        </w:rPr>
        <w:t xml:space="preserve"> clara y oportuna</w:t>
      </w:r>
      <w:r w:rsidRPr="00784B4D">
        <w:rPr>
          <w:rFonts w:cs="Times New Roman"/>
        </w:rPr>
        <w:t xml:space="preserve">mente los servicios, beneficios y ayudas ofrecidos por la institución, el Estado y otros organismos afines.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0C607D" w:rsidRPr="00E5010D" w:rsidTr="008074DE">
        <w:tc>
          <w:tcPr>
            <w:tcW w:w="8978" w:type="dxa"/>
          </w:tcPr>
          <w:p w:rsidR="00E5010D" w:rsidRPr="00E5010D" w:rsidRDefault="00E5010D" w:rsidP="00E5010D">
            <w:pPr>
              <w:jc w:val="both"/>
              <w:rPr>
                <w:szCs w:val="24"/>
              </w:rPr>
            </w:pPr>
            <w:r>
              <w:rPr>
                <w:szCs w:val="24"/>
              </w:rPr>
              <w:lastRenderedPageBreak/>
              <w:t>La</w:t>
            </w:r>
            <w:r w:rsidRPr="00E5010D">
              <w:rPr>
                <w:szCs w:val="24"/>
              </w:rPr>
              <w:t xml:space="preserve"> División de Bienestar Estudiantil </w:t>
            </w:r>
            <w:r>
              <w:rPr>
                <w:szCs w:val="24"/>
              </w:rPr>
              <w:t>de la Universidad utiliza</w:t>
            </w:r>
            <w:r w:rsidRPr="00E5010D">
              <w:rPr>
                <w:szCs w:val="24"/>
              </w:rPr>
              <w:t xml:space="preserve"> </w:t>
            </w:r>
            <w:r>
              <w:rPr>
                <w:szCs w:val="24"/>
              </w:rPr>
              <w:t xml:space="preserve">diversos </w:t>
            </w:r>
            <w:r w:rsidRPr="00E5010D">
              <w:rPr>
                <w:szCs w:val="24"/>
              </w:rPr>
              <w:t>medios de difusión masiva e individual disponibles para entregar la informa</w:t>
            </w:r>
            <w:r>
              <w:rPr>
                <w:szCs w:val="24"/>
              </w:rPr>
              <w:t>ción:</w:t>
            </w:r>
          </w:p>
          <w:p w:rsidR="00E5010D" w:rsidRPr="00E5010D" w:rsidRDefault="00E5010D" w:rsidP="00E5010D">
            <w:pPr>
              <w:pStyle w:val="Prrafodelista"/>
              <w:numPr>
                <w:ilvl w:val="0"/>
                <w:numId w:val="27"/>
              </w:numPr>
              <w:jc w:val="both"/>
              <w:rPr>
                <w:szCs w:val="24"/>
              </w:rPr>
            </w:pPr>
            <w:r w:rsidRPr="00E5010D">
              <w:rPr>
                <w:szCs w:val="24"/>
              </w:rPr>
              <w:t xml:space="preserve">Con respecto a los beneficios estatales cada institución cuenta con página web y </w:t>
            </w:r>
            <w:proofErr w:type="spellStart"/>
            <w:r w:rsidRPr="00E5010D">
              <w:rPr>
                <w:szCs w:val="24"/>
              </w:rPr>
              <w:t>fanpage</w:t>
            </w:r>
            <w:proofErr w:type="spellEnd"/>
            <w:r w:rsidRPr="00E5010D">
              <w:rPr>
                <w:szCs w:val="24"/>
              </w:rPr>
              <w:t xml:space="preserve"> para difundir su información</w:t>
            </w:r>
            <w:r>
              <w:rPr>
                <w:szCs w:val="24"/>
              </w:rPr>
              <w:t>.</w:t>
            </w:r>
          </w:p>
          <w:p w:rsidR="00E5010D" w:rsidRPr="00E5010D" w:rsidRDefault="00E5010D" w:rsidP="00E5010D">
            <w:pPr>
              <w:pStyle w:val="Prrafodelista"/>
              <w:numPr>
                <w:ilvl w:val="0"/>
                <w:numId w:val="27"/>
              </w:numPr>
              <w:jc w:val="both"/>
              <w:rPr>
                <w:szCs w:val="24"/>
              </w:rPr>
            </w:pPr>
            <w:r w:rsidRPr="00E5010D">
              <w:rPr>
                <w:szCs w:val="24"/>
              </w:rPr>
              <w:t>La División de Bienestar, cuenta con página</w:t>
            </w:r>
            <w:r w:rsidR="00FD14F5">
              <w:rPr>
                <w:szCs w:val="24"/>
              </w:rPr>
              <w:t xml:space="preserve"> </w:t>
            </w:r>
            <w:r w:rsidRPr="00E5010D">
              <w:rPr>
                <w:szCs w:val="24"/>
              </w:rPr>
              <w:t xml:space="preserve">web donde se difunden los requisitos y programas pertinentes a su acción. </w:t>
            </w:r>
            <w:hyperlink r:id="rId13" w:history="1">
              <w:r w:rsidRPr="00E5010D">
                <w:rPr>
                  <w:rStyle w:val="Hipervnculo"/>
                  <w:szCs w:val="24"/>
                </w:rPr>
                <w:t>http://dde.ufro.cl/</w:t>
              </w:r>
            </w:hyperlink>
            <w:r w:rsidRPr="00E5010D">
              <w:rPr>
                <w:szCs w:val="24"/>
              </w:rPr>
              <w:t>.</w:t>
            </w:r>
          </w:p>
          <w:p w:rsidR="00E5010D" w:rsidRPr="00E5010D" w:rsidRDefault="00E5010D" w:rsidP="00E5010D">
            <w:pPr>
              <w:pStyle w:val="Prrafodelista"/>
              <w:numPr>
                <w:ilvl w:val="0"/>
                <w:numId w:val="27"/>
              </w:numPr>
              <w:jc w:val="both"/>
              <w:rPr>
                <w:szCs w:val="24"/>
              </w:rPr>
            </w:pPr>
            <w:r w:rsidRPr="00E5010D">
              <w:rPr>
                <w:szCs w:val="24"/>
              </w:rPr>
              <w:t>A los estudiantes de primer año se les realiza charla informativa respecto de beneficios estudiantiles durante el Programa de Inserción</w:t>
            </w:r>
            <w:r>
              <w:rPr>
                <w:szCs w:val="24"/>
              </w:rPr>
              <w:t>.</w:t>
            </w:r>
          </w:p>
          <w:p w:rsidR="00E5010D" w:rsidRPr="00E5010D" w:rsidRDefault="00E5010D" w:rsidP="00E5010D">
            <w:pPr>
              <w:pStyle w:val="Prrafodelista"/>
              <w:numPr>
                <w:ilvl w:val="0"/>
                <w:numId w:val="27"/>
              </w:numPr>
              <w:jc w:val="both"/>
              <w:rPr>
                <w:szCs w:val="24"/>
              </w:rPr>
            </w:pPr>
            <w:r>
              <w:rPr>
                <w:szCs w:val="24"/>
              </w:rPr>
              <w:t>E</w:t>
            </w:r>
            <w:r w:rsidRPr="00E5010D">
              <w:rPr>
                <w:szCs w:val="24"/>
              </w:rPr>
              <w:t>n la página intranet del estudiante este tiene desplegada toda la información respecto de sus beneficios, requisitos y fechas de renovación etc.</w:t>
            </w:r>
          </w:p>
          <w:p w:rsidR="00E5010D" w:rsidRPr="00E5010D" w:rsidRDefault="00E5010D" w:rsidP="00E5010D">
            <w:pPr>
              <w:pStyle w:val="Prrafodelista"/>
              <w:numPr>
                <w:ilvl w:val="0"/>
                <w:numId w:val="27"/>
              </w:numPr>
              <w:jc w:val="both"/>
              <w:rPr>
                <w:szCs w:val="24"/>
              </w:rPr>
            </w:pPr>
            <w:r>
              <w:rPr>
                <w:szCs w:val="24"/>
              </w:rPr>
              <w:t>S</w:t>
            </w:r>
            <w:r w:rsidRPr="00E5010D">
              <w:rPr>
                <w:szCs w:val="24"/>
              </w:rPr>
              <w:t xml:space="preserve">e confeccionan </w:t>
            </w:r>
            <w:proofErr w:type="spellStart"/>
            <w:r w:rsidRPr="00E5010D">
              <w:rPr>
                <w:szCs w:val="24"/>
              </w:rPr>
              <w:t>gigantografías</w:t>
            </w:r>
            <w:proofErr w:type="spellEnd"/>
            <w:r w:rsidRPr="00E5010D">
              <w:rPr>
                <w:szCs w:val="24"/>
              </w:rPr>
              <w:t>, afiches, videos, dípticos en etapas de procesos masivos para difundir los periodos de renovación y postulación.</w:t>
            </w:r>
          </w:p>
          <w:p w:rsidR="00E5010D" w:rsidRPr="00E5010D" w:rsidRDefault="00E5010D" w:rsidP="00E5010D">
            <w:pPr>
              <w:pStyle w:val="Prrafodelista"/>
              <w:numPr>
                <w:ilvl w:val="0"/>
                <w:numId w:val="27"/>
              </w:numPr>
              <w:jc w:val="both"/>
              <w:rPr>
                <w:szCs w:val="24"/>
              </w:rPr>
            </w:pPr>
            <w:r w:rsidRPr="00E5010D">
              <w:rPr>
                <w:szCs w:val="24"/>
              </w:rPr>
              <w:t>Los estudiantes</w:t>
            </w:r>
            <w:r>
              <w:rPr>
                <w:szCs w:val="24"/>
              </w:rPr>
              <w:t>,</w:t>
            </w:r>
            <w:r w:rsidRPr="00E5010D">
              <w:rPr>
                <w:szCs w:val="24"/>
              </w:rPr>
              <w:t xml:space="preserve"> cuan</w:t>
            </w:r>
            <w:r>
              <w:rPr>
                <w:szCs w:val="24"/>
              </w:rPr>
              <w:t>do concurren</w:t>
            </w:r>
            <w:r w:rsidRPr="00E5010D">
              <w:rPr>
                <w:szCs w:val="24"/>
              </w:rPr>
              <w:t xml:space="preserve"> a la DBE se acuerdo a planificación preestablecida, encuentran información de horarios, procesos y fechas en pantalla móvil.</w:t>
            </w:r>
          </w:p>
          <w:p w:rsidR="00E5010D" w:rsidRPr="00E5010D" w:rsidRDefault="00E5010D" w:rsidP="00E5010D">
            <w:pPr>
              <w:pStyle w:val="Prrafodelista"/>
              <w:numPr>
                <w:ilvl w:val="0"/>
                <w:numId w:val="27"/>
              </w:numPr>
              <w:jc w:val="both"/>
              <w:rPr>
                <w:szCs w:val="24"/>
              </w:rPr>
            </w:pPr>
            <w:r w:rsidRPr="00E5010D">
              <w:rPr>
                <w:szCs w:val="24"/>
              </w:rPr>
              <w:t>En forma paralela</w:t>
            </w:r>
            <w:r>
              <w:rPr>
                <w:szCs w:val="24"/>
              </w:rPr>
              <w:t>, como DBE se les envía</w:t>
            </w:r>
            <w:r w:rsidRPr="00E5010D">
              <w:rPr>
                <w:szCs w:val="24"/>
              </w:rPr>
              <w:t xml:space="preserve"> em</w:t>
            </w:r>
            <w:r>
              <w:rPr>
                <w:szCs w:val="24"/>
              </w:rPr>
              <w:t xml:space="preserve">ail personalizados de acuerdo al </w:t>
            </w:r>
            <w:r w:rsidRPr="00E5010D">
              <w:rPr>
                <w:szCs w:val="24"/>
              </w:rPr>
              <w:t>programa del cual son beneficiarios y fechas de atención.</w:t>
            </w:r>
          </w:p>
          <w:p w:rsidR="0096686B" w:rsidRPr="00E5010D" w:rsidRDefault="00E5010D" w:rsidP="00E5010D">
            <w:pPr>
              <w:pStyle w:val="Prrafodelista"/>
              <w:numPr>
                <w:ilvl w:val="0"/>
                <w:numId w:val="27"/>
              </w:numPr>
              <w:jc w:val="both"/>
              <w:rPr>
                <w:szCs w:val="24"/>
              </w:rPr>
            </w:pPr>
            <w:r w:rsidRPr="00E5010D">
              <w:rPr>
                <w:szCs w:val="24"/>
              </w:rPr>
              <w:t xml:space="preserve">En periodos muy demandantes de ha utilizado el </w:t>
            </w:r>
            <w:proofErr w:type="spellStart"/>
            <w:r w:rsidRPr="00E5010D">
              <w:rPr>
                <w:szCs w:val="24"/>
              </w:rPr>
              <w:t>Call</w:t>
            </w:r>
            <w:proofErr w:type="spellEnd"/>
            <w:r w:rsidRPr="00E5010D">
              <w:rPr>
                <w:szCs w:val="24"/>
              </w:rPr>
              <w:t xml:space="preserve"> Center de la Institución para localizarlos.</w:t>
            </w:r>
          </w:p>
        </w:tc>
      </w:tr>
    </w:tbl>
    <w:p w:rsidR="000C607D" w:rsidRDefault="000C607D" w:rsidP="000C607D">
      <w:pPr>
        <w:spacing w:after="120" w:line="240" w:lineRule="auto"/>
        <w:jc w:val="both"/>
        <w:rPr>
          <w:rFonts w:cs="Times New Roman"/>
        </w:rPr>
      </w:pPr>
    </w:p>
    <w:p w:rsidR="00E5010D" w:rsidRPr="00784B4D" w:rsidRDefault="00E5010D" w:rsidP="000C607D">
      <w:pPr>
        <w:spacing w:after="120" w:line="240" w:lineRule="auto"/>
        <w:jc w:val="both"/>
        <w:rPr>
          <w:rFonts w:cs="Times New Roman"/>
        </w:rPr>
      </w:pPr>
    </w:p>
    <w:p w:rsidR="00204675" w:rsidRDefault="00204675" w:rsidP="008534AA">
      <w:pPr>
        <w:numPr>
          <w:ilvl w:val="0"/>
          <w:numId w:val="1"/>
        </w:numPr>
        <w:spacing w:after="120" w:line="240" w:lineRule="auto"/>
        <w:jc w:val="both"/>
        <w:rPr>
          <w:rFonts w:cs="Times New Roman"/>
        </w:rPr>
      </w:pPr>
      <w:r w:rsidRPr="00784B4D">
        <w:rPr>
          <w:rFonts w:cs="Times New Roman"/>
        </w:rPr>
        <w:t>Indique los mecanismos de participación y canalizac</w:t>
      </w:r>
      <w:r w:rsidR="00503424">
        <w:rPr>
          <w:rFonts w:cs="Times New Roman"/>
        </w:rPr>
        <w:t>ión de las inquietudes estudian</w:t>
      </w:r>
      <w:r w:rsidRPr="00784B4D">
        <w:rPr>
          <w:rFonts w:cs="Times New Roman"/>
        </w:rPr>
        <w:t>tiles descritas en el criterio.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0C607D" w:rsidTr="008074DE">
        <w:tc>
          <w:tcPr>
            <w:tcW w:w="8978" w:type="dxa"/>
          </w:tcPr>
          <w:p w:rsidR="000C607D" w:rsidRDefault="000C607D" w:rsidP="000C607D">
            <w:pPr>
              <w:spacing w:after="120"/>
              <w:jc w:val="both"/>
              <w:rPr>
                <w:rFonts w:cs="Times New Roman"/>
              </w:rPr>
            </w:pPr>
          </w:p>
          <w:p w:rsidR="00E5010D" w:rsidRPr="000C607D" w:rsidRDefault="00E5010D" w:rsidP="000C607D">
            <w:pPr>
              <w:spacing w:after="120"/>
              <w:jc w:val="both"/>
              <w:rPr>
                <w:rFonts w:cs="Times New Roman"/>
              </w:rPr>
            </w:pPr>
          </w:p>
        </w:tc>
      </w:tr>
    </w:tbl>
    <w:p w:rsidR="00DA1EF3" w:rsidRDefault="00DA1EF3" w:rsidP="00DA1EF3">
      <w:pPr>
        <w:spacing w:after="120" w:line="240" w:lineRule="auto"/>
        <w:ind w:left="720"/>
        <w:jc w:val="both"/>
        <w:rPr>
          <w:rFonts w:cs="Times New Roman"/>
          <w:b/>
          <w:sz w:val="24"/>
        </w:rPr>
      </w:pPr>
    </w:p>
    <w:p w:rsidR="009E522F" w:rsidRPr="00875841" w:rsidRDefault="009E522F" w:rsidP="00875841">
      <w:pPr>
        <w:numPr>
          <w:ilvl w:val="0"/>
          <w:numId w:val="4"/>
        </w:numPr>
        <w:spacing w:after="120" w:line="240" w:lineRule="auto"/>
        <w:jc w:val="both"/>
        <w:rPr>
          <w:rFonts w:cs="Times New Roman"/>
          <w:b/>
          <w:sz w:val="24"/>
        </w:rPr>
      </w:pPr>
      <w:r w:rsidRPr="00875841">
        <w:rPr>
          <w:rFonts w:cs="Times New Roman"/>
          <w:b/>
          <w:sz w:val="24"/>
        </w:rPr>
        <w:t xml:space="preserve">CREACIÓN E INVESTIGACIÓN FORMATIVA POR EL CUERPO DOCENTE </w:t>
      </w:r>
    </w:p>
    <w:p w:rsidR="00875841" w:rsidRPr="00875841" w:rsidRDefault="00875841" w:rsidP="00875841">
      <w:pPr>
        <w:tabs>
          <w:tab w:val="left" w:pos="284"/>
        </w:tabs>
        <w:spacing w:after="120" w:line="240" w:lineRule="auto"/>
        <w:jc w:val="both"/>
        <w:rPr>
          <w:rFonts w:cs="Times New Roman"/>
          <w:b/>
          <w:sz w:val="24"/>
        </w:rPr>
      </w:pPr>
    </w:p>
    <w:p w:rsidR="009E522F" w:rsidRPr="00503424" w:rsidRDefault="009E522F" w:rsidP="008534AA">
      <w:pPr>
        <w:numPr>
          <w:ilvl w:val="0"/>
          <w:numId w:val="1"/>
        </w:numPr>
        <w:spacing w:after="120" w:line="240" w:lineRule="auto"/>
        <w:jc w:val="both"/>
        <w:rPr>
          <w:rFonts w:cs="Times New Roman"/>
        </w:rPr>
      </w:pPr>
      <w:r w:rsidRPr="00503424">
        <w:rPr>
          <w:rFonts w:cs="Times New Roman"/>
        </w:rPr>
        <w:t xml:space="preserve">Incluya listado de material educativo original elaborado por los docentes de la </w:t>
      </w:r>
      <w:r w:rsidR="00790440" w:rsidRPr="00503424">
        <w:rPr>
          <w:rFonts w:cs="Times New Roman"/>
        </w:rPr>
        <w:t>carrera</w:t>
      </w:r>
      <w:r w:rsidRPr="00503424">
        <w:rPr>
          <w:rFonts w:cs="Times New Roman"/>
        </w:rPr>
        <w:t xml:space="preserve"> en los últimos 5 años, identificando el vínculo del docente con la unidad. </w:t>
      </w:r>
    </w:p>
    <w:p w:rsidR="005E640C" w:rsidRPr="00B61F53" w:rsidRDefault="005E640C" w:rsidP="008534AA">
      <w:pPr>
        <w:tabs>
          <w:tab w:val="left" w:pos="284"/>
        </w:tabs>
        <w:spacing w:after="120" w:line="240" w:lineRule="auto"/>
        <w:jc w:val="both"/>
        <w:rPr>
          <w:rFonts w:cs="Times New Roman"/>
          <w:i/>
          <w:color w:val="0070C0"/>
        </w:rPr>
      </w:pPr>
      <w:r w:rsidRPr="00B61F53">
        <w:rPr>
          <w:rFonts w:cs="Times New Roman"/>
          <w:i/>
          <w:color w:val="0070C0"/>
        </w:rPr>
        <w:t>Ejemplos de material educativo orig</w:t>
      </w:r>
      <w:r w:rsidR="00B61F53" w:rsidRPr="00B61F53">
        <w:rPr>
          <w:rFonts w:cs="Times New Roman"/>
          <w:i/>
          <w:color w:val="0070C0"/>
        </w:rPr>
        <w:t>inal: Ediciones UFRO con libros guía para las asign</w:t>
      </w:r>
      <w:r w:rsidR="00B61F53">
        <w:rPr>
          <w:rFonts w:cs="Times New Roman"/>
          <w:i/>
          <w:color w:val="0070C0"/>
        </w:rPr>
        <w:t>a</w:t>
      </w:r>
      <w:r w:rsidR="00B61F53" w:rsidRPr="00B61F53">
        <w:rPr>
          <w:rFonts w:cs="Times New Roman"/>
          <w:i/>
          <w:color w:val="0070C0"/>
        </w:rPr>
        <w:t>turas</w:t>
      </w:r>
    </w:p>
    <w:p w:rsidR="009E522F" w:rsidRPr="000C607D" w:rsidRDefault="009E522F" w:rsidP="000C607D">
      <w:pPr>
        <w:spacing w:after="120" w:line="240" w:lineRule="auto"/>
        <w:jc w:val="both"/>
        <w:rPr>
          <w:rFonts w:cs="Times New Roman"/>
          <w:b/>
        </w:rPr>
      </w:pPr>
      <w:r w:rsidRPr="000C607D">
        <w:rPr>
          <w:rFonts w:cs="Times New Roman"/>
          <w:b/>
        </w:rPr>
        <w:t>Tabla 21: Material educativo original</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07"/>
        <w:gridCol w:w="2207"/>
        <w:gridCol w:w="2207"/>
        <w:gridCol w:w="2207"/>
      </w:tblGrid>
      <w:tr w:rsidR="009E522F" w:rsidRPr="00784B4D" w:rsidTr="000C607D">
        <w:tc>
          <w:tcPr>
            <w:tcW w:w="2207" w:type="dxa"/>
            <w:shd w:val="clear" w:color="auto" w:fill="D9D9D9" w:themeFill="background1" w:themeFillShade="D9"/>
          </w:tcPr>
          <w:p w:rsidR="009E522F" w:rsidRPr="00784B4D" w:rsidRDefault="009E522F" w:rsidP="000C607D">
            <w:pPr>
              <w:tabs>
                <w:tab w:val="left" w:pos="284"/>
              </w:tabs>
              <w:spacing w:before="40" w:after="120"/>
              <w:jc w:val="both"/>
              <w:rPr>
                <w:rFonts w:cs="Times New Roman"/>
                <w:sz w:val="20"/>
              </w:rPr>
            </w:pPr>
            <w:r w:rsidRPr="00784B4D">
              <w:rPr>
                <w:rFonts w:cs="Times New Roman"/>
                <w:sz w:val="20"/>
              </w:rPr>
              <w:t>Título</w:t>
            </w:r>
          </w:p>
        </w:tc>
        <w:tc>
          <w:tcPr>
            <w:tcW w:w="2207" w:type="dxa"/>
            <w:shd w:val="clear" w:color="auto" w:fill="D9D9D9" w:themeFill="background1" w:themeFillShade="D9"/>
          </w:tcPr>
          <w:p w:rsidR="009E522F" w:rsidRPr="00784B4D" w:rsidRDefault="009E522F" w:rsidP="000C607D">
            <w:pPr>
              <w:tabs>
                <w:tab w:val="left" w:pos="284"/>
              </w:tabs>
              <w:spacing w:before="40" w:after="120"/>
              <w:jc w:val="both"/>
              <w:rPr>
                <w:rFonts w:cs="Times New Roman"/>
                <w:sz w:val="20"/>
              </w:rPr>
            </w:pPr>
            <w:r w:rsidRPr="00784B4D">
              <w:rPr>
                <w:rFonts w:cs="Times New Roman"/>
                <w:sz w:val="20"/>
              </w:rPr>
              <w:t>Tipo de material educativo</w:t>
            </w:r>
          </w:p>
        </w:tc>
        <w:tc>
          <w:tcPr>
            <w:tcW w:w="2207" w:type="dxa"/>
            <w:shd w:val="clear" w:color="auto" w:fill="D9D9D9" w:themeFill="background1" w:themeFillShade="D9"/>
          </w:tcPr>
          <w:p w:rsidR="009E522F" w:rsidRPr="00784B4D" w:rsidRDefault="009E522F" w:rsidP="000C607D">
            <w:pPr>
              <w:tabs>
                <w:tab w:val="left" w:pos="284"/>
              </w:tabs>
              <w:spacing w:before="40" w:after="120"/>
              <w:jc w:val="both"/>
              <w:rPr>
                <w:rFonts w:cs="Times New Roman"/>
                <w:sz w:val="20"/>
              </w:rPr>
            </w:pPr>
            <w:r w:rsidRPr="00784B4D">
              <w:rPr>
                <w:rFonts w:cs="Times New Roman"/>
                <w:sz w:val="20"/>
              </w:rPr>
              <w:t>Autor</w:t>
            </w:r>
          </w:p>
        </w:tc>
        <w:tc>
          <w:tcPr>
            <w:tcW w:w="2207" w:type="dxa"/>
            <w:shd w:val="clear" w:color="auto" w:fill="D9D9D9" w:themeFill="background1" w:themeFillShade="D9"/>
          </w:tcPr>
          <w:p w:rsidR="009E522F" w:rsidRPr="00784B4D" w:rsidRDefault="009E522F" w:rsidP="000C607D">
            <w:pPr>
              <w:tabs>
                <w:tab w:val="left" w:pos="284"/>
              </w:tabs>
              <w:spacing w:before="40" w:after="120"/>
              <w:jc w:val="both"/>
              <w:rPr>
                <w:rFonts w:cs="Times New Roman"/>
                <w:sz w:val="20"/>
              </w:rPr>
            </w:pPr>
            <w:r w:rsidRPr="00784B4D">
              <w:rPr>
                <w:rFonts w:cs="Times New Roman"/>
                <w:sz w:val="20"/>
              </w:rPr>
              <w:t>Vínculo del docente</w:t>
            </w:r>
          </w:p>
          <w:p w:rsidR="009E522F" w:rsidRPr="00784B4D" w:rsidRDefault="009E522F" w:rsidP="000C607D">
            <w:pPr>
              <w:tabs>
                <w:tab w:val="left" w:pos="284"/>
              </w:tabs>
              <w:spacing w:before="40" w:after="120"/>
              <w:jc w:val="both"/>
              <w:rPr>
                <w:rFonts w:cs="Times New Roman"/>
                <w:sz w:val="20"/>
              </w:rPr>
            </w:pPr>
            <w:r w:rsidRPr="00784B4D">
              <w:rPr>
                <w:rFonts w:cs="Times New Roman"/>
                <w:sz w:val="20"/>
              </w:rPr>
              <w:t>con la unidad</w:t>
            </w:r>
          </w:p>
        </w:tc>
      </w:tr>
      <w:tr w:rsidR="009E522F" w:rsidRPr="00784B4D" w:rsidTr="000C607D">
        <w:tc>
          <w:tcPr>
            <w:tcW w:w="2207" w:type="dxa"/>
          </w:tcPr>
          <w:p w:rsidR="009E522F" w:rsidRPr="00784B4D" w:rsidRDefault="009E522F" w:rsidP="000C607D">
            <w:pPr>
              <w:tabs>
                <w:tab w:val="left" w:pos="284"/>
              </w:tabs>
              <w:spacing w:before="40" w:after="120"/>
              <w:jc w:val="both"/>
              <w:rPr>
                <w:rFonts w:cs="Times New Roman"/>
                <w:sz w:val="20"/>
              </w:rPr>
            </w:pPr>
          </w:p>
        </w:tc>
        <w:tc>
          <w:tcPr>
            <w:tcW w:w="2207" w:type="dxa"/>
          </w:tcPr>
          <w:p w:rsidR="009E522F" w:rsidRPr="00784B4D" w:rsidRDefault="009E522F" w:rsidP="000C607D">
            <w:pPr>
              <w:tabs>
                <w:tab w:val="left" w:pos="284"/>
              </w:tabs>
              <w:spacing w:before="40" w:after="120"/>
              <w:jc w:val="both"/>
              <w:rPr>
                <w:rFonts w:cs="Times New Roman"/>
                <w:sz w:val="20"/>
              </w:rPr>
            </w:pPr>
          </w:p>
        </w:tc>
        <w:tc>
          <w:tcPr>
            <w:tcW w:w="2207" w:type="dxa"/>
          </w:tcPr>
          <w:p w:rsidR="009E522F" w:rsidRPr="00784B4D" w:rsidRDefault="009E522F" w:rsidP="000C607D">
            <w:pPr>
              <w:tabs>
                <w:tab w:val="left" w:pos="284"/>
              </w:tabs>
              <w:spacing w:before="40" w:after="120"/>
              <w:jc w:val="both"/>
              <w:rPr>
                <w:rFonts w:cs="Times New Roman"/>
                <w:sz w:val="20"/>
              </w:rPr>
            </w:pPr>
          </w:p>
        </w:tc>
        <w:tc>
          <w:tcPr>
            <w:tcW w:w="2207" w:type="dxa"/>
          </w:tcPr>
          <w:p w:rsidR="009E522F" w:rsidRPr="00784B4D" w:rsidRDefault="009E522F" w:rsidP="000C607D">
            <w:pPr>
              <w:tabs>
                <w:tab w:val="left" w:pos="284"/>
              </w:tabs>
              <w:spacing w:before="40" w:after="120"/>
              <w:jc w:val="both"/>
              <w:rPr>
                <w:rFonts w:cs="Times New Roman"/>
                <w:sz w:val="20"/>
              </w:rPr>
            </w:pPr>
          </w:p>
        </w:tc>
      </w:tr>
      <w:tr w:rsidR="009E522F" w:rsidRPr="00784B4D" w:rsidTr="000C607D">
        <w:tc>
          <w:tcPr>
            <w:tcW w:w="2207" w:type="dxa"/>
          </w:tcPr>
          <w:p w:rsidR="009E522F" w:rsidRPr="00784B4D" w:rsidRDefault="009E522F" w:rsidP="000C607D">
            <w:pPr>
              <w:tabs>
                <w:tab w:val="left" w:pos="284"/>
              </w:tabs>
              <w:spacing w:before="40" w:after="120"/>
              <w:jc w:val="both"/>
              <w:rPr>
                <w:rFonts w:cs="Times New Roman"/>
                <w:sz w:val="20"/>
              </w:rPr>
            </w:pPr>
          </w:p>
        </w:tc>
        <w:tc>
          <w:tcPr>
            <w:tcW w:w="2207" w:type="dxa"/>
          </w:tcPr>
          <w:p w:rsidR="009E522F" w:rsidRPr="00784B4D" w:rsidRDefault="009E522F" w:rsidP="000C607D">
            <w:pPr>
              <w:tabs>
                <w:tab w:val="left" w:pos="284"/>
              </w:tabs>
              <w:spacing w:before="40" w:after="120"/>
              <w:jc w:val="both"/>
              <w:rPr>
                <w:rFonts w:cs="Times New Roman"/>
                <w:sz w:val="20"/>
              </w:rPr>
            </w:pPr>
          </w:p>
        </w:tc>
        <w:tc>
          <w:tcPr>
            <w:tcW w:w="2207" w:type="dxa"/>
          </w:tcPr>
          <w:p w:rsidR="009E522F" w:rsidRPr="00784B4D" w:rsidRDefault="009E522F" w:rsidP="000C607D">
            <w:pPr>
              <w:tabs>
                <w:tab w:val="left" w:pos="284"/>
              </w:tabs>
              <w:spacing w:before="40" w:after="120"/>
              <w:jc w:val="both"/>
              <w:rPr>
                <w:rFonts w:cs="Times New Roman"/>
                <w:sz w:val="20"/>
              </w:rPr>
            </w:pPr>
          </w:p>
        </w:tc>
        <w:tc>
          <w:tcPr>
            <w:tcW w:w="2207" w:type="dxa"/>
          </w:tcPr>
          <w:p w:rsidR="009E522F" w:rsidRPr="00784B4D" w:rsidRDefault="009E522F" w:rsidP="000C607D">
            <w:pPr>
              <w:tabs>
                <w:tab w:val="left" w:pos="284"/>
              </w:tabs>
              <w:spacing w:before="40" w:after="120"/>
              <w:jc w:val="both"/>
              <w:rPr>
                <w:rFonts w:cs="Times New Roman"/>
                <w:sz w:val="20"/>
              </w:rPr>
            </w:pPr>
          </w:p>
        </w:tc>
      </w:tr>
      <w:tr w:rsidR="009E522F" w:rsidRPr="00784B4D" w:rsidTr="000C607D">
        <w:tc>
          <w:tcPr>
            <w:tcW w:w="2207" w:type="dxa"/>
          </w:tcPr>
          <w:p w:rsidR="009E522F" w:rsidRPr="00784B4D" w:rsidRDefault="009E522F" w:rsidP="000C607D">
            <w:pPr>
              <w:tabs>
                <w:tab w:val="left" w:pos="284"/>
              </w:tabs>
              <w:spacing w:before="40" w:after="120"/>
              <w:jc w:val="both"/>
              <w:rPr>
                <w:rFonts w:cs="Times New Roman"/>
                <w:sz w:val="20"/>
              </w:rPr>
            </w:pPr>
          </w:p>
        </w:tc>
        <w:tc>
          <w:tcPr>
            <w:tcW w:w="2207" w:type="dxa"/>
          </w:tcPr>
          <w:p w:rsidR="009E522F" w:rsidRPr="00784B4D" w:rsidRDefault="009E522F" w:rsidP="000C607D">
            <w:pPr>
              <w:tabs>
                <w:tab w:val="left" w:pos="284"/>
              </w:tabs>
              <w:spacing w:before="40" w:after="120"/>
              <w:jc w:val="both"/>
              <w:rPr>
                <w:rFonts w:cs="Times New Roman"/>
                <w:sz w:val="20"/>
              </w:rPr>
            </w:pPr>
          </w:p>
        </w:tc>
        <w:tc>
          <w:tcPr>
            <w:tcW w:w="2207" w:type="dxa"/>
          </w:tcPr>
          <w:p w:rsidR="009E522F" w:rsidRPr="00784B4D" w:rsidRDefault="009E522F" w:rsidP="000C607D">
            <w:pPr>
              <w:tabs>
                <w:tab w:val="left" w:pos="284"/>
              </w:tabs>
              <w:spacing w:before="40" w:after="120"/>
              <w:jc w:val="both"/>
              <w:rPr>
                <w:rFonts w:cs="Times New Roman"/>
                <w:sz w:val="20"/>
              </w:rPr>
            </w:pPr>
          </w:p>
        </w:tc>
        <w:tc>
          <w:tcPr>
            <w:tcW w:w="2207" w:type="dxa"/>
          </w:tcPr>
          <w:p w:rsidR="009E522F" w:rsidRPr="00784B4D" w:rsidRDefault="009E522F" w:rsidP="000C607D">
            <w:pPr>
              <w:tabs>
                <w:tab w:val="left" w:pos="284"/>
              </w:tabs>
              <w:spacing w:before="40" w:after="120"/>
              <w:jc w:val="both"/>
              <w:rPr>
                <w:rFonts w:cs="Times New Roman"/>
                <w:sz w:val="20"/>
              </w:rPr>
            </w:pPr>
          </w:p>
        </w:tc>
      </w:tr>
      <w:tr w:rsidR="009E522F" w:rsidRPr="00784B4D" w:rsidTr="000C607D">
        <w:tc>
          <w:tcPr>
            <w:tcW w:w="2207" w:type="dxa"/>
          </w:tcPr>
          <w:p w:rsidR="009E522F" w:rsidRPr="00784B4D" w:rsidRDefault="009E522F" w:rsidP="000C607D">
            <w:pPr>
              <w:tabs>
                <w:tab w:val="left" w:pos="284"/>
              </w:tabs>
              <w:spacing w:before="40" w:after="120"/>
              <w:jc w:val="both"/>
              <w:rPr>
                <w:rFonts w:cs="Times New Roman"/>
                <w:sz w:val="20"/>
              </w:rPr>
            </w:pPr>
          </w:p>
        </w:tc>
        <w:tc>
          <w:tcPr>
            <w:tcW w:w="2207" w:type="dxa"/>
          </w:tcPr>
          <w:p w:rsidR="009E522F" w:rsidRPr="00784B4D" w:rsidRDefault="009E522F" w:rsidP="000C607D">
            <w:pPr>
              <w:tabs>
                <w:tab w:val="left" w:pos="284"/>
              </w:tabs>
              <w:spacing w:before="40" w:after="120"/>
              <w:jc w:val="both"/>
              <w:rPr>
                <w:rFonts w:cs="Times New Roman"/>
                <w:sz w:val="20"/>
              </w:rPr>
            </w:pPr>
          </w:p>
        </w:tc>
        <w:tc>
          <w:tcPr>
            <w:tcW w:w="2207" w:type="dxa"/>
          </w:tcPr>
          <w:p w:rsidR="009E522F" w:rsidRPr="00784B4D" w:rsidRDefault="009E522F" w:rsidP="000C607D">
            <w:pPr>
              <w:tabs>
                <w:tab w:val="left" w:pos="284"/>
              </w:tabs>
              <w:spacing w:before="40" w:after="120"/>
              <w:jc w:val="both"/>
              <w:rPr>
                <w:rFonts w:cs="Times New Roman"/>
                <w:sz w:val="20"/>
              </w:rPr>
            </w:pPr>
          </w:p>
        </w:tc>
        <w:tc>
          <w:tcPr>
            <w:tcW w:w="2207" w:type="dxa"/>
          </w:tcPr>
          <w:p w:rsidR="009E522F" w:rsidRPr="00784B4D" w:rsidRDefault="009E522F" w:rsidP="000C607D">
            <w:pPr>
              <w:tabs>
                <w:tab w:val="left" w:pos="284"/>
              </w:tabs>
              <w:spacing w:before="40" w:after="120"/>
              <w:jc w:val="both"/>
              <w:rPr>
                <w:rFonts w:cs="Times New Roman"/>
                <w:sz w:val="20"/>
              </w:rPr>
            </w:pPr>
          </w:p>
        </w:tc>
      </w:tr>
    </w:tbl>
    <w:p w:rsidR="009E522F" w:rsidRPr="00784B4D" w:rsidRDefault="009E522F" w:rsidP="008534AA">
      <w:pPr>
        <w:tabs>
          <w:tab w:val="left" w:pos="284"/>
        </w:tabs>
        <w:spacing w:after="120" w:line="240" w:lineRule="auto"/>
        <w:jc w:val="both"/>
        <w:rPr>
          <w:rFonts w:cs="Times New Roman"/>
          <w:sz w:val="24"/>
        </w:rPr>
      </w:pPr>
    </w:p>
    <w:p w:rsidR="009E522F" w:rsidRPr="00E5010D" w:rsidRDefault="009E522F" w:rsidP="008534AA">
      <w:pPr>
        <w:numPr>
          <w:ilvl w:val="0"/>
          <w:numId w:val="1"/>
        </w:numPr>
        <w:spacing w:after="120" w:line="240" w:lineRule="auto"/>
        <w:jc w:val="both"/>
        <w:rPr>
          <w:rFonts w:cs="Times New Roman"/>
        </w:rPr>
      </w:pPr>
      <w:r w:rsidRPr="00E5010D">
        <w:rPr>
          <w:rFonts w:cs="Times New Roman"/>
        </w:rPr>
        <w:lastRenderedPageBreak/>
        <w:t xml:space="preserve">Incluya listado de aplicaciones que desarrollan nuevas tecnologías, procesos, herramientas y usos, elaborado por los docentes de la </w:t>
      </w:r>
      <w:r w:rsidR="00790440" w:rsidRPr="00E5010D">
        <w:rPr>
          <w:rFonts w:cs="Times New Roman"/>
        </w:rPr>
        <w:t>carrera</w:t>
      </w:r>
      <w:r w:rsidRPr="00E5010D">
        <w:rPr>
          <w:rFonts w:cs="Times New Roman"/>
        </w:rPr>
        <w:t xml:space="preserve"> en los últimos 5 años, identificando el vínculo del docente con la unidad.</w:t>
      </w:r>
    </w:p>
    <w:p w:rsidR="00B61F53" w:rsidRDefault="00B61F53" w:rsidP="000C607D">
      <w:pPr>
        <w:spacing w:after="120" w:line="240" w:lineRule="auto"/>
        <w:jc w:val="both"/>
        <w:rPr>
          <w:rFonts w:cs="Times New Roman"/>
          <w:i/>
          <w:color w:val="0070C0"/>
        </w:rPr>
      </w:pPr>
      <w:r w:rsidRPr="00B61F53">
        <w:rPr>
          <w:rFonts w:cs="Times New Roman"/>
          <w:i/>
          <w:color w:val="0070C0"/>
        </w:rPr>
        <w:t>Informar sólo si corresponde a la disciplina de la Carrera.</w:t>
      </w:r>
      <w:r>
        <w:rPr>
          <w:rFonts w:cs="Times New Roman"/>
          <w:i/>
          <w:color w:val="0070C0"/>
        </w:rPr>
        <w:t xml:space="preserve"> Ej.: materiales o herra</w:t>
      </w:r>
      <w:r w:rsidR="00E5010D">
        <w:rPr>
          <w:rFonts w:cs="Times New Roman"/>
          <w:i/>
          <w:color w:val="0070C0"/>
        </w:rPr>
        <w:t>mientas utilizadas por la UTIC.</w:t>
      </w:r>
    </w:p>
    <w:p w:rsidR="00025C10" w:rsidRPr="00025C10" w:rsidRDefault="00025C10" w:rsidP="00025C10">
      <w:pPr>
        <w:spacing w:after="120" w:line="240" w:lineRule="auto"/>
        <w:jc w:val="both"/>
        <w:rPr>
          <w:rFonts w:cs="Times New Roman"/>
          <w:i/>
          <w:color w:val="0070C0"/>
        </w:rPr>
      </w:pPr>
      <w:r w:rsidRPr="00025C10">
        <w:rPr>
          <w:rFonts w:cs="Times New Roman"/>
          <w:i/>
          <w:color w:val="0070C0"/>
        </w:rPr>
        <w:t>Algunos docentes han desarrollado material interesante que califica para este punto y para el anterior:</w:t>
      </w:r>
    </w:p>
    <w:p w:rsidR="00025C10" w:rsidRPr="00025C10" w:rsidRDefault="00025C10" w:rsidP="00025C10">
      <w:pPr>
        <w:pStyle w:val="Prrafodelista"/>
        <w:numPr>
          <w:ilvl w:val="1"/>
          <w:numId w:val="4"/>
        </w:numPr>
        <w:spacing w:after="120" w:line="240" w:lineRule="auto"/>
        <w:ind w:left="284" w:hanging="284"/>
        <w:jc w:val="both"/>
        <w:rPr>
          <w:rFonts w:cs="Times New Roman"/>
          <w:i/>
          <w:color w:val="0070C0"/>
        </w:rPr>
      </w:pPr>
      <w:r w:rsidRPr="00025C10">
        <w:rPr>
          <w:rFonts w:cs="Times New Roman"/>
          <w:i/>
          <w:color w:val="0070C0"/>
        </w:rPr>
        <w:t>Desarrollo de EBOOK (</w:t>
      </w:r>
      <w:r>
        <w:rPr>
          <w:rFonts w:cs="Times New Roman"/>
          <w:i/>
          <w:color w:val="0070C0"/>
        </w:rPr>
        <w:t>Ingeniería de S</w:t>
      </w:r>
      <w:r w:rsidRPr="00025C10">
        <w:rPr>
          <w:rFonts w:cs="Times New Roman"/>
          <w:i/>
          <w:color w:val="0070C0"/>
        </w:rPr>
        <w:t>istemas)</w:t>
      </w:r>
    </w:p>
    <w:p w:rsidR="00025C10" w:rsidRPr="00025C10" w:rsidRDefault="00025C10" w:rsidP="00025C10">
      <w:pPr>
        <w:pStyle w:val="Prrafodelista"/>
        <w:numPr>
          <w:ilvl w:val="1"/>
          <w:numId w:val="4"/>
        </w:numPr>
        <w:spacing w:after="120" w:line="240" w:lineRule="auto"/>
        <w:ind w:left="284" w:hanging="284"/>
        <w:jc w:val="both"/>
        <w:rPr>
          <w:rFonts w:cs="Times New Roman"/>
          <w:i/>
          <w:color w:val="0070C0"/>
        </w:rPr>
      </w:pPr>
      <w:r w:rsidRPr="00025C10">
        <w:rPr>
          <w:rFonts w:cs="Times New Roman"/>
          <w:i/>
          <w:color w:val="0070C0"/>
        </w:rPr>
        <w:t>Des</w:t>
      </w:r>
      <w:r>
        <w:rPr>
          <w:rFonts w:cs="Times New Roman"/>
          <w:i/>
          <w:color w:val="0070C0"/>
        </w:rPr>
        <w:t>arrollo de juegos matemáticos (M</w:t>
      </w:r>
      <w:r w:rsidRPr="00025C10">
        <w:rPr>
          <w:rFonts w:cs="Times New Roman"/>
          <w:i/>
          <w:color w:val="0070C0"/>
        </w:rPr>
        <w:t>atemática)</w:t>
      </w:r>
    </w:p>
    <w:p w:rsidR="00025C10" w:rsidRDefault="00025C10" w:rsidP="00025C10">
      <w:pPr>
        <w:pStyle w:val="Prrafodelista"/>
        <w:numPr>
          <w:ilvl w:val="1"/>
          <w:numId w:val="4"/>
        </w:numPr>
        <w:spacing w:after="120" w:line="240" w:lineRule="auto"/>
        <w:ind w:left="284" w:hanging="284"/>
        <w:jc w:val="both"/>
        <w:rPr>
          <w:rFonts w:cs="Times New Roman"/>
          <w:i/>
          <w:color w:val="0070C0"/>
        </w:rPr>
      </w:pPr>
      <w:r w:rsidRPr="00025C10">
        <w:rPr>
          <w:rFonts w:cs="Times New Roman"/>
          <w:i/>
          <w:color w:val="0070C0"/>
        </w:rPr>
        <w:t>Desarrollo de videos para la instrucción (</w:t>
      </w:r>
      <w:r>
        <w:rPr>
          <w:rFonts w:cs="Times New Roman"/>
          <w:i/>
          <w:color w:val="0070C0"/>
        </w:rPr>
        <w:t>F</w:t>
      </w:r>
      <w:r w:rsidRPr="00025C10">
        <w:rPr>
          <w:rFonts w:cs="Times New Roman"/>
          <w:i/>
          <w:color w:val="0070C0"/>
        </w:rPr>
        <w:t xml:space="preserve">acultad de </w:t>
      </w:r>
      <w:r>
        <w:rPr>
          <w:rFonts w:cs="Times New Roman"/>
          <w:i/>
          <w:color w:val="0070C0"/>
        </w:rPr>
        <w:t>Medicina, M</w:t>
      </w:r>
      <w:r w:rsidRPr="00025C10">
        <w:rPr>
          <w:rFonts w:cs="Times New Roman"/>
          <w:i/>
          <w:color w:val="0070C0"/>
        </w:rPr>
        <w:t>atemática)</w:t>
      </w:r>
    </w:p>
    <w:p w:rsidR="00B61F53" w:rsidRPr="00025C10" w:rsidRDefault="00B61F53" w:rsidP="00025C10">
      <w:pPr>
        <w:pStyle w:val="Prrafodelista"/>
        <w:numPr>
          <w:ilvl w:val="1"/>
          <w:numId w:val="4"/>
        </w:numPr>
        <w:spacing w:after="120" w:line="240" w:lineRule="auto"/>
        <w:ind w:left="284" w:hanging="284"/>
        <w:jc w:val="both"/>
        <w:rPr>
          <w:rFonts w:cs="Times New Roman"/>
          <w:i/>
          <w:color w:val="0070C0"/>
        </w:rPr>
      </w:pPr>
      <w:r w:rsidRPr="00025C10">
        <w:rPr>
          <w:rFonts w:cs="Times New Roman"/>
          <w:i/>
          <w:color w:val="0070C0"/>
        </w:rPr>
        <w:t xml:space="preserve">Instrumento de evaluación de </w:t>
      </w:r>
      <w:proofErr w:type="spellStart"/>
      <w:r w:rsidRPr="00025C10">
        <w:rPr>
          <w:rFonts w:cs="Times New Roman"/>
          <w:i/>
          <w:color w:val="0070C0"/>
        </w:rPr>
        <w:t>psicodiagnóstico</w:t>
      </w:r>
      <w:proofErr w:type="spellEnd"/>
      <w:r w:rsidRPr="00025C10">
        <w:rPr>
          <w:rFonts w:cs="Times New Roman"/>
          <w:i/>
          <w:color w:val="0070C0"/>
        </w:rPr>
        <w:t>.</w:t>
      </w:r>
    </w:p>
    <w:p w:rsidR="009E522F" w:rsidRPr="000C607D" w:rsidRDefault="009E522F" w:rsidP="000C607D">
      <w:pPr>
        <w:spacing w:after="120" w:line="240" w:lineRule="auto"/>
        <w:jc w:val="both"/>
        <w:rPr>
          <w:rFonts w:cs="Times New Roman"/>
          <w:b/>
        </w:rPr>
      </w:pPr>
      <w:r w:rsidRPr="000C607D">
        <w:rPr>
          <w:rFonts w:cs="Times New Roman"/>
          <w:b/>
        </w:rPr>
        <w:t>Tabla 22: Aplicaciones que desarrollan nuevas tecnologías, procesos, herramientas y usos</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07"/>
        <w:gridCol w:w="2207"/>
        <w:gridCol w:w="2207"/>
        <w:gridCol w:w="2207"/>
      </w:tblGrid>
      <w:tr w:rsidR="009E522F" w:rsidRPr="00784B4D" w:rsidTr="000C607D">
        <w:tc>
          <w:tcPr>
            <w:tcW w:w="2207" w:type="dxa"/>
            <w:shd w:val="clear" w:color="auto" w:fill="D9D9D9" w:themeFill="background1" w:themeFillShade="D9"/>
          </w:tcPr>
          <w:p w:rsidR="009E522F" w:rsidRPr="00784B4D" w:rsidRDefault="009E522F" w:rsidP="000C607D">
            <w:pPr>
              <w:tabs>
                <w:tab w:val="left" w:pos="284"/>
              </w:tabs>
              <w:spacing w:before="40" w:after="40"/>
              <w:jc w:val="both"/>
              <w:rPr>
                <w:rFonts w:cs="Times New Roman"/>
                <w:sz w:val="20"/>
              </w:rPr>
            </w:pPr>
            <w:r w:rsidRPr="00784B4D">
              <w:rPr>
                <w:rFonts w:cs="Times New Roman"/>
                <w:sz w:val="20"/>
              </w:rPr>
              <w:t>Título</w:t>
            </w:r>
          </w:p>
        </w:tc>
        <w:tc>
          <w:tcPr>
            <w:tcW w:w="2207" w:type="dxa"/>
            <w:shd w:val="clear" w:color="auto" w:fill="D9D9D9" w:themeFill="background1" w:themeFillShade="D9"/>
          </w:tcPr>
          <w:p w:rsidR="009E522F" w:rsidRPr="00784B4D" w:rsidRDefault="009E522F" w:rsidP="000C607D">
            <w:pPr>
              <w:tabs>
                <w:tab w:val="left" w:pos="284"/>
              </w:tabs>
              <w:spacing w:before="40" w:after="40"/>
              <w:jc w:val="both"/>
              <w:rPr>
                <w:rFonts w:cs="Times New Roman"/>
                <w:sz w:val="20"/>
              </w:rPr>
            </w:pPr>
            <w:r w:rsidRPr="00784B4D">
              <w:rPr>
                <w:rFonts w:cs="Times New Roman"/>
                <w:sz w:val="20"/>
              </w:rPr>
              <w:t>Tipo de aplicación que</w:t>
            </w:r>
          </w:p>
          <w:p w:rsidR="009E522F" w:rsidRPr="00784B4D" w:rsidRDefault="009E522F" w:rsidP="000C607D">
            <w:pPr>
              <w:tabs>
                <w:tab w:val="left" w:pos="284"/>
              </w:tabs>
              <w:spacing w:before="40" w:after="40"/>
              <w:jc w:val="both"/>
              <w:rPr>
                <w:rFonts w:cs="Times New Roman"/>
                <w:sz w:val="20"/>
              </w:rPr>
            </w:pPr>
            <w:r w:rsidRPr="00784B4D">
              <w:rPr>
                <w:rFonts w:cs="Times New Roman"/>
                <w:sz w:val="20"/>
              </w:rPr>
              <w:t>desarrolla nueva tecnología,</w:t>
            </w:r>
          </w:p>
          <w:p w:rsidR="009E522F" w:rsidRPr="00784B4D" w:rsidRDefault="009E522F" w:rsidP="000C607D">
            <w:pPr>
              <w:tabs>
                <w:tab w:val="left" w:pos="284"/>
              </w:tabs>
              <w:spacing w:before="40" w:after="40"/>
              <w:jc w:val="both"/>
              <w:rPr>
                <w:rFonts w:cs="Times New Roman"/>
                <w:sz w:val="20"/>
              </w:rPr>
            </w:pPr>
            <w:r w:rsidRPr="00784B4D">
              <w:rPr>
                <w:rFonts w:cs="Times New Roman"/>
                <w:sz w:val="20"/>
              </w:rPr>
              <w:t>proceso, herramienta o uso</w:t>
            </w:r>
          </w:p>
        </w:tc>
        <w:tc>
          <w:tcPr>
            <w:tcW w:w="2207" w:type="dxa"/>
            <w:shd w:val="clear" w:color="auto" w:fill="D9D9D9" w:themeFill="background1" w:themeFillShade="D9"/>
          </w:tcPr>
          <w:p w:rsidR="009E522F" w:rsidRPr="00784B4D" w:rsidRDefault="009E522F" w:rsidP="000C607D">
            <w:pPr>
              <w:tabs>
                <w:tab w:val="left" w:pos="284"/>
              </w:tabs>
              <w:spacing w:before="40" w:after="40"/>
              <w:jc w:val="both"/>
              <w:rPr>
                <w:rFonts w:cs="Times New Roman"/>
                <w:sz w:val="20"/>
              </w:rPr>
            </w:pPr>
            <w:r w:rsidRPr="00784B4D">
              <w:rPr>
                <w:rFonts w:cs="Times New Roman"/>
                <w:sz w:val="20"/>
              </w:rPr>
              <w:t>Autor</w:t>
            </w:r>
          </w:p>
        </w:tc>
        <w:tc>
          <w:tcPr>
            <w:tcW w:w="2207" w:type="dxa"/>
            <w:shd w:val="clear" w:color="auto" w:fill="D9D9D9" w:themeFill="background1" w:themeFillShade="D9"/>
          </w:tcPr>
          <w:p w:rsidR="009E522F" w:rsidRPr="00784B4D" w:rsidRDefault="009E522F" w:rsidP="000C607D">
            <w:pPr>
              <w:tabs>
                <w:tab w:val="left" w:pos="284"/>
              </w:tabs>
              <w:spacing w:before="40" w:after="40"/>
              <w:jc w:val="both"/>
              <w:rPr>
                <w:rFonts w:cs="Times New Roman"/>
                <w:sz w:val="20"/>
              </w:rPr>
            </w:pPr>
            <w:r w:rsidRPr="00784B4D">
              <w:rPr>
                <w:rFonts w:cs="Times New Roman"/>
                <w:sz w:val="20"/>
              </w:rPr>
              <w:t>Vínculo del docente con la unidad</w:t>
            </w:r>
          </w:p>
        </w:tc>
      </w:tr>
      <w:tr w:rsidR="009E522F" w:rsidRPr="00784B4D" w:rsidTr="000C607D">
        <w:tc>
          <w:tcPr>
            <w:tcW w:w="2207" w:type="dxa"/>
          </w:tcPr>
          <w:p w:rsidR="009E522F" w:rsidRPr="00784B4D" w:rsidRDefault="009E522F" w:rsidP="000C607D">
            <w:pPr>
              <w:tabs>
                <w:tab w:val="left" w:pos="284"/>
              </w:tabs>
              <w:spacing w:before="40" w:after="40"/>
              <w:jc w:val="both"/>
              <w:rPr>
                <w:rFonts w:cs="Times New Roman"/>
                <w:sz w:val="20"/>
              </w:rPr>
            </w:pPr>
          </w:p>
        </w:tc>
        <w:tc>
          <w:tcPr>
            <w:tcW w:w="2207" w:type="dxa"/>
          </w:tcPr>
          <w:p w:rsidR="009E522F" w:rsidRPr="00B61F53" w:rsidRDefault="009E522F" w:rsidP="000C607D">
            <w:pPr>
              <w:tabs>
                <w:tab w:val="left" w:pos="284"/>
              </w:tabs>
              <w:spacing w:before="40" w:after="40"/>
              <w:jc w:val="both"/>
              <w:rPr>
                <w:rFonts w:cs="Times New Roman"/>
                <w:i/>
                <w:sz w:val="20"/>
              </w:rPr>
            </w:pPr>
          </w:p>
        </w:tc>
        <w:tc>
          <w:tcPr>
            <w:tcW w:w="2207" w:type="dxa"/>
          </w:tcPr>
          <w:p w:rsidR="009E522F" w:rsidRPr="00784B4D" w:rsidRDefault="009E522F" w:rsidP="000C607D">
            <w:pPr>
              <w:tabs>
                <w:tab w:val="left" w:pos="284"/>
              </w:tabs>
              <w:spacing w:before="40" w:after="40"/>
              <w:jc w:val="both"/>
              <w:rPr>
                <w:rFonts w:cs="Times New Roman"/>
                <w:sz w:val="20"/>
              </w:rPr>
            </w:pPr>
          </w:p>
        </w:tc>
        <w:tc>
          <w:tcPr>
            <w:tcW w:w="2207" w:type="dxa"/>
          </w:tcPr>
          <w:p w:rsidR="009E522F" w:rsidRPr="00784B4D" w:rsidRDefault="009E522F" w:rsidP="000C607D">
            <w:pPr>
              <w:tabs>
                <w:tab w:val="left" w:pos="284"/>
              </w:tabs>
              <w:spacing w:before="40" w:after="40"/>
              <w:jc w:val="both"/>
              <w:rPr>
                <w:rFonts w:cs="Times New Roman"/>
                <w:sz w:val="20"/>
              </w:rPr>
            </w:pPr>
          </w:p>
        </w:tc>
      </w:tr>
      <w:tr w:rsidR="009E522F" w:rsidRPr="00784B4D" w:rsidTr="000C607D">
        <w:tc>
          <w:tcPr>
            <w:tcW w:w="2207" w:type="dxa"/>
          </w:tcPr>
          <w:p w:rsidR="009E522F" w:rsidRPr="00784B4D" w:rsidRDefault="009E522F" w:rsidP="000C607D">
            <w:pPr>
              <w:tabs>
                <w:tab w:val="left" w:pos="284"/>
              </w:tabs>
              <w:spacing w:before="40" w:after="40"/>
              <w:jc w:val="both"/>
              <w:rPr>
                <w:rFonts w:cs="Times New Roman"/>
                <w:sz w:val="20"/>
              </w:rPr>
            </w:pPr>
          </w:p>
        </w:tc>
        <w:tc>
          <w:tcPr>
            <w:tcW w:w="2207" w:type="dxa"/>
          </w:tcPr>
          <w:p w:rsidR="009E522F" w:rsidRPr="00784B4D" w:rsidRDefault="009E522F" w:rsidP="000C607D">
            <w:pPr>
              <w:tabs>
                <w:tab w:val="left" w:pos="284"/>
              </w:tabs>
              <w:spacing w:before="40" w:after="40"/>
              <w:jc w:val="both"/>
              <w:rPr>
                <w:rFonts w:cs="Times New Roman"/>
                <w:sz w:val="20"/>
              </w:rPr>
            </w:pPr>
          </w:p>
        </w:tc>
        <w:tc>
          <w:tcPr>
            <w:tcW w:w="2207" w:type="dxa"/>
          </w:tcPr>
          <w:p w:rsidR="009E522F" w:rsidRPr="00784B4D" w:rsidRDefault="009E522F" w:rsidP="000C607D">
            <w:pPr>
              <w:tabs>
                <w:tab w:val="left" w:pos="284"/>
              </w:tabs>
              <w:spacing w:before="40" w:after="40"/>
              <w:jc w:val="both"/>
              <w:rPr>
                <w:rFonts w:cs="Times New Roman"/>
                <w:sz w:val="20"/>
              </w:rPr>
            </w:pPr>
          </w:p>
        </w:tc>
        <w:tc>
          <w:tcPr>
            <w:tcW w:w="2207" w:type="dxa"/>
          </w:tcPr>
          <w:p w:rsidR="009E522F" w:rsidRPr="00784B4D" w:rsidRDefault="009E522F" w:rsidP="000C607D">
            <w:pPr>
              <w:tabs>
                <w:tab w:val="left" w:pos="284"/>
              </w:tabs>
              <w:spacing w:before="40" w:after="40"/>
              <w:jc w:val="both"/>
              <w:rPr>
                <w:rFonts w:cs="Times New Roman"/>
                <w:sz w:val="20"/>
              </w:rPr>
            </w:pPr>
          </w:p>
        </w:tc>
      </w:tr>
      <w:tr w:rsidR="009E522F" w:rsidRPr="00784B4D" w:rsidTr="000C607D">
        <w:tc>
          <w:tcPr>
            <w:tcW w:w="2207" w:type="dxa"/>
          </w:tcPr>
          <w:p w:rsidR="009E522F" w:rsidRPr="00784B4D" w:rsidRDefault="009E522F" w:rsidP="000C607D">
            <w:pPr>
              <w:tabs>
                <w:tab w:val="left" w:pos="284"/>
              </w:tabs>
              <w:spacing w:before="40" w:after="40"/>
              <w:jc w:val="both"/>
              <w:rPr>
                <w:rFonts w:cs="Times New Roman"/>
                <w:sz w:val="20"/>
              </w:rPr>
            </w:pPr>
          </w:p>
        </w:tc>
        <w:tc>
          <w:tcPr>
            <w:tcW w:w="2207" w:type="dxa"/>
          </w:tcPr>
          <w:p w:rsidR="009E522F" w:rsidRPr="00784B4D" w:rsidRDefault="009E522F" w:rsidP="000C607D">
            <w:pPr>
              <w:tabs>
                <w:tab w:val="left" w:pos="284"/>
              </w:tabs>
              <w:spacing w:before="40" w:after="40"/>
              <w:jc w:val="both"/>
              <w:rPr>
                <w:rFonts w:cs="Times New Roman"/>
                <w:sz w:val="20"/>
              </w:rPr>
            </w:pPr>
          </w:p>
        </w:tc>
        <w:tc>
          <w:tcPr>
            <w:tcW w:w="2207" w:type="dxa"/>
          </w:tcPr>
          <w:p w:rsidR="009E522F" w:rsidRPr="00784B4D" w:rsidRDefault="009E522F" w:rsidP="000C607D">
            <w:pPr>
              <w:tabs>
                <w:tab w:val="left" w:pos="284"/>
              </w:tabs>
              <w:spacing w:before="40" w:after="40"/>
              <w:jc w:val="both"/>
              <w:rPr>
                <w:rFonts w:cs="Times New Roman"/>
                <w:sz w:val="20"/>
              </w:rPr>
            </w:pPr>
          </w:p>
        </w:tc>
        <w:tc>
          <w:tcPr>
            <w:tcW w:w="2207" w:type="dxa"/>
          </w:tcPr>
          <w:p w:rsidR="009E522F" w:rsidRPr="00784B4D" w:rsidRDefault="009E522F" w:rsidP="000C607D">
            <w:pPr>
              <w:tabs>
                <w:tab w:val="left" w:pos="284"/>
              </w:tabs>
              <w:spacing w:before="40" w:after="40"/>
              <w:jc w:val="both"/>
              <w:rPr>
                <w:rFonts w:cs="Times New Roman"/>
                <w:sz w:val="20"/>
              </w:rPr>
            </w:pPr>
          </w:p>
        </w:tc>
      </w:tr>
      <w:tr w:rsidR="009E522F" w:rsidRPr="00784B4D" w:rsidTr="000C607D">
        <w:tc>
          <w:tcPr>
            <w:tcW w:w="2207" w:type="dxa"/>
          </w:tcPr>
          <w:p w:rsidR="009E522F" w:rsidRPr="00784B4D" w:rsidRDefault="009E522F" w:rsidP="000C607D">
            <w:pPr>
              <w:tabs>
                <w:tab w:val="left" w:pos="284"/>
              </w:tabs>
              <w:spacing w:before="40" w:after="40"/>
              <w:jc w:val="both"/>
              <w:rPr>
                <w:rFonts w:cs="Times New Roman"/>
                <w:sz w:val="20"/>
              </w:rPr>
            </w:pPr>
          </w:p>
        </w:tc>
        <w:tc>
          <w:tcPr>
            <w:tcW w:w="2207" w:type="dxa"/>
          </w:tcPr>
          <w:p w:rsidR="009E522F" w:rsidRPr="00784B4D" w:rsidRDefault="009E522F" w:rsidP="000C607D">
            <w:pPr>
              <w:tabs>
                <w:tab w:val="left" w:pos="284"/>
              </w:tabs>
              <w:spacing w:before="40" w:after="40"/>
              <w:jc w:val="both"/>
              <w:rPr>
                <w:rFonts w:cs="Times New Roman"/>
                <w:sz w:val="20"/>
              </w:rPr>
            </w:pPr>
          </w:p>
        </w:tc>
        <w:tc>
          <w:tcPr>
            <w:tcW w:w="2207" w:type="dxa"/>
          </w:tcPr>
          <w:p w:rsidR="009E522F" w:rsidRPr="00784B4D" w:rsidRDefault="009E522F" w:rsidP="000C607D">
            <w:pPr>
              <w:tabs>
                <w:tab w:val="left" w:pos="284"/>
              </w:tabs>
              <w:spacing w:before="40" w:after="40"/>
              <w:jc w:val="both"/>
              <w:rPr>
                <w:rFonts w:cs="Times New Roman"/>
                <w:sz w:val="20"/>
              </w:rPr>
            </w:pPr>
          </w:p>
        </w:tc>
        <w:tc>
          <w:tcPr>
            <w:tcW w:w="2207" w:type="dxa"/>
          </w:tcPr>
          <w:p w:rsidR="009E522F" w:rsidRPr="00784B4D" w:rsidRDefault="009E522F" w:rsidP="000C607D">
            <w:pPr>
              <w:tabs>
                <w:tab w:val="left" w:pos="284"/>
              </w:tabs>
              <w:spacing w:before="40" w:after="40"/>
              <w:jc w:val="both"/>
              <w:rPr>
                <w:rFonts w:cs="Times New Roman"/>
                <w:sz w:val="20"/>
              </w:rPr>
            </w:pPr>
          </w:p>
        </w:tc>
      </w:tr>
    </w:tbl>
    <w:p w:rsidR="00875841" w:rsidRDefault="00875841">
      <w:pPr>
        <w:rPr>
          <w:rFonts w:cs="Times New Roman"/>
        </w:rPr>
      </w:pPr>
      <w:r>
        <w:rPr>
          <w:rFonts w:cs="Times New Roman"/>
        </w:rPr>
        <w:br w:type="page"/>
      </w:r>
    </w:p>
    <w:p w:rsidR="009E522F" w:rsidRPr="00E5010D" w:rsidRDefault="0015719F" w:rsidP="008534AA">
      <w:pPr>
        <w:numPr>
          <w:ilvl w:val="0"/>
          <w:numId w:val="1"/>
        </w:numPr>
        <w:spacing w:after="120" w:line="240" w:lineRule="auto"/>
        <w:jc w:val="both"/>
        <w:rPr>
          <w:rFonts w:cs="Times New Roman"/>
        </w:rPr>
      </w:pPr>
      <w:r w:rsidRPr="00E5010D">
        <w:rPr>
          <w:rFonts w:cs="Times New Roman"/>
        </w:rPr>
        <w:lastRenderedPageBreak/>
        <w:t xml:space="preserve">Incluya listado de trabajo académico original publicado por los docentes de la </w:t>
      </w:r>
      <w:r w:rsidR="00790440" w:rsidRPr="00E5010D">
        <w:rPr>
          <w:rFonts w:cs="Times New Roman"/>
        </w:rPr>
        <w:t>carrera</w:t>
      </w:r>
      <w:r w:rsidRPr="00E5010D">
        <w:rPr>
          <w:rFonts w:cs="Times New Roman"/>
        </w:rPr>
        <w:t xml:space="preserve"> en los últimos 5 años, identificando el vínculo del docente con la unidad.</w:t>
      </w:r>
    </w:p>
    <w:p w:rsidR="0015719F" w:rsidRPr="00E5010D" w:rsidRDefault="00E5010D" w:rsidP="008534AA">
      <w:pPr>
        <w:tabs>
          <w:tab w:val="left" w:pos="284"/>
        </w:tabs>
        <w:spacing w:after="120" w:line="240" w:lineRule="auto"/>
        <w:jc w:val="both"/>
        <w:rPr>
          <w:rFonts w:cs="Times New Roman"/>
          <w:i/>
          <w:color w:val="0070C0"/>
        </w:rPr>
      </w:pPr>
      <w:r w:rsidRPr="00E5010D">
        <w:rPr>
          <w:rFonts w:cs="Times New Roman"/>
          <w:i/>
          <w:color w:val="0070C0"/>
        </w:rPr>
        <w:t>P</w:t>
      </w:r>
      <w:r w:rsidR="005E640C" w:rsidRPr="00E5010D">
        <w:rPr>
          <w:rFonts w:cs="Times New Roman"/>
          <w:i/>
          <w:color w:val="0070C0"/>
        </w:rPr>
        <w:t>ueden ser publicaciones</w:t>
      </w:r>
      <w:r w:rsidR="00DA1EF3" w:rsidRPr="00E5010D">
        <w:rPr>
          <w:rFonts w:cs="Times New Roman"/>
          <w:i/>
          <w:color w:val="0070C0"/>
        </w:rPr>
        <w:t xml:space="preserve"> ISI, Scielo, </w:t>
      </w:r>
      <w:proofErr w:type="spellStart"/>
      <w:r w:rsidR="00DA1EF3" w:rsidRPr="00E5010D">
        <w:rPr>
          <w:rFonts w:cs="Times New Roman"/>
          <w:i/>
          <w:color w:val="0070C0"/>
        </w:rPr>
        <w:t>Scopus</w:t>
      </w:r>
      <w:proofErr w:type="spellEnd"/>
      <w:r w:rsidR="00DA1EF3" w:rsidRPr="00E5010D">
        <w:rPr>
          <w:rFonts w:cs="Times New Roman"/>
          <w:i/>
          <w:color w:val="0070C0"/>
        </w:rPr>
        <w:t>, etc. / asociadas al trabajo académico original publicado</w:t>
      </w:r>
      <w:r w:rsidR="009848B0">
        <w:rPr>
          <w:rFonts w:cs="Times New Roman"/>
          <w:i/>
          <w:color w:val="0070C0"/>
        </w:rPr>
        <w:t xml:space="preserve">; </w:t>
      </w:r>
      <w:r w:rsidR="00E55652" w:rsidRPr="00E5010D">
        <w:rPr>
          <w:rFonts w:cs="Times New Roman"/>
          <w:i/>
          <w:color w:val="0070C0"/>
        </w:rPr>
        <w:t>el vínculo puede ser la misma asignatura</w:t>
      </w:r>
      <w:r w:rsidR="009848B0">
        <w:rPr>
          <w:rFonts w:cs="Times New Roman"/>
          <w:i/>
          <w:color w:val="0070C0"/>
        </w:rPr>
        <w:t>.</w:t>
      </w:r>
    </w:p>
    <w:p w:rsidR="0015719F" w:rsidRPr="000C607D" w:rsidRDefault="006D4422" w:rsidP="000C607D">
      <w:pPr>
        <w:spacing w:after="120" w:line="240" w:lineRule="auto"/>
        <w:jc w:val="both"/>
        <w:rPr>
          <w:rFonts w:cs="Times New Roman"/>
          <w:b/>
        </w:rPr>
      </w:pPr>
      <w:r w:rsidRPr="000C607D">
        <w:rPr>
          <w:rFonts w:cs="Times New Roman"/>
          <w:b/>
        </w:rPr>
        <w:t>Tabla 23: Trabajo académico original</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59"/>
        <w:gridCol w:w="1898"/>
        <w:gridCol w:w="1752"/>
        <w:gridCol w:w="1805"/>
        <w:gridCol w:w="1614"/>
      </w:tblGrid>
      <w:tr w:rsidR="006D4422" w:rsidRPr="00784B4D" w:rsidTr="000C607D">
        <w:tc>
          <w:tcPr>
            <w:tcW w:w="1759" w:type="dxa"/>
            <w:shd w:val="clear" w:color="auto" w:fill="D9D9D9" w:themeFill="background1" w:themeFillShade="D9"/>
          </w:tcPr>
          <w:p w:rsidR="006D4422" w:rsidRPr="004F1200" w:rsidRDefault="006D4422" w:rsidP="000C607D">
            <w:pPr>
              <w:tabs>
                <w:tab w:val="left" w:pos="284"/>
              </w:tabs>
              <w:spacing w:before="40" w:after="120"/>
              <w:jc w:val="both"/>
              <w:rPr>
                <w:rFonts w:cs="Times New Roman"/>
                <w:sz w:val="20"/>
              </w:rPr>
            </w:pPr>
            <w:r w:rsidRPr="004F1200">
              <w:rPr>
                <w:rFonts w:cs="Times New Roman"/>
                <w:sz w:val="20"/>
              </w:rPr>
              <w:t>Título</w:t>
            </w:r>
          </w:p>
        </w:tc>
        <w:tc>
          <w:tcPr>
            <w:tcW w:w="1898" w:type="dxa"/>
            <w:shd w:val="clear" w:color="auto" w:fill="D9D9D9" w:themeFill="background1" w:themeFillShade="D9"/>
          </w:tcPr>
          <w:p w:rsidR="006D4422" w:rsidRPr="004F1200" w:rsidRDefault="006D4422" w:rsidP="004453E5">
            <w:pPr>
              <w:tabs>
                <w:tab w:val="left" w:pos="284"/>
              </w:tabs>
              <w:spacing w:before="40" w:after="120"/>
              <w:jc w:val="both"/>
              <w:rPr>
                <w:rFonts w:cs="Times New Roman"/>
                <w:sz w:val="20"/>
              </w:rPr>
            </w:pPr>
            <w:r w:rsidRPr="004F1200">
              <w:rPr>
                <w:rFonts w:cs="Times New Roman"/>
                <w:sz w:val="20"/>
              </w:rPr>
              <w:t>Tipo de trabajo</w:t>
            </w:r>
            <w:r w:rsidR="004453E5" w:rsidRPr="004F1200">
              <w:rPr>
                <w:rFonts w:cs="Times New Roman"/>
                <w:sz w:val="20"/>
              </w:rPr>
              <w:t xml:space="preserve"> </w:t>
            </w:r>
            <w:r w:rsidRPr="004F1200">
              <w:rPr>
                <w:rFonts w:cs="Times New Roman"/>
                <w:sz w:val="20"/>
              </w:rPr>
              <w:t>académico original</w:t>
            </w:r>
            <w:r w:rsidR="004453E5" w:rsidRPr="004F1200">
              <w:rPr>
                <w:rFonts w:cs="Times New Roman"/>
                <w:sz w:val="20"/>
              </w:rPr>
              <w:t xml:space="preserve"> </w:t>
            </w:r>
            <w:r w:rsidRPr="004F1200">
              <w:rPr>
                <w:rFonts w:cs="Times New Roman"/>
                <w:sz w:val="20"/>
              </w:rPr>
              <w:t>publicado</w:t>
            </w:r>
          </w:p>
        </w:tc>
        <w:tc>
          <w:tcPr>
            <w:tcW w:w="1752" w:type="dxa"/>
            <w:shd w:val="clear" w:color="auto" w:fill="D9D9D9" w:themeFill="background1" w:themeFillShade="D9"/>
          </w:tcPr>
          <w:p w:rsidR="006D4422" w:rsidRPr="004F1200" w:rsidRDefault="006D4422" w:rsidP="000C607D">
            <w:pPr>
              <w:tabs>
                <w:tab w:val="left" w:pos="284"/>
              </w:tabs>
              <w:spacing w:before="40" w:after="120"/>
              <w:jc w:val="both"/>
              <w:rPr>
                <w:rFonts w:cs="Times New Roman"/>
                <w:sz w:val="20"/>
              </w:rPr>
            </w:pPr>
            <w:r w:rsidRPr="004F1200">
              <w:rPr>
                <w:rFonts w:cs="Times New Roman"/>
                <w:sz w:val="20"/>
              </w:rPr>
              <w:t>Autor</w:t>
            </w:r>
          </w:p>
        </w:tc>
        <w:tc>
          <w:tcPr>
            <w:tcW w:w="1805" w:type="dxa"/>
            <w:shd w:val="clear" w:color="auto" w:fill="D9D9D9" w:themeFill="background1" w:themeFillShade="D9"/>
          </w:tcPr>
          <w:p w:rsidR="006D4422" w:rsidRPr="004F1200" w:rsidRDefault="006D4422" w:rsidP="000C607D">
            <w:pPr>
              <w:tabs>
                <w:tab w:val="left" w:pos="284"/>
              </w:tabs>
              <w:spacing w:before="40" w:after="120"/>
              <w:jc w:val="both"/>
              <w:rPr>
                <w:rFonts w:cs="Times New Roman"/>
                <w:sz w:val="20"/>
              </w:rPr>
            </w:pPr>
            <w:r w:rsidRPr="004F1200">
              <w:rPr>
                <w:rFonts w:cs="Times New Roman"/>
                <w:sz w:val="20"/>
              </w:rPr>
              <w:t>Vínculo del docente con la unidad</w:t>
            </w:r>
          </w:p>
        </w:tc>
        <w:tc>
          <w:tcPr>
            <w:tcW w:w="1614" w:type="dxa"/>
            <w:shd w:val="clear" w:color="auto" w:fill="D9D9D9" w:themeFill="background1" w:themeFillShade="D9"/>
          </w:tcPr>
          <w:p w:rsidR="006D4422" w:rsidRPr="00784B4D" w:rsidRDefault="006D4422" w:rsidP="004453E5">
            <w:pPr>
              <w:tabs>
                <w:tab w:val="left" w:pos="284"/>
              </w:tabs>
              <w:spacing w:before="40" w:after="120"/>
              <w:jc w:val="both"/>
              <w:rPr>
                <w:rFonts w:cs="Times New Roman"/>
                <w:sz w:val="20"/>
              </w:rPr>
            </w:pPr>
            <w:r w:rsidRPr="004F1200">
              <w:rPr>
                <w:rFonts w:cs="Times New Roman"/>
                <w:sz w:val="20"/>
              </w:rPr>
              <w:t>Actividades formativas</w:t>
            </w:r>
            <w:r w:rsidR="004453E5" w:rsidRPr="004F1200">
              <w:rPr>
                <w:rFonts w:cs="Times New Roman"/>
                <w:sz w:val="20"/>
              </w:rPr>
              <w:t xml:space="preserve"> </w:t>
            </w:r>
            <w:r w:rsidRPr="004F1200">
              <w:rPr>
                <w:rFonts w:cs="Times New Roman"/>
                <w:sz w:val="20"/>
              </w:rPr>
              <w:t>de estudiantes de</w:t>
            </w:r>
            <w:r w:rsidR="004453E5" w:rsidRPr="004F1200">
              <w:rPr>
                <w:rFonts w:cs="Times New Roman"/>
                <w:sz w:val="20"/>
              </w:rPr>
              <w:t xml:space="preserve"> </w:t>
            </w:r>
            <w:r w:rsidRPr="004F1200">
              <w:rPr>
                <w:rFonts w:cs="Times New Roman"/>
                <w:sz w:val="20"/>
              </w:rPr>
              <w:t>pregrado asociadas</w:t>
            </w:r>
          </w:p>
        </w:tc>
      </w:tr>
      <w:tr w:rsidR="006D4422" w:rsidRPr="00784B4D" w:rsidTr="000C607D">
        <w:tc>
          <w:tcPr>
            <w:tcW w:w="1759" w:type="dxa"/>
          </w:tcPr>
          <w:p w:rsidR="006D4422" w:rsidRPr="00784B4D" w:rsidRDefault="006D4422" w:rsidP="000C607D">
            <w:pPr>
              <w:tabs>
                <w:tab w:val="left" w:pos="284"/>
              </w:tabs>
              <w:spacing w:before="40" w:after="120"/>
              <w:jc w:val="both"/>
              <w:rPr>
                <w:rFonts w:cs="Times New Roman"/>
                <w:sz w:val="20"/>
              </w:rPr>
            </w:pPr>
          </w:p>
        </w:tc>
        <w:tc>
          <w:tcPr>
            <w:tcW w:w="1898" w:type="dxa"/>
          </w:tcPr>
          <w:p w:rsidR="006D4422" w:rsidRPr="00784B4D" w:rsidRDefault="006D4422" w:rsidP="000C607D">
            <w:pPr>
              <w:tabs>
                <w:tab w:val="left" w:pos="284"/>
              </w:tabs>
              <w:spacing w:before="40" w:after="120"/>
              <w:jc w:val="both"/>
              <w:rPr>
                <w:rFonts w:cs="Times New Roman"/>
                <w:sz w:val="20"/>
              </w:rPr>
            </w:pPr>
          </w:p>
        </w:tc>
        <w:tc>
          <w:tcPr>
            <w:tcW w:w="1752" w:type="dxa"/>
          </w:tcPr>
          <w:p w:rsidR="006D4422" w:rsidRPr="00784B4D" w:rsidRDefault="006D4422" w:rsidP="000C607D">
            <w:pPr>
              <w:tabs>
                <w:tab w:val="left" w:pos="284"/>
              </w:tabs>
              <w:spacing w:before="40" w:after="120"/>
              <w:jc w:val="both"/>
              <w:rPr>
                <w:rFonts w:cs="Times New Roman"/>
                <w:sz w:val="20"/>
              </w:rPr>
            </w:pPr>
          </w:p>
        </w:tc>
        <w:tc>
          <w:tcPr>
            <w:tcW w:w="1805" w:type="dxa"/>
          </w:tcPr>
          <w:p w:rsidR="006D4422" w:rsidRPr="00784B4D" w:rsidRDefault="006D4422" w:rsidP="000C607D">
            <w:pPr>
              <w:tabs>
                <w:tab w:val="left" w:pos="284"/>
              </w:tabs>
              <w:spacing w:before="40" w:after="120"/>
              <w:jc w:val="both"/>
              <w:rPr>
                <w:rFonts w:cs="Times New Roman"/>
                <w:sz w:val="20"/>
              </w:rPr>
            </w:pPr>
          </w:p>
        </w:tc>
        <w:tc>
          <w:tcPr>
            <w:tcW w:w="1614" w:type="dxa"/>
          </w:tcPr>
          <w:p w:rsidR="006D4422" w:rsidRPr="00784B4D" w:rsidRDefault="006D4422" w:rsidP="000C607D">
            <w:pPr>
              <w:tabs>
                <w:tab w:val="left" w:pos="284"/>
              </w:tabs>
              <w:spacing w:before="40" w:after="120"/>
              <w:jc w:val="both"/>
              <w:rPr>
                <w:rFonts w:cs="Times New Roman"/>
                <w:sz w:val="20"/>
              </w:rPr>
            </w:pPr>
          </w:p>
        </w:tc>
      </w:tr>
      <w:tr w:rsidR="006D4422" w:rsidRPr="00784B4D" w:rsidTr="000C607D">
        <w:tc>
          <w:tcPr>
            <w:tcW w:w="1759" w:type="dxa"/>
          </w:tcPr>
          <w:p w:rsidR="006D4422" w:rsidRPr="00784B4D" w:rsidRDefault="006D4422" w:rsidP="000C607D">
            <w:pPr>
              <w:tabs>
                <w:tab w:val="left" w:pos="284"/>
              </w:tabs>
              <w:spacing w:before="40" w:after="120"/>
              <w:jc w:val="both"/>
              <w:rPr>
                <w:rFonts w:cs="Times New Roman"/>
                <w:sz w:val="20"/>
              </w:rPr>
            </w:pPr>
          </w:p>
        </w:tc>
        <w:tc>
          <w:tcPr>
            <w:tcW w:w="1898" w:type="dxa"/>
          </w:tcPr>
          <w:p w:rsidR="006D4422" w:rsidRPr="00784B4D" w:rsidRDefault="006D4422" w:rsidP="000C607D">
            <w:pPr>
              <w:tabs>
                <w:tab w:val="left" w:pos="284"/>
              </w:tabs>
              <w:spacing w:before="40" w:after="120"/>
              <w:jc w:val="both"/>
              <w:rPr>
                <w:rFonts w:cs="Times New Roman"/>
                <w:sz w:val="20"/>
              </w:rPr>
            </w:pPr>
          </w:p>
        </w:tc>
        <w:tc>
          <w:tcPr>
            <w:tcW w:w="1752" w:type="dxa"/>
          </w:tcPr>
          <w:p w:rsidR="006D4422" w:rsidRPr="00784B4D" w:rsidRDefault="006D4422" w:rsidP="000C607D">
            <w:pPr>
              <w:tabs>
                <w:tab w:val="left" w:pos="284"/>
              </w:tabs>
              <w:spacing w:before="40" w:after="120"/>
              <w:jc w:val="both"/>
              <w:rPr>
                <w:rFonts w:cs="Times New Roman"/>
                <w:sz w:val="20"/>
              </w:rPr>
            </w:pPr>
          </w:p>
        </w:tc>
        <w:tc>
          <w:tcPr>
            <w:tcW w:w="1805" w:type="dxa"/>
          </w:tcPr>
          <w:p w:rsidR="006D4422" w:rsidRPr="00784B4D" w:rsidRDefault="006D4422" w:rsidP="000C607D">
            <w:pPr>
              <w:tabs>
                <w:tab w:val="left" w:pos="284"/>
              </w:tabs>
              <w:spacing w:before="40" w:after="120"/>
              <w:jc w:val="both"/>
              <w:rPr>
                <w:rFonts w:cs="Times New Roman"/>
                <w:sz w:val="20"/>
              </w:rPr>
            </w:pPr>
          </w:p>
        </w:tc>
        <w:tc>
          <w:tcPr>
            <w:tcW w:w="1614" w:type="dxa"/>
          </w:tcPr>
          <w:p w:rsidR="006D4422" w:rsidRPr="00784B4D" w:rsidRDefault="006D4422" w:rsidP="000C607D">
            <w:pPr>
              <w:tabs>
                <w:tab w:val="left" w:pos="284"/>
              </w:tabs>
              <w:spacing w:before="40" w:after="120"/>
              <w:jc w:val="both"/>
              <w:rPr>
                <w:rFonts w:cs="Times New Roman"/>
                <w:sz w:val="20"/>
              </w:rPr>
            </w:pPr>
          </w:p>
        </w:tc>
      </w:tr>
      <w:tr w:rsidR="006D4422" w:rsidRPr="00784B4D" w:rsidTr="000C607D">
        <w:tc>
          <w:tcPr>
            <w:tcW w:w="1759" w:type="dxa"/>
          </w:tcPr>
          <w:p w:rsidR="006D4422" w:rsidRPr="00784B4D" w:rsidRDefault="006D4422" w:rsidP="000C607D">
            <w:pPr>
              <w:tabs>
                <w:tab w:val="left" w:pos="284"/>
              </w:tabs>
              <w:spacing w:before="40" w:after="120"/>
              <w:jc w:val="both"/>
              <w:rPr>
                <w:rFonts w:cs="Times New Roman"/>
                <w:sz w:val="20"/>
              </w:rPr>
            </w:pPr>
          </w:p>
        </w:tc>
        <w:tc>
          <w:tcPr>
            <w:tcW w:w="1898" w:type="dxa"/>
          </w:tcPr>
          <w:p w:rsidR="006D4422" w:rsidRPr="00784B4D" w:rsidRDefault="006D4422" w:rsidP="000C607D">
            <w:pPr>
              <w:tabs>
                <w:tab w:val="left" w:pos="284"/>
              </w:tabs>
              <w:spacing w:before="40" w:after="120"/>
              <w:jc w:val="both"/>
              <w:rPr>
                <w:rFonts w:cs="Times New Roman"/>
                <w:sz w:val="20"/>
              </w:rPr>
            </w:pPr>
          </w:p>
        </w:tc>
        <w:tc>
          <w:tcPr>
            <w:tcW w:w="1752" w:type="dxa"/>
          </w:tcPr>
          <w:p w:rsidR="006D4422" w:rsidRPr="00784B4D" w:rsidRDefault="006D4422" w:rsidP="000C607D">
            <w:pPr>
              <w:tabs>
                <w:tab w:val="left" w:pos="284"/>
              </w:tabs>
              <w:spacing w:before="40" w:after="120"/>
              <w:jc w:val="both"/>
              <w:rPr>
                <w:rFonts w:cs="Times New Roman"/>
                <w:sz w:val="20"/>
              </w:rPr>
            </w:pPr>
          </w:p>
        </w:tc>
        <w:tc>
          <w:tcPr>
            <w:tcW w:w="1805" w:type="dxa"/>
          </w:tcPr>
          <w:p w:rsidR="006D4422" w:rsidRPr="00784B4D" w:rsidRDefault="006D4422" w:rsidP="000C607D">
            <w:pPr>
              <w:tabs>
                <w:tab w:val="left" w:pos="284"/>
              </w:tabs>
              <w:spacing w:before="40" w:after="120"/>
              <w:jc w:val="both"/>
              <w:rPr>
                <w:rFonts w:cs="Times New Roman"/>
                <w:sz w:val="20"/>
              </w:rPr>
            </w:pPr>
          </w:p>
        </w:tc>
        <w:tc>
          <w:tcPr>
            <w:tcW w:w="1614" w:type="dxa"/>
          </w:tcPr>
          <w:p w:rsidR="006D4422" w:rsidRPr="00784B4D" w:rsidRDefault="006D4422" w:rsidP="000C607D">
            <w:pPr>
              <w:tabs>
                <w:tab w:val="left" w:pos="284"/>
              </w:tabs>
              <w:spacing w:before="40" w:after="120"/>
              <w:jc w:val="both"/>
              <w:rPr>
                <w:rFonts w:cs="Times New Roman"/>
                <w:sz w:val="20"/>
              </w:rPr>
            </w:pPr>
          </w:p>
        </w:tc>
      </w:tr>
      <w:tr w:rsidR="006D4422" w:rsidRPr="00784B4D" w:rsidTr="000C607D">
        <w:tc>
          <w:tcPr>
            <w:tcW w:w="1759" w:type="dxa"/>
          </w:tcPr>
          <w:p w:rsidR="006D4422" w:rsidRPr="00784B4D" w:rsidRDefault="006D4422" w:rsidP="000C607D">
            <w:pPr>
              <w:tabs>
                <w:tab w:val="left" w:pos="284"/>
              </w:tabs>
              <w:spacing w:before="40" w:after="120"/>
              <w:jc w:val="both"/>
              <w:rPr>
                <w:rFonts w:cs="Times New Roman"/>
                <w:sz w:val="20"/>
              </w:rPr>
            </w:pPr>
          </w:p>
        </w:tc>
        <w:tc>
          <w:tcPr>
            <w:tcW w:w="1898" w:type="dxa"/>
          </w:tcPr>
          <w:p w:rsidR="006D4422" w:rsidRPr="00784B4D" w:rsidRDefault="006D4422" w:rsidP="000C607D">
            <w:pPr>
              <w:tabs>
                <w:tab w:val="left" w:pos="284"/>
              </w:tabs>
              <w:spacing w:before="40" w:after="120"/>
              <w:jc w:val="both"/>
              <w:rPr>
                <w:rFonts w:cs="Times New Roman"/>
                <w:sz w:val="20"/>
              </w:rPr>
            </w:pPr>
          </w:p>
        </w:tc>
        <w:tc>
          <w:tcPr>
            <w:tcW w:w="1752" w:type="dxa"/>
          </w:tcPr>
          <w:p w:rsidR="006D4422" w:rsidRPr="00784B4D" w:rsidRDefault="006D4422" w:rsidP="000C607D">
            <w:pPr>
              <w:tabs>
                <w:tab w:val="left" w:pos="284"/>
              </w:tabs>
              <w:spacing w:before="40" w:after="120"/>
              <w:jc w:val="both"/>
              <w:rPr>
                <w:rFonts w:cs="Times New Roman"/>
                <w:sz w:val="20"/>
              </w:rPr>
            </w:pPr>
          </w:p>
        </w:tc>
        <w:tc>
          <w:tcPr>
            <w:tcW w:w="1805" w:type="dxa"/>
          </w:tcPr>
          <w:p w:rsidR="006D4422" w:rsidRPr="00784B4D" w:rsidRDefault="006D4422" w:rsidP="000C607D">
            <w:pPr>
              <w:tabs>
                <w:tab w:val="left" w:pos="284"/>
              </w:tabs>
              <w:spacing w:before="40" w:after="120"/>
              <w:jc w:val="both"/>
              <w:rPr>
                <w:rFonts w:cs="Times New Roman"/>
                <w:sz w:val="20"/>
              </w:rPr>
            </w:pPr>
          </w:p>
        </w:tc>
        <w:tc>
          <w:tcPr>
            <w:tcW w:w="1614" w:type="dxa"/>
          </w:tcPr>
          <w:p w:rsidR="006D4422" w:rsidRPr="00784B4D" w:rsidRDefault="006D4422" w:rsidP="000C607D">
            <w:pPr>
              <w:tabs>
                <w:tab w:val="left" w:pos="284"/>
              </w:tabs>
              <w:spacing w:before="40" w:after="120"/>
              <w:jc w:val="both"/>
              <w:rPr>
                <w:rFonts w:cs="Times New Roman"/>
                <w:sz w:val="20"/>
              </w:rPr>
            </w:pPr>
          </w:p>
        </w:tc>
      </w:tr>
    </w:tbl>
    <w:p w:rsidR="00C42604" w:rsidRPr="00784B4D" w:rsidRDefault="00C42604" w:rsidP="008534AA">
      <w:pPr>
        <w:tabs>
          <w:tab w:val="left" w:pos="284"/>
        </w:tabs>
        <w:spacing w:after="120" w:line="240" w:lineRule="auto"/>
        <w:jc w:val="both"/>
        <w:rPr>
          <w:rFonts w:cs="Times New Roman"/>
          <w:sz w:val="24"/>
        </w:rPr>
      </w:pPr>
    </w:p>
    <w:p w:rsidR="006D4422" w:rsidRPr="00BF462F" w:rsidRDefault="006D4422" w:rsidP="008534AA">
      <w:pPr>
        <w:numPr>
          <w:ilvl w:val="0"/>
          <w:numId w:val="1"/>
        </w:numPr>
        <w:spacing w:after="120" w:line="240" w:lineRule="auto"/>
        <w:jc w:val="both"/>
        <w:rPr>
          <w:rFonts w:cs="Times New Roman"/>
        </w:rPr>
      </w:pPr>
      <w:r w:rsidRPr="00BF462F">
        <w:rPr>
          <w:rFonts w:cs="Times New Roman"/>
        </w:rPr>
        <w:t xml:space="preserve">Incluya listado de otras manifestaciones de creación e investigación por los docentes de la </w:t>
      </w:r>
      <w:r w:rsidR="00790440" w:rsidRPr="00BF462F">
        <w:rPr>
          <w:rFonts w:cs="Times New Roman"/>
        </w:rPr>
        <w:t>carrera</w:t>
      </w:r>
      <w:r w:rsidRPr="00BF462F">
        <w:rPr>
          <w:rFonts w:cs="Times New Roman"/>
        </w:rPr>
        <w:t xml:space="preserve"> en los últimos 5 años, identificando el vínculo del docente con la unidad.</w:t>
      </w:r>
    </w:p>
    <w:p w:rsidR="00E55652" w:rsidRPr="009848B0" w:rsidRDefault="00E55652" w:rsidP="005E640C">
      <w:pPr>
        <w:tabs>
          <w:tab w:val="left" w:pos="284"/>
        </w:tabs>
        <w:spacing w:after="120" w:line="240" w:lineRule="auto"/>
        <w:jc w:val="both"/>
        <w:rPr>
          <w:rFonts w:cs="Times New Roman"/>
          <w:color w:val="0070C0"/>
          <w:sz w:val="24"/>
        </w:rPr>
      </w:pPr>
      <w:r w:rsidRPr="009848B0">
        <w:rPr>
          <w:rFonts w:cs="Times New Roman"/>
          <w:i/>
          <w:color w:val="0070C0"/>
        </w:rPr>
        <w:t>Pueden ser proyectos de inv.</w:t>
      </w:r>
    </w:p>
    <w:p w:rsidR="006D4422" w:rsidRPr="000C607D" w:rsidRDefault="006D4422" w:rsidP="000C607D">
      <w:pPr>
        <w:spacing w:after="120" w:line="240" w:lineRule="auto"/>
        <w:jc w:val="both"/>
        <w:rPr>
          <w:rFonts w:cs="Times New Roman"/>
          <w:b/>
        </w:rPr>
      </w:pPr>
      <w:r w:rsidRPr="000C607D">
        <w:rPr>
          <w:rFonts w:cs="Times New Roman"/>
          <w:b/>
        </w:rPr>
        <w:t>Tabla 24: Otras manifestaciones de creación y de investigación</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59"/>
        <w:gridCol w:w="1898"/>
        <w:gridCol w:w="1752"/>
        <w:gridCol w:w="1805"/>
        <w:gridCol w:w="1614"/>
      </w:tblGrid>
      <w:tr w:rsidR="006D4422" w:rsidRPr="00784B4D" w:rsidTr="000C607D">
        <w:tc>
          <w:tcPr>
            <w:tcW w:w="1759" w:type="dxa"/>
            <w:shd w:val="clear" w:color="auto" w:fill="D9D9D9" w:themeFill="background1" w:themeFillShade="D9"/>
          </w:tcPr>
          <w:p w:rsidR="006D4422" w:rsidRPr="00E32DB4" w:rsidRDefault="006D4422" w:rsidP="000C607D">
            <w:pPr>
              <w:tabs>
                <w:tab w:val="left" w:pos="284"/>
              </w:tabs>
              <w:spacing w:before="40" w:after="40"/>
              <w:jc w:val="both"/>
              <w:rPr>
                <w:rFonts w:cs="Times New Roman"/>
                <w:sz w:val="20"/>
              </w:rPr>
            </w:pPr>
            <w:r w:rsidRPr="00E32DB4">
              <w:rPr>
                <w:rFonts w:cs="Times New Roman"/>
                <w:sz w:val="20"/>
              </w:rPr>
              <w:t>Título</w:t>
            </w:r>
          </w:p>
        </w:tc>
        <w:tc>
          <w:tcPr>
            <w:tcW w:w="1898" w:type="dxa"/>
            <w:shd w:val="clear" w:color="auto" w:fill="D9D9D9" w:themeFill="background1" w:themeFillShade="D9"/>
          </w:tcPr>
          <w:p w:rsidR="006D4422" w:rsidRPr="00E32DB4" w:rsidRDefault="006D4422" w:rsidP="000C607D">
            <w:pPr>
              <w:tabs>
                <w:tab w:val="left" w:pos="284"/>
              </w:tabs>
              <w:spacing w:before="40" w:after="40"/>
              <w:jc w:val="both"/>
              <w:rPr>
                <w:rFonts w:cs="Times New Roman"/>
                <w:sz w:val="20"/>
              </w:rPr>
            </w:pPr>
            <w:r w:rsidRPr="00E32DB4">
              <w:rPr>
                <w:rFonts w:cs="Times New Roman"/>
                <w:sz w:val="20"/>
              </w:rPr>
              <w:t xml:space="preserve">Tipo de </w:t>
            </w:r>
            <w:r w:rsidR="003857D0" w:rsidRPr="00E32DB4">
              <w:rPr>
                <w:rFonts w:cs="Times New Roman"/>
                <w:sz w:val="20"/>
              </w:rPr>
              <w:t>acción</w:t>
            </w:r>
          </w:p>
        </w:tc>
        <w:tc>
          <w:tcPr>
            <w:tcW w:w="1752" w:type="dxa"/>
            <w:shd w:val="clear" w:color="auto" w:fill="D9D9D9" w:themeFill="background1" w:themeFillShade="D9"/>
          </w:tcPr>
          <w:p w:rsidR="006D4422" w:rsidRPr="00E32DB4" w:rsidRDefault="006D4422" w:rsidP="000C607D">
            <w:pPr>
              <w:tabs>
                <w:tab w:val="left" w:pos="284"/>
              </w:tabs>
              <w:spacing w:before="40" w:after="40"/>
              <w:jc w:val="both"/>
              <w:rPr>
                <w:rFonts w:cs="Times New Roman"/>
                <w:sz w:val="20"/>
              </w:rPr>
            </w:pPr>
            <w:r w:rsidRPr="00E32DB4">
              <w:rPr>
                <w:rFonts w:cs="Times New Roman"/>
                <w:sz w:val="20"/>
              </w:rPr>
              <w:t>Autor</w:t>
            </w:r>
          </w:p>
        </w:tc>
        <w:tc>
          <w:tcPr>
            <w:tcW w:w="1805" w:type="dxa"/>
            <w:shd w:val="clear" w:color="auto" w:fill="D9D9D9" w:themeFill="background1" w:themeFillShade="D9"/>
          </w:tcPr>
          <w:p w:rsidR="006D4422" w:rsidRPr="00E32DB4" w:rsidRDefault="006D4422" w:rsidP="000C607D">
            <w:pPr>
              <w:tabs>
                <w:tab w:val="left" w:pos="284"/>
              </w:tabs>
              <w:spacing w:before="40" w:after="40"/>
              <w:jc w:val="both"/>
              <w:rPr>
                <w:rFonts w:cs="Times New Roman"/>
                <w:sz w:val="20"/>
              </w:rPr>
            </w:pPr>
            <w:r w:rsidRPr="00E32DB4">
              <w:rPr>
                <w:rFonts w:cs="Times New Roman"/>
                <w:sz w:val="20"/>
              </w:rPr>
              <w:t>Vínculo del docente con la unidad</w:t>
            </w:r>
          </w:p>
        </w:tc>
        <w:tc>
          <w:tcPr>
            <w:tcW w:w="1614" w:type="dxa"/>
            <w:shd w:val="clear" w:color="auto" w:fill="D9D9D9" w:themeFill="background1" w:themeFillShade="D9"/>
          </w:tcPr>
          <w:p w:rsidR="006D4422" w:rsidRPr="00E32DB4" w:rsidRDefault="006D4422" w:rsidP="000C607D">
            <w:pPr>
              <w:tabs>
                <w:tab w:val="left" w:pos="284"/>
              </w:tabs>
              <w:spacing w:before="40" w:after="40"/>
              <w:jc w:val="both"/>
              <w:rPr>
                <w:rFonts w:cs="Times New Roman"/>
                <w:sz w:val="20"/>
              </w:rPr>
            </w:pPr>
            <w:r w:rsidRPr="00E32DB4">
              <w:rPr>
                <w:rFonts w:cs="Times New Roman"/>
                <w:sz w:val="20"/>
              </w:rPr>
              <w:t>Actividades formativas</w:t>
            </w:r>
          </w:p>
          <w:p w:rsidR="006D4422" w:rsidRPr="00E32DB4" w:rsidRDefault="006D4422" w:rsidP="000C607D">
            <w:pPr>
              <w:tabs>
                <w:tab w:val="left" w:pos="284"/>
              </w:tabs>
              <w:spacing w:before="40" w:after="40"/>
              <w:jc w:val="both"/>
              <w:rPr>
                <w:rFonts w:cs="Times New Roman"/>
                <w:sz w:val="20"/>
              </w:rPr>
            </w:pPr>
            <w:r w:rsidRPr="00E32DB4">
              <w:rPr>
                <w:rFonts w:cs="Times New Roman"/>
                <w:sz w:val="20"/>
              </w:rPr>
              <w:t>de estudiantes de</w:t>
            </w:r>
          </w:p>
          <w:p w:rsidR="006D4422" w:rsidRPr="00784B4D" w:rsidRDefault="006D4422" w:rsidP="000C607D">
            <w:pPr>
              <w:tabs>
                <w:tab w:val="left" w:pos="284"/>
              </w:tabs>
              <w:spacing w:before="40" w:after="40"/>
              <w:jc w:val="both"/>
              <w:rPr>
                <w:rFonts w:cs="Times New Roman"/>
                <w:sz w:val="20"/>
              </w:rPr>
            </w:pPr>
            <w:r w:rsidRPr="00E32DB4">
              <w:rPr>
                <w:rFonts w:cs="Times New Roman"/>
                <w:sz w:val="20"/>
              </w:rPr>
              <w:t>pregrado asociadas</w:t>
            </w:r>
          </w:p>
        </w:tc>
      </w:tr>
      <w:tr w:rsidR="006D4422" w:rsidRPr="00784B4D" w:rsidTr="000C607D">
        <w:tc>
          <w:tcPr>
            <w:tcW w:w="1759" w:type="dxa"/>
          </w:tcPr>
          <w:p w:rsidR="006D4422" w:rsidRPr="00784B4D" w:rsidRDefault="006D4422" w:rsidP="000C607D">
            <w:pPr>
              <w:tabs>
                <w:tab w:val="left" w:pos="284"/>
              </w:tabs>
              <w:spacing w:before="40" w:after="40"/>
              <w:jc w:val="both"/>
              <w:rPr>
                <w:rFonts w:cs="Times New Roman"/>
                <w:sz w:val="20"/>
              </w:rPr>
            </w:pPr>
          </w:p>
        </w:tc>
        <w:tc>
          <w:tcPr>
            <w:tcW w:w="1898" w:type="dxa"/>
          </w:tcPr>
          <w:p w:rsidR="006D4422" w:rsidRPr="00784B4D" w:rsidRDefault="006D4422" w:rsidP="000C607D">
            <w:pPr>
              <w:tabs>
                <w:tab w:val="left" w:pos="284"/>
              </w:tabs>
              <w:spacing w:before="40" w:after="40"/>
              <w:jc w:val="both"/>
              <w:rPr>
                <w:rFonts w:cs="Times New Roman"/>
                <w:sz w:val="20"/>
              </w:rPr>
            </w:pPr>
          </w:p>
        </w:tc>
        <w:tc>
          <w:tcPr>
            <w:tcW w:w="1752" w:type="dxa"/>
          </w:tcPr>
          <w:p w:rsidR="006D4422" w:rsidRPr="00784B4D" w:rsidRDefault="006D4422" w:rsidP="000C607D">
            <w:pPr>
              <w:tabs>
                <w:tab w:val="left" w:pos="284"/>
              </w:tabs>
              <w:spacing w:before="40" w:after="40"/>
              <w:jc w:val="both"/>
              <w:rPr>
                <w:rFonts w:cs="Times New Roman"/>
                <w:sz w:val="20"/>
              </w:rPr>
            </w:pPr>
          </w:p>
        </w:tc>
        <w:tc>
          <w:tcPr>
            <w:tcW w:w="1805" w:type="dxa"/>
          </w:tcPr>
          <w:p w:rsidR="006D4422" w:rsidRPr="00784B4D" w:rsidRDefault="006D4422" w:rsidP="000C607D">
            <w:pPr>
              <w:tabs>
                <w:tab w:val="left" w:pos="284"/>
              </w:tabs>
              <w:spacing w:before="40" w:after="40"/>
              <w:jc w:val="both"/>
              <w:rPr>
                <w:rFonts w:cs="Times New Roman"/>
                <w:sz w:val="20"/>
              </w:rPr>
            </w:pPr>
          </w:p>
        </w:tc>
        <w:tc>
          <w:tcPr>
            <w:tcW w:w="1614" w:type="dxa"/>
          </w:tcPr>
          <w:p w:rsidR="006D4422" w:rsidRPr="00784B4D" w:rsidRDefault="006D4422" w:rsidP="000C607D">
            <w:pPr>
              <w:tabs>
                <w:tab w:val="left" w:pos="284"/>
              </w:tabs>
              <w:spacing w:before="40" w:after="40"/>
              <w:jc w:val="both"/>
              <w:rPr>
                <w:rFonts w:cs="Times New Roman"/>
                <w:sz w:val="20"/>
              </w:rPr>
            </w:pPr>
          </w:p>
        </w:tc>
      </w:tr>
      <w:tr w:rsidR="006D4422" w:rsidRPr="00784B4D" w:rsidTr="000C607D">
        <w:tc>
          <w:tcPr>
            <w:tcW w:w="1759" w:type="dxa"/>
          </w:tcPr>
          <w:p w:rsidR="006D4422" w:rsidRPr="00784B4D" w:rsidRDefault="006D4422" w:rsidP="000C607D">
            <w:pPr>
              <w:tabs>
                <w:tab w:val="left" w:pos="284"/>
              </w:tabs>
              <w:spacing w:before="40" w:after="40"/>
              <w:jc w:val="both"/>
              <w:rPr>
                <w:rFonts w:cs="Times New Roman"/>
                <w:sz w:val="20"/>
              </w:rPr>
            </w:pPr>
          </w:p>
        </w:tc>
        <w:tc>
          <w:tcPr>
            <w:tcW w:w="1898" w:type="dxa"/>
          </w:tcPr>
          <w:p w:rsidR="006D4422" w:rsidRPr="00784B4D" w:rsidRDefault="006D4422" w:rsidP="000C607D">
            <w:pPr>
              <w:tabs>
                <w:tab w:val="left" w:pos="284"/>
              </w:tabs>
              <w:spacing w:before="40" w:after="40"/>
              <w:jc w:val="both"/>
              <w:rPr>
                <w:rFonts w:cs="Times New Roman"/>
                <w:sz w:val="20"/>
              </w:rPr>
            </w:pPr>
          </w:p>
        </w:tc>
        <w:tc>
          <w:tcPr>
            <w:tcW w:w="1752" w:type="dxa"/>
          </w:tcPr>
          <w:p w:rsidR="006D4422" w:rsidRPr="00784B4D" w:rsidRDefault="006D4422" w:rsidP="000C607D">
            <w:pPr>
              <w:tabs>
                <w:tab w:val="left" w:pos="284"/>
              </w:tabs>
              <w:spacing w:before="40" w:after="40"/>
              <w:jc w:val="both"/>
              <w:rPr>
                <w:rFonts w:cs="Times New Roman"/>
                <w:sz w:val="20"/>
              </w:rPr>
            </w:pPr>
          </w:p>
        </w:tc>
        <w:tc>
          <w:tcPr>
            <w:tcW w:w="1805" w:type="dxa"/>
          </w:tcPr>
          <w:p w:rsidR="006D4422" w:rsidRPr="00784B4D" w:rsidRDefault="006D4422" w:rsidP="000C607D">
            <w:pPr>
              <w:tabs>
                <w:tab w:val="left" w:pos="284"/>
              </w:tabs>
              <w:spacing w:before="40" w:after="40"/>
              <w:jc w:val="both"/>
              <w:rPr>
                <w:rFonts w:cs="Times New Roman"/>
                <w:sz w:val="20"/>
              </w:rPr>
            </w:pPr>
          </w:p>
        </w:tc>
        <w:tc>
          <w:tcPr>
            <w:tcW w:w="1614" w:type="dxa"/>
          </w:tcPr>
          <w:p w:rsidR="006D4422" w:rsidRPr="00784B4D" w:rsidRDefault="006D4422" w:rsidP="000C607D">
            <w:pPr>
              <w:tabs>
                <w:tab w:val="left" w:pos="284"/>
              </w:tabs>
              <w:spacing w:before="40" w:after="40"/>
              <w:jc w:val="both"/>
              <w:rPr>
                <w:rFonts w:cs="Times New Roman"/>
                <w:sz w:val="20"/>
              </w:rPr>
            </w:pPr>
          </w:p>
        </w:tc>
      </w:tr>
      <w:tr w:rsidR="006D4422" w:rsidRPr="00784B4D" w:rsidTr="000C607D">
        <w:tc>
          <w:tcPr>
            <w:tcW w:w="1759" w:type="dxa"/>
          </w:tcPr>
          <w:p w:rsidR="006D4422" w:rsidRPr="00784B4D" w:rsidRDefault="006D4422" w:rsidP="000C607D">
            <w:pPr>
              <w:tabs>
                <w:tab w:val="left" w:pos="284"/>
              </w:tabs>
              <w:spacing w:before="40" w:after="40"/>
              <w:jc w:val="both"/>
              <w:rPr>
                <w:rFonts w:cs="Times New Roman"/>
                <w:sz w:val="20"/>
              </w:rPr>
            </w:pPr>
          </w:p>
        </w:tc>
        <w:tc>
          <w:tcPr>
            <w:tcW w:w="1898" w:type="dxa"/>
          </w:tcPr>
          <w:p w:rsidR="006D4422" w:rsidRPr="00784B4D" w:rsidRDefault="006D4422" w:rsidP="000C607D">
            <w:pPr>
              <w:tabs>
                <w:tab w:val="left" w:pos="284"/>
              </w:tabs>
              <w:spacing w:before="40" w:after="40"/>
              <w:jc w:val="both"/>
              <w:rPr>
                <w:rFonts w:cs="Times New Roman"/>
                <w:sz w:val="20"/>
              </w:rPr>
            </w:pPr>
          </w:p>
        </w:tc>
        <w:tc>
          <w:tcPr>
            <w:tcW w:w="1752" w:type="dxa"/>
          </w:tcPr>
          <w:p w:rsidR="006D4422" w:rsidRPr="00784B4D" w:rsidRDefault="006D4422" w:rsidP="000C607D">
            <w:pPr>
              <w:tabs>
                <w:tab w:val="left" w:pos="284"/>
              </w:tabs>
              <w:spacing w:before="40" w:after="40"/>
              <w:jc w:val="both"/>
              <w:rPr>
                <w:rFonts w:cs="Times New Roman"/>
                <w:sz w:val="20"/>
              </w:rPr>
            </w:pPr>
          </w:p>
        </w:tc>
        <w:tc>
          <w:tcPr>
            <w:tcW w:w="1805" w:type="dxa"/>
          </w:tcPr>
          <w:p w:rsidR="006D4422" w:rsidRPr="00784B4D" w:rsidRDefault="006D4422" w:rsidP="000C607D">
            <w:pPr>
              <w:tabs>
                <w:tab w:val="left" w:pos="284"/>
              </w:tabs>
              <w:spacing w:before="40" w:after="40"/>
              <w:jc w:val="both"/>
              <w:rPr>
                <w:rFonts w:cs="Times New Roman"/>
                <w:sz w:val="20"/>
              </w:rPr>
            </w:pPr>
          </w:p>
        </w:tc>
        <w:tc>
          <w:tcPr>
            <w:tcW w:w="1614" w:type="dxa"/>
          </w:tcPr>
          <w:p w:rsidR="006D4422" w:rsidRPr="00784B4D" w:rsidRDefault="006D4422" w:rsidP="000C607D">
            <w:pPr>
              <w:tabs>
                <w:tab w:val="left" w:pos="284"/>
              </w:tabs>
              <w:spacing w:before="40" w:after="40"/>
              <w:jc w:val="both"/>
              <w:rPr>
                <w:rFonts w:cs="Times New Roman"/>
                <w:sz w:val="20"/>
              </w:rPr>
            </w:pPr>
          </w:p>
        </w:tc>
      </w:tr>
      <w:tr w:rsidR="006D4422" w:rsidRPr="00784B4D" w:rsidTr="000C607D">
        <w:tc>
          <w:tcPr>
            <w:tcW w:w="1759" w:type="dxa"/>
          </w:tcPr>
          <w:p w:rsidR="006D4422" w:rsidRPr="00784B4D" w:rsidRDefault="006D4422" w:rsidP="000C607D">
            <w:pPr>
              <w:tabs>
                <w:tab w:val="left" w:pos="284"/>
              </w:tabs>
              <w:spacing w:before="40" w:after="40"/>
              <w:jc w:val="both"/>
              <w:rPr>
                <w:rFonts w:cs="Times New Roman"/>
                <w:sz w:val="20"/>
              </w:rPr>
            </w:pPr>
          </w:p>
        </w:tc>
        <w:tc>
          <w:tcPr>
            <w:tcW w:w="1898" w:type="dxa"/>
          </w:tcPr>
          <w:p w:rsidR="006D4422" w:rsidRPr="00784B4D" w:rsidRDefault="006D4422" w:rsidP="000C607D">
            <w:pPr>
              <w:tabs>
                <w:tab w:val="left" w:pos="284"/>
              </w:tabs>
              <w:spacing w:before="40" w:after="40"/>
              <w:jc w:val="both"/>
              <w:rPr>
                <w:rFonts w:cs="Times New Roman"/>
                <w:sz w:val="20"/>
              </w:rPr>
            </w:pPr>
          </w:p>
        </w:tc>
        <w:tc>
          <w:tcPr>
            <w:tcW w:w="1752" w:type="dxa"/>
          </w:tcPr>
          <w:p w:rsidR="006D4422" w:rsidRPr="00784B4D" w:rsidRDefault="006D4422" w:rsidP="000C607D">
            <w:pPr>
              <w:tabs>
                <w:tab w:val="left" w:pos="284"/>
              </w:tabs>
              <w:spacing w:before="40" w:after="40"/>
              <w:jc w:val="both"/>
              <w:rPr>
                <w:rFonts w:cs="Times New Roman"/>
                <w:sz w:val="20"/>
              </w:rPr>
            </w:pPr>
          </w:p>
        </w:tc>
        <w:tc>
          <w:tcPr>
            <w:tcW w:w="1805" w:type="dxa"/>
          </w:tcPr>
          <w:p w:rsidR="006D4422" w:rsidRPr="00784B4D" w:rsidRDefault="006D4422" w:rsidP="000C607D">
            <w:pPr>
              <w:tabs>
                <w:tab w:val="left" w:pos="284"/>
              </w:tabs>
              <w:spacing w:before="40" w:after="40"/>
              <w:jc w:val="both"/>
              <w:rPr>
                <w:rFonts w:cs="Times New Roman"/>
                <w:sz w:val="20"/>
              </w:rPr>
            </w:pPr>
          </w:p>
        </w:tc>
        <w:tc>
          <w:tcPr>
            <w:tcW w:w="1614" w:type="dxa"/>
          </w:tcPr>
          <w:p w:rsidR="006D4422" w:rsidRPr="00784B4D" w:rsidRDefault="006D4422" w:rsidP="000C607D">
            <w:pPr>
              <w:tabs>
                <w:tab w:val="left" w:pos="284"/>
              </w:tabs>
              <w:spacing w:before="40" w:after="40"/>
              <w:jc w:val="both"/>
              <w:rPr>
                <w:rFonts w:cs="Times New Roman"/>
                <w:sz w:val="20"/>
              </w:rPr>
            </w:pPr>
          </w:p>
        </w:tc>
      </w:tr>
    </w:tbl>
    <w:p w:rsidR="00875841" w:rsidRDefault="00875841" w:rsidP="00875841">
      <w:pPr>
        <w:spacing w:after="120" w:line="240" w:lineRule="auto"/>
        <w:jc w:val="both"/>
        <w:rPr>
          <w:rFonts w:cs="Times New Roman"/>
        </w:rPr>
      </w:pPr>
    </w:p>
    <w:p w:rsidR="00875841" w:rsidRDefault="00875841">
      <w:pPr>
        <w:rPr>
          <w:rFonts w:cs="Times New Roman"/>
        </w:rPr>
      </w:pPr>
      <w:r>
        <w:rPr>
          <w:rFonts w:cs="Times New Roman"/>
        </w:rPr>
        <w:br w:type="page"/>
      </w:r>
    </w:p>
    <w:p w:rsidR="00A56B51" w:rsidRDefault="00A56B51" w:rsidP="008534AA">
      <w:pPr>
        <w:numPr>
          <w:ilvl w:val="0"/>
          <w:numId w:val="1"/>
        </w:numPr>
        <w:spacing w:after="120" w:line="240" w:lineRule="auto"/>
        <w:jc w:val="both"/>
        <w:rPr>
          <w:rFonts w:cs="Times New Roman"/>
        </w:rPr>
      </w:pPr>
      <w:r w:rsidRPr="00784B4D">
        <w:rPr>
          <w:rFonts w:cs="Times New Roman"/>
        </w:rPr>
        <w:lastRenderedPageBreak/>
        <w:t>Incluya listado de centros, grupos, redes o programas orientados a realizar investigación formativa orientada a mejorar la docencia.</w:t>
      </w:r>
      <w:r w:rsidR="00E55652">
        <w:rPr>
          <w:rFonts w:cs="Times New Roman"/>
        </w:rPr>
        <w:t xml:space="preserve"> </w:t>
      </w:r>
    </w:p>
    <w:p w:rsidR="00875841" w:rsidRPr="00784B4D" w:rsidRDefault="00875841" w:rsidP="00875841">
      <w:pPr>
        <w:spacing w:after="120" w:line="240" w:lineRule="auto"/>
        <w:jc w:val="both"/>
        <w:rPr>
          <w:rFonts w:cs="Times New Roman"/>
        </w:rPr>
      </w:pPr>
    </w:p>
    <w:p w:rsidR="00A56B51" w:rsidRPr="000C607D" w:rsidRDefault="00A56B51" w:rsidP="000C607D">
      <w:pPr>
        <w:spacing w:after="120" w:line="240" w:lineRule="auto"/>
        <w:jc w:val="both"/>
        <w:rPr>
          <w:rFonts w:cs="Times New Roman"/>
          <w:b/>
        </w:rPr>
      </w:pPr>
      <w:r w:rsidRPr="000C607D">
        <w:rPr>
          <w:rFonts w:cs="Times New Roman"/>
          <w:b/>
        </w:rPr>
        <w:t>Tabla 25: Centros, grupos, redes o programas</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07"/>
        <w:gridCol w:w="2207"/>
        <w:gridCol w:w="2207"/>
        <w:gridCol w:w="2207"/>
      </w:tblGrid>
      <w:tr w:rsidR="00A56B51" w:rsidRPr="00784B4D" w:rsidTr="008074DE">
        <w:tc>
          <w:tcPr>
            <w:tcW w:w="2207" w:type="dxa"/>
            <w:shd w:val="clear" w:color="auto" w:fill="D9D9D9" w:themeFill="background1" w:themeFillShade="D9"/>
          </w:tcPr>
          <w:p w:rsidR="00A56B51" w:rsidRPr="00784B4D" w:rsidRDefault="00A56B51" w:rsidP="008074DE">
            <w:pPr>
              <w:tabs>
                <w:tab w:val="left" w:pos="284"/>
              </w:tabs>
              <w:spacing w:before="40" w:after="40"/>
              <w:jc w:val="both"/>
              <w:rPr>
                <w:rFonts w:cs="Times New Roman"/>
                <w:sz w:val="20"/>
              </w:rPr>
            </w:pPr>
            <w:r w:rsidRPr="00784B4D">
              <w:rPr>
                <w:rFonts w:cs="Times New Roman"/>
                <w:sz w:val="20"/>
              </w:rPr>
              <w:t>Centro, Grupo, Red o Programa</w:t>
            </w:r>
          </w:p>
        </w:tc>
        <w:tc>
          <w:tcPr>
            <w:tcW w:w="2207" w:type="dxa"/>
            <w:shd w:val="clear" w:color="auto" w:fill="D9D9D9" w:themeFill="background1" w:themeFillShade="D9"/>
          </w:tcPr>
          <w:p w:rsidR="00A56B51" w:rsidRPr="00784B4D" w:rsidRDefault="00A56B51" w:rsidP="008074DE">
            <w:pPr>
              <w:tabs>
                <w:tab w:val="left" w:pos="284"/>
              </w:tabs>
              <w:spacing w:before="40" w:after="40"/>
              <w:jc w:val="both"/>
              <w:rPr>
                <w:rFonts w:cs="Times New Roman"/>
                <w:sz w:val="20"/>
              </w:rPr>
            </w:pPr>
            <w:r w:rsidRPr="00784B4D">
              <w:rPr>
                <w:rFonts w:cs="Times New Roman"/>
                <w:sz w:val="20"/>
              </w:rPr>
              <w:t>Docentes involucrados</w:t>
            </w:r>
          </w:p>
        </w:tc>
        <w:tc>
          <w:tcPr>
            <w:tcW w:w="2207" w:type="dxa"/>
            <w:shd w:val="clear" w:color="auto" w:fill="D9D9D9" w:themeFill="background1" w:themeFillShade="D9"/>
          </w:tcPr>
          <w:p w:rsidR="00A56B51" w:rsidRPr="00784B4D" w:rsidRDefault="00A56B51" w:rsidP="008074DE">
            <w:pPr>
              <w:tabs>
                <w:tab w:val="left" w:pos="284"/>
              </w:tabs>
              <w:spacing w:before="40" w:after="40"/>
              <w:jc w:val="both"/>
              <w:rPr>
                <w:rFonts w:cs="Times New Roman"/>
                <w:sz w:val="20"/>
              </w:rPr>
            </w:pPr>
            <w:r w:rsidRPr="00784B4D">
              <w:rPr>
                <w:rFonts w:cs="Times New Roman"/>
                <w:sz w:val="20"/>
              </w:rPr>
              <w:t>Número de estudiantes que</w:t>
            </w:r>
          </w:p>
          <w:p w:rsidR="00A56B51" w:rsidRPr="00784B4D" w:rsidRDefault="006642F3" w:rsidP="008074DE">
            <w:pPr>
              <w:tabs>
                <w:tab w:val="left" w:pos="284"/>
              </w:tabs>
              <w:spacing w:before="40" w:after="40"/>
              <w:jc w:val="both"/>
              <w:rPr>
                <w:rFonts w:cs="Times New Roman"/>
                <w:sz w:val="20"/>
              </w:rPr>
            </w:pPr>
            <w:r w:rsidRPr="00784B4D">
              <w:rPr>
                <w:rFonts w:cs="Times New Roman"/>
                <w:sz w:val="20"/>
              </w:rPr>
              <w:t>P</w:t>
            </w:r>
            <w:r w:rsidR="00A56B51" w:rsidRPr="00784B4D">
              <w:rPr>
                <w:rFonts w:cs="Times New Roman"/>
                <w:sz w:val="20"/>
              </w:rPr>
              <w:t>articipan</w:t>
            </w:r>
          </w:p>
        </w:tc>
        <w:tc>
          <w:tcPr>
            <w:tcW w:w="2207" w:type="dxa"/>
            <w:shd w:val="clear" w:color="auto" w:fill="D9D9D9" w:themeFill="background1" w:themeFillShade="D9"/>
          </w:tcPr>
          <w:p w:rsidR="00A56B51" w:rsidRPr="00784B4D" w:rsidRDefault="00A56B51" w:rsidP="008074DE">
            <w:pPr>
              <w:tabs>
                <w:tab w:val="left" w:pos="284"/>
              </w:tabs>
              <w:spacing w:before="40" w:after="40"/>
              <w:jc w:val="both"/>
              <w:rPr>
                <w:rFonts w:cs="Times New Roman"/>
                <w:sz w:val="20"/>
              </w:rPr>
            </w:pPr>
            <w:r w:rsidRPr="00784B4D">
              <w:rPr>
                <w:rFonts w:cs="Times New Roman"/>
                <w:sz w:val="20"/>
              </w:rPr>
              <w:t>Describa participación</w:t>
            </w:r>
          </w:p>
          <w:p w:rsidR="00A56B51" w:rsidRPr="00784B4D" w:rsidRDefault="00E55652" w:rsidP="008074DE">
            <w:pPr>
              <w:tabs>
                <w:tab w:val="left" w:pos="284"/>
              </w:tabs>
              <w:spacing w:before="40" w:after="40"/>
              <w:jc w:val="both"/>
              <w:rPr>
                <w:rFonts w:cs="Times New Roman"/>
                <w:sz w:val="20"/>
              </w:rPr>
            </w:pPr>
            <w:r w:rsidRPr="00784B4D">
              <w:rPr>
                <w:rFonts w:cs="Times New Roman"/>
                <w:sz w:val="20"/>
              </w:rPr>
              <w:t>E</w:t>
            </w:r>
            <w:r w:rsidR="00A56B51" w:rsidRPr="00784B4D">
              <w:rPr>
                <w:rFonts w:cs="Times New Roman"/>
                <w:sz w:val="20"/>
              </w:rPr>
              <w:t>studiantil</w:t>
            </w:r>
          </w:p>
        </w:tc>
      </w:tr>
      <w:tr w:rsidR="00A56B51" w:rsidRPr="00784B4D" w:rsidTr="008074DE">
        <w:tc>
          <w:tcPr>
            <w:tcW w:w="2207" w:type="dxa"/>
          </w:tcPr>
          <w:p w:rsidR="00A56B51" w:rsidRPr="00784B4D" w:rsidRDefault="00A56B51" w:rsidP="008074DE">
            <w:pPr>
              <w:tabs>
                <w:tab w:val="left" w:pos="284"/>
              </w:tabs>
              <w:spacing w:before="40" w:after="40"/>
              <w:jc w:val="both"/>
              <w:rPr>
                <w:rFonts w:cs="Times New Roman"/>
                <w:sz w:val="20"/>
              </w:rPr>
            </w:pPr>
          </w:p>
        </w:tc>
        <w:tc>
          <w:tcPr>
            <w:tcW w:w="2207" w:type="dxa"/>
          </w:tcPr>
          <w:p w:rsidR="00A56B51" w:rsidRPr="00784B4D" w:rsidRDefault="00A56B51" w:rsidP="008074DE">
            <w:pPr>
              <w:tabs>
                <w:tab w:val="left" w:pos="284"/>
              </w:tabs>
              <w:spacing w:before="40" w:after="40"/>
              <w:jc w:val="both"/>
              <w:rPr>
                <w:rFonts w:cs="Times New Roman"/>
                <w:sz w:val="20"/>
              </w:rPr>
            </w:pPr>
          </w:p>
        </w:tc>
        <w:tc>
          <w:tcPr>
            <w:tcW w:w="2207" w:type="dxa"/>
          </w:tcPr>
          <w:p w:rsidR="00A56B51" w:rsidRPr="00784B4D" w:rsidRDefault="00A56B51" w:rsidP="008074DE">
            <w:pPr>
              <w:tabs>
                <w:tab w:val="left" w:pos="284"/>
              </w:tabs>
              <w:spacing w:before="40" w:after="40"/>
              <w:jc w:val="both"/>
              <w:rPr>
                <w:rFonts w:cs="Times New Roman"/>
                <w:sz w:val="20"/>
              </w:rPr>
            </w:pPr>
          </w:p>
        </w:tc>
        <w:tc>
          <w:tcPr>
            <w:tcW w:w="2207" w:type="dxa"/>
          </w:tcPr>
          <w:p w:rsidR="00A56B51" w:rsidRPr="00784B4D" w:rsidRDefault="00A56B51" w:rsidP="008074DE">
            <w:pPr>
              <w:tabs>
                <w:tab w:val="left" w:pos="284"/>
              </w:tabs>
              <w:spacing w:before="40" w:after="40"/>
              <w:jc w:val="both"/>
              <w:rPr>
                <w:rFonts w:cs="Times New Roman"/>
                <w:sz w:val="20"/>
              </w:rPr>
            </w:pPr>
          </w:p>
        </w:tc>
      </w:tr>
      <w:tr w:rsidR="00A56B51" w:rsidRPr="00784B4D" w:rsidTr="008074DE">
        <w:tc>
          <w:tcPr>
            <w:tcW w:w="2207" w:type="dxa"/>
          </w:tcPr>
          <w:p w:rsidR="00A56B51" w:rsidRPr="00784B4D" w:rsidRDefault="00A56B51" w:rsidP="008074DE">
            <w:pPr>
              <w:tabs>
                <w:tab w:val="left" w:pos="284"/>
              </w:tabs>
              <w:spacing w:before="40" w:after="40"/>
              <w:jc w:val="both"/>
              <w:rPr>
                <w:rFonts w:cs="Times New Roman"/>
                <w:sz w:val="20"/>
              </w:rPr>
            </w:pPr>
          </w:p>
        </w:tc>
        <w:tc>
          <w:tcPr>
            <w:tcW w:w="2207" w:type="dxa"/>
          </w:tcPr>
          <w:p w:rsidR="00A56B51" w:rsidRPr="00784B4D" w:rsidRDefault="00A56B51" w:rsidP="008074DE">
            <w:pPr>
              <w:tabs>
                <w:tab w:val="left" w:pos="284"/>
              </w:tabs>
              <w:spacing w:before="40" w:after="40"/>
              <w:jc w:val="both"/>
              <w:rPr>
                <w:rFonts w:cs="Times New Roman"/>
                <w:sz w:val="20"/>
              </w:rPr>
            </w:pPr>
          </w:p>
        </w:tc>
        <w:tc>
          <w:tcPr>
            <w:tcW w:w="2207" w:type="dxa"/>
          </w:tcPr>
          <w:p w:rsidR="00A56B51" w:rsidRPr="00784B4D" w:rsidRDefault="00A56B51" w:rsidP="008074DE">
            <w:pPr>
              <w:tabs>
                <w:tab w:val="left" w:pos="284"/>
              </w:tabs>
              <w:spacing w:before="40" w:after="40"/>
              <w:jc w:val="both"/>
              <w:rPr>
                <w:rFonts w:cs="Times New Roman"/>
                <w:sz w:val="20"/>
              </w:rPr>
            </w:pPr>
          </w:p>
        </w:tc>
        <w:tc>
          <w:tcPr>
            <w:tcW w:w="2207" w:type="dxa"/>
          </w:tcPr>
          <w:p w:rsidR="00A56B51" w:rsidRPr="00784B4D" w:rsidRDefault="00A56B51" w:rsidP="008074DE">
            <w:pPr>
              <w:tabs>
                <w:tab w:val="left" w:pos="284"/>
              </w:tabs>
              <w:spacing w:before="40" w:after="40"/>
              <w:jc w:val="both"/>
              <w:rPr>
                <w:rFonts w:cs="Times New Roman"/>
                <w:sz w:val="20"/>
              </w:rPr>
            </w:pPr>
          </w:p>
        </w:tc>
      </w:tr>
      <w:tr w:rsidR="00A56B51" w:rsidRPr="00784B4D" w:rsidTr="008074DE">
        <w:tc>
          <w:tcPr>
            <w:tcW w:w="2207" w:type="dxa"/>
          </w:tcPr>
          <w:p w:rsidR="00A56B51" w:rsidRPr="00784B4D" w:rsidRDefault="00A56B51" w:rsidP="008074DE">
            <w:pPr>
              <w:tabs>
                <w:tab w:val="left" w:pos="284"/>
              </w:tabs>
              <w:spacing w:before="40" w:after="40"/>
              <w:jc w:val="both"/>
              <w:rPr>
                <w:rFonts w:cs="Times New Roman"/>
                <w:sz w:val="20"/>
              </w:rPr>
            </w:pPr>
          </w:p>
        </w:tc>
        <w:tc>
          <w:tcPr>
            <w:tcW w:w="2207" w:type="dxa"/>
          </w:tcPr>
          <w:p w:rsidR="00A56B51" w:rsidRPr="00784B4D" w:rsidRDefault="00A56B51" w:rsidP="008074DE">
            <w:pPr>
              <w:tabs>
                <w:tab w:val="left" w:pos="284"/>
              </w:tabs>
              <w:spacing w:before="40" w:after="40"/>
              <w:jc w:val="both"/>
              <w:rPr>
                <w:rFonts w:cs="Times New Roman"/>
                <w:sz w:val="20"/>
              </w:rPr>
            </w:pPr>
          </w:p>
        </w:tc>
        <w:tc>
          <w:tcPr>
            <w:tcW w:w="2207" w:type="dxa"/>
          </w:tcPr>
          <w:p w:rsidR="00A56B51" w:rsidRPr="00784B4D" w:rsidRDefault="00A56B51" w:rsidP="008074DE">
            <w:pPr>
              <w:tabs>
                <w:tab w:val="left" w:pos="284"/>
              </w:tabs>
              <w:spacing w:before="40" w:after="40"/>
              <w:jc w:val="both"/>
              <w:rPr>
                <w:rFonts w:cs="Times New Roman"/>
                <w:sz w:val="20"/>
              </w:rPr>
            </w:pPr>
          </w:p>
        </w:tc>
        <w:tc>
          <w:tcPr>
            <w:tcW w:w="2207" w:type="dxa"/>
          </w:tcPr>
          <w:p w:rsidR="00A56B51" w:rsidRPr="00784B4D" w:rsidRDefault="00A56B51" w:rsidP="008074DE">
            <w:pPr>
              <w:tabs>
                <w:tab w:val="left" w:pos="284"/>
              </w:tabs>
              <w:spacing w:before="40" w:after="40"/>
              <w:jc w:val="both"/>
              <w:rPr>
                <w:rFonts w:cs="Times New Roman"/>
                <w:sz w:val="20"/>
              </w:rPr>
            </w:pPr>
          </w:p>
        </w:tc>
      </w:tr>
      <w:tr w:rsidR="00A56B51" w:rsidRPr="00784B4D" w:rsidTr="008074DE">
        <w:tc>
          <w:tcPr>
            <w:tcW w:w="2207" w:type="dxa"/>
          </w:tcPr>
          <w:p w:rsidR="00A56B51" w:rsidRPr="00784B4D" w:rsidRDefault="00A56B51" w:rsidP="008074DE">
            <w:pPr>
              <w:tabs>
                <w:tab w:val="left" w:pos="284"/>
              </w:tabs>
              <w:spacing w:before="40" w:after="40"/>
              <w:jc w:val="both"/>
              <w:rPr>
                <w:rFonts w:cs="Times New Roman"/>
                <w:sz w:val="20"/>
              </w:rPr>
            </w:pPr>
          </w:p>
        </w:tc>
        <w:tc>
          <w:tcPr>
            <w:tcW w:w="2207" w:type="dxa"/>
          </w:tcPr>
          <w:p w:rsidR="00A56B51" w:rsidRPr="00784B4D" w:rsidRDefault="00A56B51" w:rsidP="008074DE">
            <w:pPr>
              <w:tabs>
                <w:tab w:val="left" w:pos="284"/>
              </w:tabs>
              <w:spacing w:before="40" w:after="40"/>
              <w:jc w:val="both"/>
              <w:rPr>
                <w:rFonts w:cs="Times New Roman"/>
                <w:sz w:val="20"/>
              </w:rPr>
            </w:pPr>
          </w:p>
        </w:tc>
        <w:tc>
          <w:tcPr>
            <w:tcW w:w="2207" w:type="dxa"/>
          </w:tcPr>
          <w:p w:rsidR="00A56B51" w:rsidRPr="00784B4D" w:rsidRDefault="00A56B51" w:rsidP="008074DE">
            <w:pPr>
              <w:tabs>
                <w:tab w:val="left" w:pos="284"/>
              </w:tabs>
              <w:spacing w:before="40" w:after="40"/>
              <w:jc w:val="both"/>
              <w:rPr>
                <w:rFonts w:cs="Times New Roman"/>
                <w:sz w:val="20"/>
              </w:rPr>
            </w:pPr>
          </w:p>
        </w:tc>
        <w:tc>
          <w:tcPr>
            <w:tcW w:w="2207" w:type="dxa"/>
          </w:tcPr>
          <w:p w:rsidR="00A56B51" w:rsidRPr="00784B4D" w:rsidRDefault="00A56B51" w:rsidP="008074DE">
            <w:pPr>
              <w:tabs>
                <w:tab w:val="left" w:pos="284"/>
              </w:tabs>
              <w:spacing w:before="40" w:after="40"/>
              <w:jc w:val="both"/>
              <w:rPr>
                <w:rFonts w:cs="Times New Roman"/>
                <w:sz w:val="20"/>
              </w:rPr>
            </w:pPr>
          </w:p>
        </w:tc>
      </w:tr>
    </w:tbl>
    <w:p w:rsidR="00875841" w:rsidRPr="00784B4D" w:rsidRDefault="00875841" w:rsidP="008534AA">
      <w:pPr>
        <w:tabs>
          <w:tab w:val="left" w:pos="284"/>
        </w:tabs>
        <w:spacing w:after="120" w:line="240" w:lineRule="auto"/>
        <w:jc w:val="both"/>
        <w:rPr>
          <w:rFonts w:cs="Times New Roman"/>
          <w:sz w:val="24"/>
        </w:rPr>
      </w:pPr>
    </w:p>
    <w:p w:rsidR="00A56B51" w:rsidRPr="00875841" w:rsidRDefault="00A56B51" w:rsidP="00875841">
      <w:pPr>
        <w:pStyle w:val="Prrafodelista"/>
        <w:numPr>
          <w:ilvl w:val="0"/>
          <w:numId w:val="4"/>
        </w:numPr>
        <w:tabs>
          <w:tab w:val="left" w:pos="284"/>
        </w:tabs>
        <w:spacing w:after="120" w:line="240" w:lineRule="auto"/>
        <w:jc w:val="both"/>
        <w:rPr>
          <w:rFonts w:cs="Times New Roman"/>
          <w:b/>
          <w:sz w:val="24"/>
        </w:rPr>
      </w:pPr>
      <w:r w:rsidRPr="00875841">
        <w:rPr>
          <w:rFonts w:cs="Times New Roman"/>
          <w:b/>
          <w:sz w:val="24"/>
        </w:rPr>
        <w:t>EFECTIVIDAD Y RESULTADO DEL PROCESO FORMATIVO</w:t>
      </w:r>
    </w:p>
    <w:p w:rsidR="00875841" w:rsidRPr="00875841" w:rsidRDefault="00875841" w:rsidP="00875841">
      <w:pPr>
        <w:tabs>
          <w:tab w:val="left" w:pos="284"/>
        </w:tabs>
        <w:spacing w:after="120" w:line="240" w:lineRule="auto"/>
        <w:jc w:val="both"/>
        <w:rPr>
          <w:rFonts w:cs="Times New Roman"/>
          <w:b/>
          <w:sz w:val="24"/>
        </w:rPr>
      </w:pPr>
    </w:p>
    <w:p w:rsidR="00A56B51" w:rsidRPr="00C15395" w:rsidRDefault="00A56B51" w:rsidP="008534AA">
      <w:pPr>
        <w:numPr>
          <w:ilvl w:val="0"/>
          <w:numId w:val="1"/>
        </w:numPr>
        <w:spacing w:after="120" w:line="240" w:lineRule="auto"/>
        <w:jc w:val="both"/>
        <w:rPr>
          <w:rFonts w:cs="Times New Roman"/>
        </w:rPr>
      </w:pPr>
      <w:r w:rsidRPr="00C15395">
        <w:rPr>
          <w:rFonts w:cs="Times New Roman"/>
        </w:rPr>
        <w:t xml:space="preserve">Describa brevemente el sistema de selección y admisión regular de alumnos.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RPr="00BF462F" w:rsidTr="008074DE">
        <w:tc>
          <w:tcPr>
            <w:tcW w:w="8978" w:type="dxa"/>
          </w:tcPr>
          <w:p w:rsidR="00C15395" w:rsidRPr="00BF462F" w:rsidRDefault="00C15395" w:rsidP="00C15395">
            <w:pPr>
              <w:spacing w:before="60" w:after="60"/>
              <w:jc w:val="both"/>
              <w:rPr>
                <w:rFonts w:ascii="Calibri" w:eastAsia="Arial Unicode MS" w:hAnsi="Calibri" w:cs="Calibri"/>
              </w:rPr>
            </w:pPr>
            <w:r w:rsidRPr="00BF462F">
              <w:rPr>
                <w:rFonts w:ascii="Calibri" w:eastAsia="Arial Unicode MS" w:hAnsi="Calibri" w:cs="Calibri"/>
              </w:rPr>
              <w:t>Sistema de Ingreso a las Universidades Chilenas. La Universidad de La Frontera exige un puntaje mayor o igual a 475 puntos en el promedio PSU (Pruebas de Lenguaje y Comunicación y Matemáticas), excepto en las carreras de pedagogía, en las cuales el puntaje mínimo de postulación es de 500 puntos. Además, se exige para todas las carreras un puntaje ponderado mayor o igual a 500 puntos, como requisito de postulación.</w:t>
            </w:r>
          </w:p>
          <w:p w:rsidR="008074DE" w:rsidRPr="00BF462F" w:rsidRDefault="00C15395" w:rsidP="008074DE">
            <w:pPr>
              <w:spacing w:after="120"/>
              <w:jc w:val="both"/>
              <w:rPr>
                <w:rFonts w:cs="Times New Roman"/>
              </w:rPr>
            </w:pPr>
            <w:r w:rsidRPr="00BF462F">
              <w:rPr>
                <w:rFonts w:ascii="Calibri" w:eastAsia="Arial Unicode MS" w:hAnsi="Calibri" w:cs="Calibri"/>
              </w:rPr>
              <w:t xml:space="preserve">El procedimiento se detalla en el Reglamento de Sistemas de Admisión </w:t>
            </w:r>
            <w:r w:rsidRPr="00BF462F">
              <w:rPr>
                <w:rFonts w:ascii="Calibri" w:eastAsia="Arial Unicode MS" w:hAnsi="Calibri" w:cs="Calibri"/>
                <w:highlight w:val="cyan"/>
              </w:rPr>
              <w:t>(Anexo xx</w:t>
            </w:r>
            <w:r w:rsidR="00FC38CC" w:rsidRPr="00BF462F">
              <w:rPr>
                <w:rFonts w:ascii="Calibri" w:eastAsia="Arial Unicode MS" w:hAnsi="Calibri" w:cs="Calibri"/>
                <w:highlight w:val="cyan"/>
              </w:rPr>
              <w:t xml:space="preserve">, </w:t>
            </w:r>
            <w:r w:rsidR="00FC38CC" w:rsidRPr="00BF462F">
              <w:rPr>
                <w:rFonts w:ascii="Calibri" w:eastAsia="Arial Unicode MS" w:hAnsi="Calibri" w:cs="Calibri"/>
                <w:i/>
                <w:highlight w:val="cyan"/>
              </w:rPr>
              <w:t>Res. Ex. 4851, 2012 y modificación posterior</w:t>
            </w:r>
            <w:r w:rsidRPr="00BF462F">
              <w:rPr>
                <w:rFonts w:ascii="Calibri" w:eastAsia="Arial Unicode MS" w:hAnsi="Calibri" w:cs="Calibri"/>
                <w:highlight w:val="cyan"/>
              </w:rPr>
              <w:t>)</w:t>
            </w:r>
          </w:p>
        </w:tc>
      </w:tr>
    </w:tbl>
    <w:p w:rsidR="008074DE" w:rsidRPr="00784B4D" w:rsidRDefault="008074DE" w:rsidP="008074DE">
      <w:pPr>
        <w:spacing w:after="120" w:line="240" w:lineRule="auto"/>
        <w:jc w:val="both"/>
        <w:rPr>
          <w:rFonts w:cs="Times New Roman"/>
        </w:rPr>
      </w:pPr>
    </w:p>
    <w:p w:rsidR="00A56B51" w:rsidRPr="00875841" w:rsidRDefault="00A56B51" w:rsidP="008534AA">
      <w:pPr>
        <w:numPr>
          <w:ilvl w:val="0"/>
          <w:numId w:val="1"/>
        </w:numPr>
        <w:spacing w:after="120" w:line="240" w:lineRule="auto"/>
        <w:jc w:val="both"/>
        <w:rPr>
          <w:rFonts w:cs="Times New Roman"/>
          <w:highlight w:val="cyan"/>
        </w:rPr>
      </w:pPr>
      <w:r w:rsidRPr="00875841">
        <w:rPr>
          <w:rFonts w:cs="Times New Roman"/>
          <w:highlight w:val="cyan"/>
        </w:rPr>
        <w:t xml:space="preserve">Describa brevemente el sistema de selección y admisión especial de alumnos.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RPr="00BF462F" w:rsidTr="008074DE">
        <w:tc>
          <w:tcPr>
            <w:tcW w:w="8978" w:type="dxa"/>
          </w:tcPr>
          <w:p w:rsidR="00FC38CC" w:rsidRPr="00BF462F" w:rsidRDefault="00FC38CC" w:rsidP="00FC38CC">
            <w:pPr>
              <w:spacing w:before="60" w:after="60"/>
              <w:jc w:val="both"/>
              <w:rPr>
                <w:rFonts w:ascii="Calibri" w:eastAsia="Arial Unicode MS" w:hAnsi="Calibri" w:cs="Calibri"/>
              </w:rPr>
            </w:pPr>
            <w:r w:rsidRPr="00BF462F">
              <w:rPr>
                <w:rFonts w:ascii="Calibri" w:eastAsia="Arial Unicode MS" w:hAnsi="Calibri" w:cs="Calibri"/>
              </w:rPr>
              <w:t>La Universidad dispone de las siguientes v</w:t>
            </w:r>
            <w:r w:rsidR="00C15395" w:rsidRPr="00BF462F">
              <w:rPr>
                <w:rFonts w:ascii="Calibri" w:eastAsia="Arial Unicode MS" w:hAnsi="Calibri" w:cs="Calibri"/>
              </w:rPr>
              <w:t>ías especiales de admisión para alumnos: de ascendencia mapuche; desempeño destacado en el deporte, las artes o las ciencias; con estudios medios en el extranjero; co</w:t>
            </w:r>
            <w:r w:rsidRPr="00BF462F">
              <w:rPr>
                <w:rFonts w:ascii="Calibri" w:eastAsia="Arial Unicode MS" w:hAnsi="Calibri" w:cs="Calibri"/>
              </w:rPr>
              <w:t>n título anterior; y trabajador.</w:t>
            </w:r>
          </w:p>
          <w:p w:rsidR="00FC38CC" w:rsidRPr="00BF462F" w:rsidRDefault="00FC38CC" w:rsidP="00FC38CC">
            <w:pPr>
              <w:spacing w:before="60" w:after="60"/>
              <w:jc w:val="both"/>
              <w:rPr>
                <w:rFonts w:ascii="Calibri" w:eastAsia="Arial Unicode MS" w:hAnsi="Calibri" w:cs="Calibri"/>
              </w:rPr>
            </w:pPr>
            <w:r w:rsidRPr="00BF462F">
              <w:rPr>
                <w:rFonts w:ascii="Calibri" w:eastAsia="Arial Unicode MS" w:hAnsi="Calibri" w:cs="Calibri"/>
              </w:rPr>
              <w:t xml:space="preserve">El procedimiento se detalla en el Reglamento de Sistemas de Admisión </w:t>
            </w:r>
            <w:r w:rsidRPr="00BF462F">
              <w:rPr>
                <w:rFonts w:ascii="Calibri" w:eastAsia="Arial Unicode MS" w:hAnsi="Calibri" w:cs="Calibri"/>
                <w:highlight w:val="cyan"/>
              </w:rPr>
              <w:t xml:space="preserve">(Anexo xx, </w:t>
            </w:r>
            <w:r w:rsidRPr="00BF462F">
              <w:rPr>
                <w:rFonts w:ascii="Calibri" w:eastAsia="Arial Unicode MS" w:hAnsi="Calibri" w:cs="Calibri"/>
                <w:i/>
                <w:highlight w:val="cyan"/>
              </w:rPr>
              <w:t>Res. Ex. 4851, 2012 y modificación posterior</w:t>
            </w:r>
            <w:r w:rsidRPr="00BF462F">
              <w:rPr>
                <w:rFonts w:ascii="Calibri" w:eastAsia="Arial Unicode MS" w:hAnsi="Calibri" w:cs="Calibri"/>
                <w:highlight w:val="cyan"/>
              </w:rPr>
              <w:t>)</w:t>
            </w:r>
          </w:p>
          <w:p w:rsidR="008074DE" w:rsidRPr="00BF462F" w:rsidRDefault="00FC38CC" w:rsidP="00FC38CC">
            <w:pPr>
              <w:spacing w:before="60" w:after="60"/>
              <w:jc w:val="both"/>
              <w:rPr>
                <w:rFonts w:ascii="Calibri" w:eastAsia="Arial Unicode MS" w:hAnsi="Calibri" w:cs="Calibri"/>
              </w:rPr>
            </w:pPr>
            <w:r w:rsidRPr="00BF462F">
              <w:rPr>
                <w:rFonts w:ascii="Calibri" w:eastAsia="Arial Unicode MS" w:hAnsi="Calibri" w:cs="Calibri"/>
                <w:highlight w:val="yellow"/>
              </w:rPr>
              <w:t>Revisar y ampliar según Reglamento</w:t>
            </w:r>
            <w:r w:rsidR="009848B0">
              <w:rPr>
                <w:rFonts w:ascii="Calibri" w:eastAsia="Arial Unicode MS" w:hAnsi="Calibri" w:cs="Calibri"/>
              </w:rPr>
              <w:t>.</w:t>
            </w:r>
          </w:p>
        </w:tc>
      </w:tr>
    </w:tbl>
    <w:p w:rsidR="008074DE" w:rsidRPr="00784B4D" w:rsidRDefault="008074DE" w:rsidP="008074DE">
      <w:pPr>
        <w:spacing w:after="120" w:line="240" w:lineRule="auto"/>
        <w:jc w:val="both"/>
        <w:rPr>
          <w:rFonts w:cs="Times New Roman"/>
        </w:rPr>
      </w:pPr>
    </w:p>
    <w:p w:rsidR="00A56B51" w:rsidRPr="009848B0" w:rsidRDefault="00A56B51" w:rsidP="008534AA">
      <w:pPr>
        <w:numPr>
          <w:ilvl w:val="0"/>
          <w:numId w:val="1"/>
        </w:numPr>
        <w:spacing w:after="120" w:line="240" w:lineRule="auto"/>
        <w:jc w:val="both"/>
        <w:rPr>
          <w:rFonts w:cs="Times New Roman"/>
        </w:rPr>
      </w:pPr>
      <w:r w:rsidRPr="009848B0">
        <w:rPr>
          <w:rFonts w:cs="Times New Roman"/>
        </w:rPr>
        <w:t xml:space="preserve">¿Existe una definición de la vacante (cupo) establecida previamente para cada año académico? Describa los mecanismos utilizados </w:t>
      </w:r>
      <w:r w:rsidR="008074DE" w:rsidRPr="009848B0">
        <w:rPr>
          <w:rFonts w:cs="Times New Roman"/>
        </w:rPr>
        <w:t>para determinar el número de va</w:t>
      </w:r>
      <w:r w:rsidRPr="009848B0">
        <w:rPr>
          <w:rFonts w:cs="Times New Roman"/>
        </w:rPr>
        <w:t xml:space="preserve">cantes.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Tr="008074DE">
        <w:tc>
          <w:tcPr>
            <w:tcW w:w="8978" w:type="dxa"/>
          </w:tcPr>
          <w:p w:rsidR="008074DE" w:rsidRDefault="00FC38CC" w:rsidP="008074DE">
            <w:pPr>
              <w:spacing w:after="120"/>
              <w:jc w:val="both"/>
              <w:rPr>
                <w:rFonts w:cs="Times New Roman"/>
              </w:rPr>
            </w:pPr>
            <w:r>
              <w:rPr>
                <w:rFonts w:cs="Times New Roman"/>
              </w:rPr>
              <w:t>El número de vacantes de cada carrera se establecen en la oferta académica de pregrado anual, la cual es aprobada por los cuerpos colegiados.</w:t>
            </w:r>
          </w:p>
          <w:p w:rsidR="00FC38CC" w:rsidRPr="008074DE" w:rsidRDefault="00FC38CC" w:rsidP="008074DE">
            <w:pPr>
              <w:spacing w:after="120"/>
              <w:jc w:val="both"/>
              <w:rPr>
                <w:rFonts w:cs="Times New Roman"/>
              </w:rPr>
            </w:pPr>
          </w:p>
        </w:tc>
      </w:tr>
    </w:tbl>
    <w:p w:rsidR="008074DE" w:rsidRPr="00784B4D" w:rsidRDefault="008074DE" w:rsidP="008074DE">
      <w:pPr>
        <w:spacing w:after="120" w:line="240" w:lineRule="auto"/>
        <w:jc w:val="both"/>
        <w:rPr>
          <w:rFonts w:cs="Times New Roman"/>
        </w:rPr>
      </w:pPr>
    </w:p>
    <w:p w:rsidR="00A56B51" w:rsidRPr="00875841" w:rsidRDefault="00A56B51" w:rsidP="008534AA">
      <w:pPr>
        <w:numPr>
          <w:ilvl w:val="0"/>
          <w:numId w:val="1"/>
        </w:numPr>
        <w:spacing w:after="120" w:line="240" w:lineRule="auto"/>
        <w:jc w:val="both"/>
        <w:rPr>
          <w:rFonts w:cs="Times New Roman"/>
          <w:highlight w:val="cyan"/>
        </w:rPr>
      </w:pPr>
      <w:r w:rsidRPr="00875841">
        <w:rPr>
          <w:rFonts w:cs="Times New Roman"/>
          <w:highlight w:val="cyan"/>
        </w:rPr>
        <w:lastRenderedPageBreak/>
        <w:t>¿Existen instancias o mecanismos destinados a diagnost</w:t>
      </w:r>
      <w:r w:rsidR="00875841">
        <w:rPr>
          <w:rFonts w:cs="Times New Roman"/>
          <w:highlight w:val="cyan"/>
        </w:rPr>
        <w:t>icar a los estudiantes al ingre</w:t>
      </w:r>
      <w:r w:rsidRPr="00875841">
        <w:rPr>
          <w:rFonts w:cs="Times New Roman"/>
          <w:highlight w:val="cyan"/>
        </w:rPr>
        <w:t xml:space="preserve">so, en relación con el cumplimiento del criterio y proveer actividades de nivelación? Indicar y describir.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RPr="009848B0" w:rsidTr="008074DE">
        <w:tc>
          <w:tcPr>
            <w:tcW w:w="8978" w:type="dxa"/>
          </w:tcPr>
          <w:p w:rsidR="002F043E" w:rsidRPr="009848B0" w:rsidRDefault="00F84889" w:rsidP="00BF462F">
            <w:pPr>
              <w:spacing w:after="120"/>
              <w:jc w:val="both"/>
              <w:rPr>
                <w:rFonts w:cs="Times New Roman"/>
              </w:rPr>
            </w:pPr>
            <w:r w:rsidRPr="009848B0">
              <w:rPr>
                <w:rFonts w:cs="Times New Roman"/>
              </w:rPr>
              <w:t>Instancias en que se aplican diagnósticos a estudiantes (nivel institucional):</w:t>
            </w:r>
          </w:p>
          <w:p w:rsidR="002F043E" w:rsidRPr="009848B0" w:rsidRDefault="002F043E" w:rsidP="00BF462F">
            <w:pPr>
              <w:pStyle w:val="Prrafodelista"/>
              <w:numPr>
                <w:ilvl w:val="0"/>
                <w:numId w:val="20"/>
              </w:numPr>
              <w:spacing w:after="120"/>
              <w:contextualSpacing w:val="0"/>
              <w:jc w:val="both"/>
              <w:rPr>
                <w:rFonts w:cs="Times New Roman"/>
              </w:rPr>
            </w:pPr>
            <w:r w:rsidRPr="009848B0">
              <w:rPr>
                <w:rFonts w:cs="Times New Roman"/>
              </w:rPr>
              <w:t>CODI</w:t>
            </w:r>
            <w:r w:rsidR="00771376" w:rsidRPr="009848B0">
              <w:rPr>
                <w:rFonts w:cs="Times New Roman"/>
              </w:rPr>
              <w:t xml:space="preserve"> en Inglés</w:t>
            </w:r>
          </w:p>
          <w:p w:rsidR="00771376" w:rsidRPr="009848B0" w:rsidRDefault="00771376" w:rsidP="00BF462F">
            <w:pPr>
              <w:pStyle w:val="Prrafodelista"/>
              <w:numPr>
                <w:ilvl w:val="1"/>
                <w:numId w:val="20"/>
              </w:numPr>
              <w:spacing w:after="120"/>
              <w:contextualSpacing w:val="0"/>
              <w:jc w:val="both"/>
              <w:rPr>
                <w:rFonts w:cs="Times New Roman"/>
              </w:rPr>
            </w:pPr>
            <w:r w:rsidRPr="009848B0">
              <w:rPr>
                <w:rFonts w:cs="Times New Roman"/>
              </w:rPr>
              <w:t>Nivelación: se definen cursos remediales según el resultado del diagnóstico.</w:t>
            </w:r>
          </w:p>
          <w:p w:rsidR="002F043E" w:rsidRPr="009848B0" w:rsidRDefault="002F043E" w:rsidP="00BF462F">
            <w:pPr>
              <w:pStyle w:val="Prrafodelista"/>
              <w:numPr>
                <w:ilvl w:val="0"/>
                <w:numId w:val="20"/>
              </w:numPr>
              <w:spacing w:after="120"/>
              <w:contextualSpacing w:val="0"/>
              <w:jc w:val="both"/>
              <w:rPr>
                <w:rFonts w:cs="Times New Roman"/>
              </w:rPr>
            </w:pPr>
            <w:r w:rsidRPr="009848B0">
              <w:rPr>
                <w:rFonts w:cs="Times New Roman"/>
              </w:rPr>
              <w:t>CIP en competencias genéricas instrumentales:</w:t>
            </w:r>
          </w:p>
          <w:p w:rsidR="002F043E" w:rsidRPr="009848B0" w:rsidRDefault="002F043E" w:rsidP="00BF462F">
            <w:pPr>
              <w:pStyle w:val="Prrafodelista"/>
              <w:numPr>
                <w:ilvl w:val="1"/>
                <w:numId w:val="20"/>
              </w:numPr>
              <w:spacing w:after="120"/>
              <w:contextualSpacing w:val="0"/>
              <w:jc w:val="both"/>
              <w:rPr>
                <w:rFonts w:cs="Times New Roman"/>
              </w:rPr>
            </w:pPr>
            <w:r w:rsidRPr="009848B0">
              <w:rPr>
                <w:rFonts w:cs="Times New Roman"/>
              </w:rPr>
              <w:t>Comprensión lectora</w:t>
            </w:r>
          </w:p>
          <w:p w:rsidR="002F043E" w:rsidRPr="009848B0" w:rsidRDefault="002F043E" w:rsidP="00BF462F">
            <w:pPr>
              <w:pStyle w:val="Prrafodelista"/>
              <w:numPr>
                <w:ilvl w:val="1"/>
                <w:numId w:val="20"/>
              </w:numPr>
              <w:spacing w:after="120"/>
              <w:contextualSpacing w:val="0"/>
              <w:jc w:val="both"/>
              <w:rPr>
                <w:rFonts w:cs="Times New Roman"/>
              </w:rPr>
            </w:pPr>
            <w:r w:rsidRPr="009848B0">
              <w:rPr>
                <w:rFonts w:cs="Times New Roman"/>
              </w:rPr>
              <w:t>Comunicación escrita</w:t>
            </w:r>
          </w:p>
          <w:p w:rsidR="002F043E" w:rsidRPr="009848B0" w:rsidRDefault="002F043E" w:rsidP="00BF462F">
            <w:pPr>
              <w:pStyle w:val="Prrafodelista"/>
              <w:numPr>
                <w:ilvl w:val="1"/>
                <w:numId w:val="20"/>
              </w:numPr>
              <w:spacing w:after="120"/>
              <w:contextualSpacing w:val="0"/>
              <w:jc w:val="both"/>
              <w:rPr>
                <w:rFonts w:cs="Times New Roman"/>
              </w:rPr>
            </w:pPr>
            <w:r w:rsidRPr="009848B0">
              <w:rPr>
                <w:rFonts w:cs="Times New Roman"/>
              </w:rPr>
              <w:t xml:space="preserve">Uso de </w:t>
            </w:r>
            <w:proofErr w:type="spellStart"/>
            <w:r w:rsidRPr="009848B0">
              <w:rPr>
                <w:rFonts w:cs="Times New Roman"/>
              </w:rPr>
              <w:t>TIC’s</w:t>
            </w:r>
            <w:proofErr w:type="spellEnd"/>
          </w:p>
          <w:p w:rsidR="00771376" w:rsidRPr="009848B0" w:rsidRDefault="00771376" w:rsidP="00BF462F">
            <w:pPr>
              <w:pStyle w:val="Prrafodelista"/>
              <w:numPr>
                <w:ilvl w:val="1"/>
                <w:numId w:val="20"/>
              </w:numPr>
              <w:spacing w:after="120"/>
              <w:contextualSpacing w:val="0"/>
              <w:jc w:val="both"/>
              <w:rPr>
                <w:rFonts w:cs="Times New Roman"/>
              </w:rPr>
            </w:pPr>
            <w:r w:rsidRPr="009848B0">
              <w:rPr>
                <w:rFonts w:cs="Times New Roman"/>
              </w:rPr>
              <w:t>Nivelación: se definen talleres según el resultado del diagnóstico</w:t>
            </w:r>
            <w:r w:rsidR="00F84889" w:rsidRPr="009848B0">
              <w:rPr>
                <w:rFonts w:cs="Times New Roman"/>
              </w:rPr>
              <w:t>.</w:t>
            </w:r>
          </w:p>
          <w:p w:rsidR="002F043E" w:rsidRPr="009848B0" w:rsidRDefault="00F84889" w:rsidP="00BF462F">
            <w:pPr>
              <w:pStyle w:val="Prrafodelista"/>
              <w:numPr>
                <w:ilvl w:val="0"/>
                <w:numId w:val="20"/>
              </w:numPr>
              <w:spacing w:after="120"/>
              <w:contextualSpacing w:val="0"/>
              <w:jc w:val="both"/>
              <w:rPr>
                <w:rFonts w:cs="Times New Roman"/>
              </w:rPr>
            </w:pPr>
            <w:r w:rsidRPr="009848B0">
              <w:rPr>
                <w:rFonts w:cs="Times New Roman"/>
              </w:rPr>
              <w:t>PAAU</w:t>
            </w:r>
            <w:r w:rsidR="002F043E" w:rsidRPr="009848B0">
              <w:rPr>
                <w:rFonts w:cs="Times New Roman"/>
              </w:rPr>
              <w:t xml:space="preserve"> en Habilidades de aprendizaje:</w:t>
            </w:r>
          </w:p>
          <w:p w:rsidR="002F043E" w:rsidRPr="009848B0" w:rsidRDefault="00771376" w:rsidP="00BF462F">
            <w:pPr>
              <w:pStyle w:val="Prrafodelista"/>
              <w:numPr>
                <w:ilvl w:val="1"/>
                <w:numId w:val="20"/>
              </w:numPr>
              <w:spacing w:after="120"/>
              <w:contextualSpacing w:val="0"/>
              <w:jc w:val="both"/>
              <w:rPr>
                <w:rFonts w:cs="Times New Roman"/>
              </w:rPr>
            </w:pPr>
            <w:r w:rsidRPr="009848B0">
              <w:rPr>
                <w:rFonts w:cs="Times New Roman"/>
              </w:rPr>
              <w:t>Se orienta al estudiante y se ponen los resultados a disposición de las carreras.</w:t>
            </w:r>
          </w:p>
          <w:p w:rsidR="00F84889" w:rsidRPr="009848B0" w:rsidRDefault="00F84889" w:rsidP="00BF462F">
            <w:pPr>
              <w:pStyle w:val="Prrafodelista"/>
              <w:numPr>
                <w:ilvl w:val="1"/>
                <w:numId w:val="20"/>
              </w:numPr>
              <w:spacing w:after="120"/>
              <w:contextualSpacing w:val="0"/>
              <w:jc w:val="both"/>
              <w:rPr>
                <w:rFonts w:cs="Times New Roman"/>
              </w:rPr>
            </w:pPr>
            <w:r w:rsidRPr="009848B0">
              <w:rPr>
                <w:rFonts w:cs="Times New Roman"/>
              </w:rPr>
              <w:t>Nivelación: esta información es de uso del propio estudiante, por lo que la entrega de resultados es personalizada y traer asociadas orientaciones de acuerdo a las características de aprendizaje del estudiante (Ejemplo: Estudiantes que reportan un alto nivel de ansiedad ante los exámenes, se les recomienda inscribirse en talleres gestionados por el mismo programa PAAU sobre “Manejo del estrés y ansiedad ante los exámenes”).</w:t>
            </w:r>
          </w:p>
          <w:p w:rsidR="002F043E" w:rsidRPr="009848B0" w:rsidRDefault="002F043E" w:rsidP="00BF462F">
            <w:pPr>
              <w:pStyle w:val="Prrafodelista"/>
              <w:numPr>
                <w:ilvl w:val="0"/>
                <w:numId w:val="20"/>
              </w:numPr>
              <w:spacing w:after="120"/>
              <w:contextualSpacing w:val="0"/>
              <w:jc w:val="both"/>
              <w:rPr>
                <w:rFonts w:cs="Times New Roman"/>
              </w:rPr>
            </w:pPr>
            <w:r w:rsidRPr="009848B0">
              <w:rPr>
                <w:rFonts w:cs="Times New Roman"/>
              </w:rPr>
              <w:t>Diagnósticos de Ciencias Básica</w:t>
            </w:r>
            <w:r w:rsidR="00771376" w:rsidRPr="009848B0">
              <w:rPr>
                <w:rFonts w:cs="Times New Roman"/>
              </w:rPr>
              <w:t>s, administrados por la Facultad respectiva</w:t>
            </w:r>
          </w:p>
          <w:p w:rsidR="00771376" w:rsidRPr="009848B0" w:rsidRDefault="00F84889" w:rsidP="00BF462F">
            <w:pPr>
              <w:pStyle w:val="Prrafodelista"/>
              <w:numPr>
                <w:ilvl w:val="1"/>
                <w:numId w:val="20"/>
              </w:numPr>
              <w:spacing w:after="120"/>
              <w:contextualSpacing w:val="0"/>
              <w:jc w:val="both"/>
              <w:rPr>
                <w:rFonts w:cs="Times New Roman"/>
              </w:rPr>
            </w:pPr>
            <w:r w:rsidRPr="009848B0">
              <w:rPr>
                <w:rFonts w:cs="Times New Roman"/>
              </w:rPr>
              <w:t>Aplicados en Matemática, Física y Química de acuerdo a los planes de estudios de las carreras (disponibles para todas las carreras de la Universidad), así son aplicados en:</w:t>
            </w:r>
          </w:p>
          <w:p w:rsidR="00F84889" w:rsidRPr="009848B0" w:rsidRDefault="00FE06B6" w:rsidP="00BF462F">
            <w:pPr>
              <w:pStyle w:val="Prrafodelista"/>
              <w:numPr>
                <w:ilvl w:val="2"/>
                <w:numId w:val="20"/>
              </w:numPr>
              <w:spacing w:after="120"/>
              <w:contextualSpacing w:val="0"/>
              <w:jc w:val="both"/>
              <w:rPr>
                <w:rFonts w:cs="Times New Roman"/>
              </w:rPr>
            </w:pPr>
            <w:r w:rsidRPr="009848B0">
              <w:rPr>
                <w:rFonts w:cs="Times New Roman"/>
              </w:rPr>
              <w:t xml:space="preserve">Carreras de Ingenierías civiles: aplican diagnósticos de </w:t>
            </w:r>
            <w:r w:rsidR="00F84889" w:rsidRPr="009848B0">
              <w:rPr>
                <w:rFonts w:cs="Times New Roman"/>
              </w:rPr>
              <w:t>Matemática, Física y Química</w:t>
            </w:r>
            <w:r w:rsidRPr="009848B0">
              <w:rPr>
                <w:rFonts w:cs="Times New Roman"/>
              </w:rPr>
              <w:t>,</w:t>
            </w:r>
            <w:r w:rsidR="00F84889" w:rsidRPr="009848B0">
              <w:rPr>
                <w:rFonts w:cs="Times New Roman"/>
              </w:rPr>
              <w:t xml:space="preserve"> en función del resultado en estos diagnósticos y condiciones </w:t>
            </w:r>
            <w:r w:rsidRPr="009848B0">
              <w:rPr>
                <w:rFonts w:cs="Times New Roman"/>
              </w:rPr>
              <w:t>de entrada, los estudiantes tienen la posibilidad de ingresar directamente al segundo nivel de la carrera.</w:t>
            </w:r>
          </w:p>
          <w:p w:rsidR="00FE06B6" w:rsidRPr="009848B0" w:rsidRDefault="00FE06B6" w:rsidP="00BF462F">
            <w:pPr>
              <w:pStyle w:val="Prrafodelista"/>
              <w:numPr>
                <w:ilvl w:val="2"/>
                <w:numId w:val="20"/>
              </w:numPr>
              <w:spacing w:after="120"/>
              <w:contextualSpacing w:val="0"/>
              <w:jc w:val="both"/>
              <w:rPr>
                <w:rFonts w:cs="Times New Roman"/>
              </w:rPr>
            </w:pPr>
            <w:r w:rsidRPr="009848B0">
              <w:rPr>
                <w:rFonts w:cs="Times New Roman"/>
              </w:rPr>
              <w:t>Otras carreras de Facultad de Ingeniería y Ciencias: aplican también los tres diagnósticos, cuyos resultados son utilizados por las carreras y docentes para conocer las condiciones de entrada de los estudiantes.</w:t>
            </w:r>
          </w:p>
          <w:p w:rsidR="00FE06B6" w:rsidRPr="009848B0" w:rsidRDefault="00FE06B6" w:rsidP="00BF462F">
            <w:pPr>
              <w:pStyle w:val="Prrafodelista"/>
              <w:numPr>
                <w:ilvl w:val="2"/>
                <w:numId w:val="20"/>
              </w:numPr>
              <w:spacing w:after="120"/>
              <w:contextualSpacing w:val="0"/>
              <w:jc w:val="both"/>
              <w:rPr>
                <w:rFonts w:cs="Times New Roman"/>
              </w:rPr>
            </w:pPr>
            <w:r w:rsidRPr="009848B0">
              <w:rPr>
                <w:rFonts w:cs="Times New Roman"/>
              </w:rPr>
              <w:t>Carreras Facultad de Ciencias Agropecuarias y Forestales: aplican diagnósticos de Matemática y Química, cuyos resultados son utilizados por las carreras y docentes para conocer las condiciones de entrada de los estudiantes.</w:t>
            </w:r>
          </w:p>
          <w:p w:rsidR="00FE06B6" w:rsidRPr="009848B0" w:rsidRDefault="00FE06B6" w:rsidP="00BF462F">
            <w:pPr>
              <w:pStyle w:val="Prrafodelista"/>
              <w:numPr>
                <w:ilvl w:val="2"/>
                <w:numId w:val="20"/>
              </w:numPr>
              <w:spacing w:after="120"/>
              <w:contextualSpacing w:val="0"/>
              <w:jc w:val="both"/>
              <w:rPr>
                <w:rFonts w:cs="Times New Roman"/>
              </w:rPr>
            </w:pPr>
            <w:r w:rsidRPr="009848B0">
              <w:rPr>
                <w:rFonts w:cs="Times New Roman"/>
              </w:rPr>
              <w:t>Carreras de Ingeniería Comercial y Contador Público y Auditor: Aplican diagnósticos en Matemática, cuyos resultados son utilizados por las carreras y docentes para conocer las condiciones de entrada de los estudiantes.</w:t>
            </w:r>
          </w:p>
          <w:p w:rsidR="00FE06B6" w:rsidRPr="009848B0" w:rsidRDefault="00FE06B6" w:rsidP="00BF462F">
            <w:pPr>
              <w:pStyle w:val="Prrafodelista"/>
              <w:numPr>
                <w:ilvl w:val="2"/>
                <w:numId w:val="20"/>
              </w:numPr>
              <w:spacing w:after="120"/>
              <w:contextualSpacing w:val="0"/>
              <w:jc w:val="both"/>
              <w:rPr>
                <w:rFonts w:cs="Times New Roman"/>
              </w:rPr>
            </w:pPr>
            <w:r w:rsidRPr="009848B0">
              <w:rPr>
                <w:rFonts w:cs="Times New Roman"/>
              </w:rPr>
              <w:t>Carrera de Odontología: Aplica diagnósticos de Química y Física, cuyos resultados son utilizados por las carreras y docentes para conocer las condiciones de entrada de los estudiantes.</w:t>
            </w:r>
          </w:p>
          <w:p w:rsidR="00FE06B6" w:rsidRPr="009848B0" w:rsidRDefault="00FE06B6" w:rsidP="00BF462F">
            <w:pPr>
              <w:pStyle w:val="Prrafodelista"/>
              <w:numPr>
                <w:ilvl w:val="2"/>
                <w:numId w:val="20"/>
              </w:numPr>
              <w:spacing w:after="120"/>
              <w:contextualSpacing w:val="0"/>
              <w:jc w:val="both"/>
              <w:rPr>
                <w:rFonts w:cs="Times New Roman"/>
              </w:rPr>
            </w:pPr>
            <w:r w:rsidRPr="009848B0">
              <w:rPr>
                <w:rFonts w:cs="Times New Roman"/>
              </w:rPr>
              <w:lastRenderedPageBreak/>
              <w:t>Carreras de Pedagogía en Matemática: aplica diagnóstico de Matemática, cuyos resultados son utilizados por las carreras y docentes para conocer las condiciones de entrada de los estudiantes.</w:t>
            </w:r>
          </w:p>
          <w:p w:rsidR="00FE06B6" w:rsidRPr="009848B0" w:rsidRDefault="00FE06B6" w:rsidP="00BF462F">
            <w:pPr>
              <w:pStyle w:val="Prrafodelista"/>
              <w:numPr>
                <w:ilvl w:val="2"/>
                <w:numId w:val="20"/>
              </w:numPr>
              <w:spacing w:after="120"/>
              <w:contextualSpacing w:val="0"/>
              <w:jc w:val="both"/>
              <w:rPr>
                <w:rFonts w:cs="Times New Roman"/>
              </w:rPr>
            </w:pPr>
            <w:r w:rsidRPr="009848B0">
              <w:rPr>
                <w:rFonts w:cs="Times New Roman"/>
              </w:rPr>
              <w:t>Carrera de Pedagogía en Ciencias: aplica diagnósticos en Matemática, Física y Química, cuyos resultados son utilizados por las carreras y docentes para conocer las condiciones de entrada de los estudiantes.</w:t>
            </w:r>
          </w:p>
          <w:p w:rsidR="00FE06B6" w:rsidRPr="009848B0" w:rsidRDefault="00FE06B6" w:rsidP="00BF462F">
            <w:pPr>
              <w:pStyle w:val="Prrafodelista"/>
              <w:numPr>
                <w:ilvl w:val="1"/>
                <w:numId w:val="20"/>
              </w:numPr>
              <w:spacing w:after="120"/>
              <w:contextualSpacing w:val="0"/>
              <w:jc w:val="both"/>
              <w:rPr>
                <w:rFonts w:cs="Times New Roman"/>
              </w:rPr>
            </w:pPr>
            <w:r w:rsidRPr="009848B0">
              <w:rPr>
                <w:rFonts w:cs="Times New Roman"/>
              </w:rPr>
              <w:t xml:space="preserve">Nivelación: Las carreras de la UFRO no contemplan en su plan de estudios actividades curriculares de nivelación, si las asignaturas de primer nivel están alineadas con los niveles de formación de la enseñanza media. En paralelo a las actividades curriculares, la Institución </w:t>
            </w:r>
            <w:r w:rsidR="005245A6" w:rsidRPr="009848B0">
              <w:rPr>
                <w:rFonts w:cs="Times New Roman"/>
              </w:rPr>
              <w:t>ha implementado programas de apoyo académico que buscan entregar herramientas para elevar el nivel académico de los estudiantes en pos de mejorar la aprobación de asignaturas de los estudiantes participantes. En particular el Programa de Apoyo Académico al Estudiante UFRO (PAAU) implementa Tutorías Académicas en ciencias básicas en asignaturas críticas de los primeros niveles de los planes de estudios; este programa toma como insumo las condiciones académicas de entrada de los estudiantes, entre las cuales están los diagnósticos, para promover la participación de los estudiantes con mayor probabilidad de obtener menores resultados académicos (aprobación de asignaturas y retención) a través de la coordinación con Directores de Carreras y docentes de estudiantes de primer año.</w:t>
            </w:r>
          </w:p>
          <w:p w:rsidR="008074DE" w:rsidRPr="009848B0" w:rsidRDefault="005E640C" w:rsidP="00BF462F">
            <w:pPr>
              <w:spacing w:after="120"/>
              <w:jc w:val="both"/>
              <w:rPr>
                <w:rFonts w:cs="Times New Roman"/>
                <w:i/>
              </w:rPr>
            </w:pPr>
            <w:r w:rsidRPr="009848B0">
              <w:rPr>
                <w:rFonts w:cs="Times New Roman"/>
                <w:i/>
                <w:color w:val="0070C0"/>
              </w:rPr>
              <w:t>Complementar con iniciativas propias de la Carrera, cuando corresponda.</w:t>
            </w:r>
          </w:p>
        </w:tc>
      </w:tr>
    </w:tbl>
    <w:p w:rsidR="00875841" w:rsidRPr="00784B4D" w:rsidRDefault="00875841" w:rsidP="008074DE">
      <w:pPr>
        <w:spacing w:after="120" w:line="240" w:lineRule="auto"/>
        <w:jc w:val="both"/>
        <w:rPr>
          <w:rFonts w:cs="Times New Roman"/>
        </w:rPr>
      </w:pPr>
    </w:p>
    <w:p w:rsidR="00A56B51" w:rsidRDefault="00A56B51" w:rsidP="008534AA">
      <w:pPr>
        <w:numPr>
          <w:ilvl w:val="0"/>
          <w:numId w:val="1"/>
        </w:numPr>
        <w:spacing w:after="120" w:line="240" w:lineRule="auto"/>
        <w:jc w:val="both"/>
        <w:rPr>
          <w:rFonts w:cs="Times New Roman"/>
        </w:rPr>
      </w:pPr>
      <w:r w:rsidRPr="00784B4D">
        <w:rPr>
          <w:rFonts w:cs="Times New Roman"/>
        </w:rPr>
        <w:t xml:space="preserve">Describa las actividades efectuadas por la </w:t>
      </w:r>
      <w:r w:rsidR="00790440" w:rsidRPr="00784B4D">
        <w:rPr>
          <w:rFonts w:cs="Times New Roman"/>
        </w:rPr>
        <w:t>carrera</w:t>
      </w:r>
      <w:r w:rsidR="00875841">
        <w:rPr>
          <w:rFonts w:cs="Times New Roman"/>
        </w:rPr>
        <w:t>,</w:t>
      </w:r>
      <w:r w:rsidRPr="00784B4D">
        <w:rPr>
          <w:rFonts w:cs="Times New Roman"/>
        </w:rPr>
        <w:t xml:space="preserve"> dirigidas a fortalecer los hábitos y técnicas de estudio de sus estudiantes.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Tr="008074DE">
        <w:tc>
          <w:tcPr>
            <w:tcW w:w="8978" w:type="dxa"/>
          </w:tcPr>
          <w:p w:rsidR="008074DE" w:rsidRPr="008074DE" w:rsidRDefault="008074DE" w:rsidP="008074DE">
            <w:pPr>
              <w:spacing w:after="120"/>
              <w:jc w:val="both"/>
              <w:rPr>
                <w:rFonts w:cs="Times New Roman"/>
              </w:rPr>
            </w:pPr>
          </w:p>
          <w:p w:rsidR="008074DE" w:rsidRPr="008074DE" w:rsidRDefault="008074DE" w:rsidP="008074DE">
            <w:pPr>
              <w:pStyle w:val="Prrafodelista"/>
              <w:spacing w:after="120"/>
              <w:ind w:left="360"/>
              <w:jc w:val="both"/>
              <w:rPr>
                <w:rFonts w:cs="Times New Roman"/>
              </w:rPr>
            </w:pPr>
          </w:p>
        </w:tc>
      </w:tr>
    </w:tbl>
    <w:p w:rsidR="008074DE" w:rsidRPr="00784B4D" w:rsidRDefault="008074DE" w:rsidP="008074DE">
      <w:pPr>
        <w:spacing w:after="120" w:line="240" w:lineRule="auto"/>
        <w:jc w:val="both"/>
        <w:rPr>
          <w:rFonts w:cs="Times New Roman"/>
        </w:rPr>
      </w:pPr>
    </w:p>
    <w:p w:rsidR="00A56B51" w:rsidRDefault="00A56B51" w:rsidP="008534AA">
      <w:pPr>
        <w:numPr>
          <w:ilvl w:val="0"/>
          <w:numId w:val="1"/>
        </w:numPr>
        <w:spacing w:after="120" w:line="240" w:lineRule="auto"/>
        <w:jc w:val="both"/>
        <w:rPr>
          <w:rFonts w:cs="Times New Roman"/>
        </w:rPr>
      </w:pPr>
      <w:r w:rsidRPr="00784B4D">
        <w:rPr>
          <w:rFonts w:cs="Times New Roman"/>
        </w:rPr>
        <w:t xml:space="preserve">Indique los mecanismos de identificación de alumnos de posible riesgo académico.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Tr="008074DE">
        <w:tc>
          <w:tcPr>
            <w:tcW w:w="8978" w:type="dxa"/>
          </w:tcPr>
          <w:p w:rsidR="008074DE" w:rsidRPr="008074DE" w:rsidRDefault="008074DE" w:rsidP="008074DE">
            <w:pPr>
              <w:spacing w:after="120"/>
              <w:jc w:val="both"/>
              <w:rPr>
                <w:rFonts w:cs="Times New Roman"/>
              </w:rPr>
            </w:pPr>
          </w:p>
          <w:p w:rsidR="008074DE" w:rsidRPr="008074DE" w:rsidRDefault="008074DE" w:rsidP="008074DE">
            <w:pPr>
              <w:spacing w:after="120"/>
              <w:jc w:val="both"/>
              <w:rPr>
                <w:rFonts w:cs="Times New Roman"/>
              </w:rPr>
            </w:pPr>
          </w:p>
        </w:tc>
      </w:tr>
    </w:tbl>
    <w:p w:rsidR="008074DE" w:rsidRPr="00784B4D" w:rsidRDefault="008074DE" w:rsidP="008074DE">
      <w:pPr>
        <w:spacing w:after="120" w:line="240" w:lineRule="auto"/>
        <w:jc w:val="both"/>
        <w:rPr>
          <w:rFonts w:cs="Times New Roman"/>
        </w:rPr>
      </w:pPr>
    </w:p>
    <w:p w:rsidR="00A56B51" w:rsidRDefault="00A56B51" w:rsidP="008534AA">
      <w:pPr>
        <w:numPr>
          <w:ilvl w:val="0"/>
          <w:numId w:val="1"/>
        </w:numPr>
        <w:spacing w:after="120" w:line="240" w:lineRule="auto"/>
        <w:jc w:val="both"/>
        <w:rPr>
          <w:rFonts w:cs="Times New Roman"/>
          <w:sz w:val="24"/>
        </w:rPr>
      </w:pPr>
      <w:r w:rsidRPr="00784B4D">
        <w:rPr>
          <w:rFonts w:cs="Times New Roman"/>
        </w:rPr>
        <w:t xml:space="preserve">Indique las actividades efectuadas por la </w:t>
      </w:r>
      <w:r w:rsidR="00790440" w:rsidRPr="00784B4D">
        <w:rPr>
          <w:rFonts w:cs="Times New Roman"/>
        </w:rPr>
        <w:t>carrera</w:t>
      </w:r>
      <w:r w:rsidRPr="00784B4D">
        <w:rPr>
          <w:rFonts w:cs="Times New Roman"/>
        </w:rPr>
        <w:t>, para el mejoramiento de</w:t>
      </w:r>
      <w:r w:rsidRPr="00784B4D">
        <w:rPr>
          <w:rFonts w:cs="Times New Roman"/>
          <w:sz w:val="24"/>
        </w:rPr>
        <w:t xml:space="preserve"> resultados académicos de los estudiantes.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Tr="008074DE">
        <w:tc>
          <w:tcPr>
            <w:tcW w:w="8978" w:type="dxa"/>
          </w:tcPr>
          <w:p w:rsidR="008074DE" w:rsidRPr="008074DE" w:rsidRDefault="008074DE" w:rsidP="008074DE">
            <w:pPr>
              <w:spacing w:after="120"/>
              <w:jc w:val="both"/>
              <w:rPr>
                <w:rFonts w:cs="Times New Roman"/>
              </w:rPr>
            </w:pPr>
          </w:p>
          <w:p w:rsidR="008074DE" w:rsidRPr="008074DE" w:rsidRDefault="008074DE" w:rsidP="008074DE">
            <w:pPr>
              <w:spacing w:after="120"/>
              <w:jc w:val="both"/>
              <w:rPr>
                <w:rFonts w:cs="Times New Roman"/>
              </w:rPr>
            </w:pPr>
          </w:p>
        </w:tc>
      </w:tr>
    </w:tbl>
    <w:p w:rsidR="008074DE" w:rsidRPr="00784B4D" w:rsidRDefault="008074DE" w:rsidP="008074DE">
      <w:pPr>
        <w:spacing w:after="120" w:line="240" w:lineRule="auto"/>
        <w:jc w:val="both"/>
        <w:rPr>
          <w:rFonts w:cs="Times New Roman"/>
        </w:rPr>
      </w:pPr>
    </w:p>
    <w:p w:rsidR="00A56B51" w:rsidRPr="00B666EF" w:rsidRDefault="00A56B51" w:rsidP="008534AA">
      <w:pPr>
        <w:numPr>
          <w:ilvl w:val="0"/>
          <w:numId w:val="1"/>
        </w:numPr>
        <w:spacing w:after="120" w:line="240" w:lineRule="auto"/>
        <w:jc w:val="both"/>
        <w:rPr>
          <w:rFonts w:cs="Times New Roman"/>
          <w:highlight w:val="green"/>
        </w:rPr>
      </w:pPr>
      <w:r w:rsidRPr="00B666EF">
        <w:rPr>
          <w:rFonts w:cs="Times New Roman"/>
          <w:highlight w:val="green"/>
        </w:rPr>
        <w:t>Indique las causales de eliminación académica de los alumnos y la frecuencia de ellas en los últimos 5 años, de acuerdo a tabla.</w:t>
      </w:r>
    </w:p>
    <w:p w:rsidR="00875841" w:rsidRDefault="00875841" w:rsidP="00875841">
      <w:pPr>
        <w:spacing w:after="120" w:line="240" w:lineRule="auto"/>
        <w:jc w:val="both"/>
        <w:rPr>
          <w:rFonts w:cs="Times New Roman"/>
        </w:rPr>
      </w:pPr>
    </w:p>
    <w:p w:rsidR="00875841" w:rsidRPr="00875841" w:rsidRDefault="00875841" w:rsidP="00875841">
      <w:pPr>
        <w:spacing w:after="120" w:line="240" w:lineRule="auto"/>
        <w:jc w:val="both"/>
        <w:rPr>
          <w:rFonts w:cs="Times New Roman"/>
          <w:b/>
        </w:rPr>
      </w:pPr>
      <w:r w:rsidRPr="00B666EF">
        <w:rPr>
          <w:rFonts w:cs="Times New Roman"/>
          <w:b/>
          <w:highlight w:val="green"/>
        </w:rPr>
        <w:t>Tabla 26. Causas de eliminación académica en los últimos 5 años</w:t>
      </w:r>
    </w:p>
    <w:tbl>
      <w:tblPr>
        <w:tblStyle w:val="Tablaconcuadrcula"/>
        <w:tblW w:w="88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02"/>
        <w:gridCol w:w="236"/>
        <w:gridCol w:w="275"/>
        <w:gridCol w:w="283"/>
        <w:gridCol w:w="284"/>
        <w:gridCol w:w="283"/>
        <w:gridCol w:w="380"/>
        <w:gridCol w:w="329"/>
        <w:gridCol w:w="284"/>
        <w:gridCol w:w="283"/>
        <w:gridCol w:w="284"/>
        <w:gridCol w:w="283"/>
        <w:gridCol w:w="29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56B51" w:rsidRPr="00784B4D" w:rsidTr="00875841">
        <w:tc>
          <w:tcPr>
            <w:tcW w:w="902"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p>
        </w:tc>
        <w:tc>
          <w:tcPr>
            <w:tcW w:w="1741" w:type="dxa"/>
            <w:gridSpan w:val="6"/>
            <w:shd w:val="clear" w:color="auto" w:fill="D9D9D9" w:themeFill="background1" w:themeFillShade="D9"/>
          </w:tcPr>
          <w:p w:rsidR="00A56B51" w:rsidRPr="00784B4D" w:rsidRDefault="00A56B51" w:rsidP="00875841">
            <w:pPr>
              <w:tabs>
                <w:tab w:val="left" w:pos="284"/>
              </w:tabs>
              <w:spacing w:before="40" w:after="40"/>
              <w:jc w:val="both"/>
              <w:rPr>
                <w:rFonts w:cs="Times New Roman"/>
                <w:sz w:val="12"/>
                <w:szCs w:val="14"/>
              </w:rPr>
            </w:pPr>
            <w:r w:rsidRPr="00784B4D">
              <w:rPr>
                <w:rFonts w:cs="Times New Roman"/>
                <w:sz w:val="12"/>
                <w:szCs w:val="14"/>
              </w:rPr>
              <w:t>Cantidad de casos año actual</w:t>
            </w:r>
          </w:p>
        </w:tc>
        <w:tc>
          <w:tcPr>
            <w:tcW w:w="1757" w:type="dxa"/>
            <w:gridSpan w:val="6"/>
            <w:shd w:val="clear" w:color="auto" w:fill="D9D9D9" w:themeFill="background1" w:themeFillShade="D9"/>
          </w:tcPr>
          <w:p w:rsidR="00A56B51" w:rsidRPr="00784B4D" w:rsidRDefault="00A56B51" w:rsidP="00875841">
            <w:pPr>
              <w:tabs>
                <w:tab w:val="left" w:pos="284"/>
              </w:tabs>
              <w:spacing w:before="40" w:after="40"/>
              <w:jc w:val="both"/>
              <w:rPr>
                <w:rFonts w:cs="Times New Roman"/>
                <w:sz w:val="12"/>
                <w:szCs w:val="14"/>
              </w:rPr>
            </w:pPr>
            <w:r w:rsidRPr="00784B4D">
              <w:rPr>
                <w:rFonts w:cs="Times New Roman"/>
                <w:sz w:val="12"/>
                <w:szCs w:val="14"/>
              </w:rPr>
              <w:t xml:space="preserve">Cantidad de casos año actual </w:t>
            </w:r>
            <w:r w:rsidR="00DF35CA">
              <w:rPr>
                <w:rFonts w:cs="Times New Roman"/>
                <w:sz w:val="12"/>
                <w:szCs w:val="14"/>
              </w:rPr>
              <w:t>–</w:t>
            </w:r>
            <w:r w:rsidRPr="00784B4D">
              <w:rPr>
                <w:rFonts w:cs="Times New Roman"/>
                <w:sz w:val="12"/>
                <w:szCs w:val="14"/>
              </w:rPr>
              <w:t xml:space="preserve"> 1</w:t>
            </w:r>
          </w:p>
        </w:tc>
        <w:tc>
          <w:tcPr>
            <w:tcW w:w="1416" w:type="dxa"/>
            <w:gridSpan w:val="6"/>
            <w:shd w:val="clear" w:color="auto" w:fill="D9D9D9" w:themeFill="background1" w:themeFillShade="D9"/>
          </w:tcPr>
          <w:p w:rsidR="00A56B51" w:rsidRPr="00784B4D" w:rsidRDefault="00A56B51" w:rsidP="00875841">
            <w:pPr>
              <w:tabs>
                <w:tab w:val="left" w:pos="284"/>
              </w:tabs>
              <w:spacing w:before="40" w:after="40"/>
              <w:jc w:val="both"/>
              <w:rPr>
                <w:rFonts w:cs="Times New Roman"/>
                <w:sz w:val="12"/>
                <w:szCs w:val="14"/>
              </w:rPr>
            </w:pPr>
            <w:r w:rsidRPr="00784B4D">
              <w:rPr>
                <w:rFonts w:cs="Times New Roman"/>
                <w:sz w:val="12"/>
                <w:szCs w:val="14"/>
              </w:rPr>
              <w:t>Cantidad de casos año actual - 2</w:t>
            </w:r>
          </w:p>
        </w:tc>
        <w:tc>
          <w:tcPr>
            <w:tcW w:w="1416" w:type="dxa"/>
            <w:gridSpan w:val="6"/>
            <w:shd w:val="clear" w:color="auto" w:fill="D9D9D9" w:themeFill="background1" w:themeFillShade="D9"/>
          </w:tcPr>
          <w:p w:rsidR="00A56B51" w:rsidRPr="00784B4D" w:rsidRDefault="00A56B51" w:rsidP="00875841">
            <w:pPr>
              <w:tabs>
                <w:tab w:val="left" w:pos="284"/>
              </w:tabs>
              <w:spacing w:before="40" w:after="40"/>
              <w:jc w:val="both"/>
              <w:rPr>
                <w:rFonts w:cs="Times New Roman"/>
                <w:sz w:val="12"/>
                <w:szCs w:val="14"/>
              </w:rPr>
            </w:pPr>
            <w:r w:rsidRPr="00784B4D">
              <w:rPr>
                <w:rFonts w:cs="Times New Roman"/>
                <w:sz w:val="12"/>
                <w:szCs w:val="14"/>
              </w:rPr>
              <w:t>Cantidad de casos año actual - 3</w:t>
            </w:r>
          </w:p>
        </w:tc>
        <w:tc>
          <w:tcPr>
            <w:tcW w:w="1416" w:type="dxa"/>
            <w:gridSpan w:val="6"/>
            <w:shd w:val="clear" w:color="auto" w:fill="D9D9D9" w:themeFill="background1" w:themeFillShade="D9"/>
          </w:tcPr>
          <w:p w:rsidR="00A56B51" w:rsidRPr="00784B4D" w:rsidRDefault="00A56B51" w:rsidP="00875841">
            <w:pPr>
              <w:tabs>
                <w:tab w:val="left" w:pos="284"/>
              </w:tabs>
              <w:spacing w:before="40" w:after="40"/>
              <w:jc w:val="both"/>
              <w:rPr>
                <w:rFonts w:cs="Times New Roman"/>
                <w:sz w:val="12"/>
                <w:szCs w:val="14"/>
              </w:rPr>
            </w:pPr>
            <w:r w:rsidRPr="00784B4D">
              <w:rPr>
                <w:rFonts w:cs="Times New Roman"/>
                <w:sz w:val="12"/>
                <w:szCs w:val="14"/>
              </w:rPr>
              <w:t xml:space="preserve">Cantidad de casos año actual </w:t>
            </w:r>
            <w:r w:rsidR="004F1200">
              <w:rPr>
                <w:rFonts w:cs="Times New Roman"/>
                <w:sz w:val="12"/>
                <w:szCs w:val="14"/>
              </w:rPr>
              <w:t>–</w:t>
            </w:r>
            <w:r w:rsidRPr="00784B4D">
              <w:rPr>
                <w:rFonts w:cs="Times New Roman"/>
                <w:sz w:val="12"/>
                <w:szCs w:val="14"/>
              </w:rPr>
              <w:t xml:space="preserve"> 4</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2"/>
                <w:szCs w:val="14"/>
              </w:rPr>
            </w:pPr>
          </w:p>
        </w:tc>
      </w:tr>
      <w:tr w:rsidR="00A56B51" w:rsidRPr="00784B4D" w:rsidTr="00875841">
        <w:tc>
          <w:tcPr>
            <w:tcW w:w="902"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Año del</w:t>
            </w:r>
          </w:p>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plan de</w:t>
            </w:r>
          </w:p>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estudios</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1</w:t>
            </w:r>
          </w:p>
        </w:tc>
        <w:tc>
          <w:tcPr>
            <w:tcW w:w="275"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2</w:t>
            </w:r>
          </w:p>
        </w:tc>
        <w:tc>
          <w:tcPr>
            <w:tcW w:w="283"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3</w:t>
            </w:r>
          </w:p>
        </w:tc>
        <w:tc>
          <w:tcPr>
            <w:tcW w:w="284"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4</w:t>
            </w:r>
          </w:p>
        </w:tc>
        <w:tc>
          <w:tcPr>
            <w:tcW w:w="283"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5</w:t>
            </w:r>
          </w:p>
        </w:tc>
        <w:tc>
          <w:tcPr>
            <w:tcW w:w="380" w:type="dxa"/>
            <w:shd w:val="clear" w:color="auto" w:fill="D9D9D9" w:themeFill="background1" w:themeFillShade="D9"/>
          </w:tcPr>
          <w:p w:rsidR="00A56B51" w:rsidRPr="00784B4D" w:rsidRDefault="006642F3" w:rsidP="00875841">
            <w:pPr>
              <w:tabs>
                <w:tab w:val="left" w:pos="284"/>
              </w:tabs>
              <w:spacing w:before="40" w:after="40"/>
              <w:jc w:val="both"/>
              <w:rPr>
                <w:rFonts w:cs="Times New Roman"/>
                <w:sz w:val="14"/>
                <w:szCs w:val="14"/>
              </w:rPr>
            </w:pPr>
            <w:r w:rsidRPr="00784B4D">
              <w:rPr>
                <w:rFonts w:cs="Times New Roman"/>
                <w:sz w:val="14"/>
                <w:szCs w:val="14"/>
              </w:rPr>
              <w:t>N</w:t>
            </w:r>
          </w:p>
        </w:tc>
        <w:tc>
          <w:tcPr>
            <w:tcW w:w="329"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1</w:t>
            </w:r>
          </w:p>
        </w:tc>
        <w:tc>
          <w:tcPr>
            <w:tcW w:w="284"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2</w:t>
            </w:r>
          </w:p>
        </w:tc>
        <w:tc>
          <w:tcPr>
            <w:tcW w:w="283"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3</w:t>
            </w:r>
          </w:p>
        </w:tc>
        <w:tc>
          <w:tcPr>
            <w:tcW w:w="284"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4</w:t>
            </w:r>
          </w:p>
        </w:tc>
        <w:tc>
          <w:tcPr>
            <w:tcW w:w="283"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5</w:t>
            </w:r>
          </w:p>
        </w:tc>
        <w:tc>
          <w:tcPr>
            <w:tcW w:w="294"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n</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1</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2</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3</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4</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5</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n</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1</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2</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3</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4</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5</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n</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1</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2</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3</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4</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5</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n</w:t>
            </w:r>
          </w:p>
        </w:tc>
        <w:tc>
          <w:tcPr>
            <w:tcW w:w="236" w:type="dxa"/>
            <w:shd w:val="clear" w:color="auto" w:fill="D9D9D9" w:themeFill="background1" w:themeFillShade="D9"/>
          </w:tcPr>
          <w:p w:rsidR="00A56B51" w:rsidRPr="00784B4D" w:rsidRDefault="00A56B51" w:rsidP="00875841">
            <w:pPr>
              <w:tabs>
                <w:tab w:val="left" w:pos="284"/>
              </w:tabs>
              <w:spacing w:before="40" w:after="40"/>
              <w:jc w:val="both"/>
              <w:rPr>
                <w:rFonts w:cs="Times New Roman"/>
                <w:sz w:val="14"/>
                <w:szCs w:val="14"/>
              </w:rPr>
            </w:pPr>
          </w:p>
        </w:tc>
      </w:tr>
      <w:tr w:rsidR="00A56B51" w:rsidRPr="00784B4D" w:rsidTr="008074DE">
        <w:tc>
          <w:tcPr>
            <w:tcW w:w="902" w:type="dxa"/>
          </w:tcPr>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Causal de</w:t>
            </w:r>
          </w:p>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Eliminación</w:t>
            </w:r>
          </w:p>
          <w:p w:rsidR="00A56B51" w:rsidRPr="00784B4D" w:rsidRDefault="00A56B51" w:rsidP="00875841">
            <w:pPr>
              <w:tabs>
                <w:tab w:val="left" w:pos="284"/>
              </w:tabs>
              <w:spacing w:before="40" w:after="40"/>
              <w:jc w:val="both"/>
              <w:rPr>
                <w:rFonts w:cs="Times New Roman"/>
                <w:sz w:val="14"/>
                <w:szCs w:val="14"/>
              </w:rPr>
            </w:pPr>
            <w:r w:rsidRPr="00784B4D">
              <w:rPr>
                <w:rFonts w:cs="Times New Roman"/>
                <w:sz w:val="14"/>
                <w:szCs w:val="14"/>
              </w:rPr>
              <w:t>Académica</w:t>
            </w: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75"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380" w:type="dxa"/>
          </w:tcPr>
          <w:p w:rsidR="00A56B51" w:rsidRPr="00784B4D" w:rsidRDefault="00A56B51" w:rsidP="00875841">
            <w:pPr>
              <w:tabs>
                <w:tab w:val="left" w:pos="284"/>
              </w:tabs>
              <w:spacing w:before="40" w:after="40"/>
              <w:jc w:val="both"/>
              <w:rPr>
                <w:rFonts w:cs="Times New Roman"/>
                <w:sz w:val="14"/>
                <w:szCs w:val="14"/>
              </w:rPr>
            </w:pPr>
          </w:p>
        </w:tc>
        <w:tc>
          <w:tcPr>
            <w:tcW w:w="329"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94"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r>
      <w:tr w:rsidR="00A56B51" w:rsidRPr="00784B4D" w:rsidTr="008074DE">
        <w:tc>
          <w:tcPr>
            <w:tcW w:w="902"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75"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380" w:type="dxa"/>
          </w:tcPr>
          <w:p w:rsidR="00A56B51" w:rsidRPr="00784B4D" w:rsidRDefault="00A56B51" w:rsidP="00875841">
            <w:pPr>
              <w:tabs>
                <w:tab w:val="left" w:pos="284"/>
              </w:tabs>
              <w:spacing w:before="40" w:after="40"/>
              <w:jc w:val="both"/>
              <w:rPr>
                <w:rFonts w:cs="Times New Roman"/>
                <w:sz w:val="14"/>
                <w:szCs w:val="14"/>
              </w:rPr>
            </w:pPr>
          </w:p>
        </w:tc>
        <w:tc>
          <w:tcPr>
            <w:tcW w:w="329"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94"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r>
      <w:tr w:rsidR="00A56B51" w:rsidRPr="00784B4D" w:rsidTr="008074DE">
        <w:tc>
          <w:tcPr>
            <w:tcW w:w="902"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75"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380" w:type="dxa"/>
          </w:tcPr>
          <w:p w:rsidR="00A56B51" w:rsidRPr="00784B4D" w:rsidRDefault="00A56B51" w:rsidP="00875841">
            <w:pPr>
              <w:tabs>
                <w:tab w:val="left" w:pos="284"/>
              </w:tabs>
              <w:spacing w:before="40" w:after="40"/>
              <w:jc w:val="both"/>
              <w:rPr>
                <w:rFonts w:cs="Times New Roman"/>
                <w:sz w:val="14"/>
                <w:szCs w:val="14"/>
              </w:rPr>
            </w:pPr>
          </w:p>
        </w:tc>
        <w:tc>
          <w:tcPr>
            <w:tcW w:w="329"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94"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r>
      <w:tr w:rsidR="00A56B51" w:rsidRPr="00784B4D" w:rsidTr="008074DE">
        <w:tc>
          <w:tcPr>
            <w:tcW w:w="902"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75"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380" w:type="dxa"/>
          </w:tcPr>
          <w:p w:rsidR="00A56B51" w:rsidRPr="00784B4D" w:rsidRDefault="00A56B51" w:rsidP="00875841">
            <w:pPr>
              <w:tabs>
                <w:tab w:val="left" w:pos="284"/>
              </w:tabs>
              <w:spacing w:before="40" w:after="40"/>
              <w:jc w:val="both"/>
              <w:rPr>
                <w:rFonts w:cs="Times New Roman"/>
                <w:sz w:val="14"/>
                <w:szCs w:val="14"/>
              </w:rPr>
            </w:pPr>
          </w:p>
        </w:tc>
        <w:tc>
          <w:tcPr>
            <w:tcW w:w="329"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94"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r>
      <w:tr w:rsidR="00A56B51" w:rsidRPr="00784B4D" w:rsidTr="008074DE">
        <w:tc>
          <w:tcPr>
            <w:tcW w:w="902"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75"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380" w:type="dxa"/>
          </w:tcPr>
          <w:p w:rsidR="00A56B51" w:rsidRPr="00784B4D" w:rsidRDefault="00A56B51" w:rsidP="00875841">
            <w:pPr>
              <w:tabs>
                <w:tab w:val="left" w:pos="284"/>
              </w:tabs>
              <w:spacing w:before="40" w:after="40"/>
              <w:jc w:val="both"/>
              <w:rPr>
                <w:rFonts w:cs="Times New Roman"/>
                <w:sz w:val="14"/>
                <w:szCs w:val="14"/>
              </w:rPr>
            </w:pPr>
          </w:p>
        </w:tc>
        <w:tc>
          <w:tcPr>
            <w:tcW w:w="329"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94"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r>
      <w:tr w:rsidR="00A56B51" w:rsidRPr="00784B4D" w:rsidTr="008074DE">
        <w:tc>
          <w:tcPr>
            <w:tcW w:w="902"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75"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380" w:type="dxa"/>
          </w:tcPr>
          <w:p w:rsidR="00A56B51" w:rsidRPr="00784B4D" w:rsidRDefault="00A56B51" w:rsidP="00875841">
            <w:pPr>
              <w:tabs>
                <w:tab w:val="left" w:pos="284"/>
              </w:tabs>
              <w:spacing w:before="40" w:after="40"/>
              <w:jc w:val="both"/>
              <w:rPr>
                <w:rFonts w:cs="Times New Roman"/>
                <w:sz w:val="14"/>
                <w:szCs w:val="14"/>
              </w:rPr>
            </w:pPr>
          </w:p>
        </w:tc>
        <w:tc>
          <w:tcPr>
            <w:tcW w:w="329"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94"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r>
      <w:tr w:rsidR="00A56B51" w:rsidRPr="00784B4D" w:rsidTr="008074DE">
        <w:tc>
          <w:tcPr>
            <w:tcW w:w="902"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75"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380" w:type="dxa"/>
          </w:tcPr>
          <w:p w:rsidR="00A56B51" w:rsidRPr="00784B4D" w:rsidRDefault="00A56B51" w:rsidP="00875841">
            <w:pPr>
              <w:tabs>
                <w:tab w:val="left" w:pos="284"/>
              </w:tabs>
              <w:spacing w:before="40" w:after="40"/>
              <w:jc w:val="both"/>
              <w:rPr>
                <w:rFonts w:cs="Times New Roman"/>
                <w:sz w:val="14"/>
                <w:szCs w:val="14"/>
              </w:rPr>
            </w:pPr>
          </w:p>
        </w:tc>
        <w:tc>
          <w:tcPr>
            <w:tcW w:w="329"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94"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r>
      <w:tr w:rsidR="00A56B51" w:rsidRPr="00784B4D" w:rsidTr="008074DE">
        <w:tc>
          <w:tcPr>
            <w:tcW w:w="902"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75"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380" w:type="dxa"/>
          </w:tcPr>
          <w:p w:rsidR="00A56B51" w:rsidRPr="00784B4D" w:rsidRDefault="00A56B51" w:rsidP="00875841">
            <w:pPr>
              <w:tabs>
                <w:tab w:val="left" w:pos="284"/>
              </w:tabs>
              <w:spacing w:before="40" w:after="40"/>
              <w:jc w:val="both"/>
              <w:rPr>
                <w:rFonts w:cs="Times New Roman"/>
                <w:sz w:val="14"/>
                <w:szCs w:val="14"/>
              </w:rPr>
            </w:pPr>
          </w:p>
        </w:tc>
        <w:tc>
          <w:tcPr>
            <w:tcW w:w="329"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84" w:type="dxa"/>
          </w:tcPr>
          <w:p w:rsidR="00A56B51" w:rsidRPr="00784B4D" w:rsidRDefault="00A56B51" w:rsidP="00875841">
            <w:pPr>
              <w:tabs>
                <w:tab w:val="left" w:pos="284"/>
              </w:tabs>
              <w:spacing w:before="40" w:after="40"/>
              <w:jc w:val="both"/>
              <w:rPr>
                <w:rFonts w:cs="Times New Roman"/>
                <w:sz w:val="14"/>
                <w:szCs w:val="14"/>
              </w:rPr>
            </w:pPr>
          </w:p>
        </w:tc>
        <w:tc>
          <w:tcPr>
            <w:tcW w:w="283" w:type="dxa"/>
          </w:tcPr>
          <w:p w:rsidR="00A56B51" w:rsidRPr="00784B4D" w:rsidRDefault="00A56B51" w:rsidP="00875841">
            <w:pPr>
              <w:tabs>
                <w:tab w:val="left" w:pos="284"/>
              </w:tabs>
              <w:spacing w:before="40" w:after="40"/>
              <w:jc w:val="both"/>
              <w:rPr>
                <w:rFonts w:cs="Times New Roman"/>
                <w:sz w:val="14"/>
                <w:szCs w:val="14"/>
              </w:rPr>
            </w:pPr>
          </w:p>
        </w:tc>
        <w:tc>
          <w:tcPr>
            <w:tcW w:w="294"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c>
          <w:tcPr>
            <w:tcW w:w="236" w:type="dxa"/>
          </w:tcPr>
          <w:p w:rsidR="00A56B51" w:rsidRPr="00784B4D" w:rsidRDefault="00A56B51" w:rsidP="00875841">
            <w:pPr>
              <w:tabs>
                <w:tab w:val="left" w:pos="284"/>
              </w:tabs>
              <w:spacing w:before="40" w:after="40"/>
              <w:jc w:val="both"/>
              <w:rPr>
                <w:rFonts w:cs="Times New Roman"/>
                <w:sz w:val="14"/>
                <w:szCs w:val="14"/>
              </w:rPr>
            </w:pPr>
          </w:p>
        </w:tc>
      </w:tr>
    </w:tbl>
    <w:p w:rsidR="00A56B51" w:rsidRPr="00784B4D" w:rsidRDefault="00A56B51" w:rsidP="008534AA">
      <w:pPr>
        <w:tabs>
          <w:tab w:val="left" w:pos="284"/>
        </w:tabs>
        <w:spacing w:after="120" w:line="240" w:lineRule="auto"/>
        <w:jc w:val="both"/>
        <w:rPr>
          <w:rFonts w:cs="Times New Roman"/>
          <w:sz w:val="24"/>
        </w:rPr>
      </w:pPr>
    </w:p>
    <w:p w:rsidR="005E640C" w:rsidRPr="009848B0" w:rsidRDefault="006018BC" w:rsidP="005E640C">
      <w:pPr>
        <w:numPr>
          <w:ilvl w:val="0"/>
          <w:numId w:val="1"/>
        </w:numPr>
        <w:spacing w:after="120" w:line="240" w:lineRule="auto"/>
        <w:jc w:val="both"/>
        <w:rPr>
          <w:rFonts w:cs="Times New Roman"/>
        </w:rPr>
      </w:pPr>
      <w:r w:rsidRPr="009848B0">
        <w:rPr>
          <w:rFonts w:cs="Times New Roman"/>
        </w:rPr>
        <w:t>Describa los mecanismos de evaluación aplicados a los estudiantes, que permiten verificar el logro de los objetivos de aprendizaje o competencias definidos en el plan de estudios y programas de asignaturas</w:t>
      </w:r>
      <w:r w:rsidR="009848B0" w:rsidRPr="009848B0">
        <w:rPr>
          <w:rFonts w:cs="Times New Roman"/>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Tr="008074DE">
        <w:tc>
          <w:tcPr>
            <w:tcW w:w="8978" w:type="dxa"/>
          </w:tcPr>
          <w:p w:rsidR="009848B0" w:rsidRPr="00025C10" w:rsidRDefault="00025C10" w:rsidP="009848B0">
            <w:pPr>
              <w:spacing w:after="120"/>
              <w:jc w:val="both"/>
              <w:rPr>
                <w:rFonts w:cs="Times New Roman"/>
                <w:highlight w:val="yellow"/>
              </w:rPr>
            </w:pPr>
            <w:r w:rsidRPr="00025C10">
              <w:rPr>
                <w:rFonts w:cs="Times New Roman"/>
              </w:rPr>
              <w:t>La Coordinación de Evaluación y Desarrollo Docente promueve la utilización de estrategias e instrumentos de evaluación coherentes con los resultados de aprendizaje, permitiendo la verificación de los mismos. Este punto se trabaja a través de las capacitaciones docentes.</w:t>
            </w:r>
          </w:p>
          <w:p w:rsidR="008074DE" w:rsidRPr="005E640C" w:rsidRDefault="00025C10" w:rsidP="00025C10">
            <w:pPr>
              <w:spacing w:after="120"/>
              <w:jc w:val="both"/>
              <w:rPr>
                <w:rFonts w:cs="Times New Roman"/>
                <w:i/>
              </w:rPr>
            </w:pPr>
            <w:r>
              <w:rPr>
                <w:rFonts w:cs="Times New Roman"/>
                <w:i/>
                <w:color w:val="0070C0"/>
              </w:rPr>
              <w:t>Mencionar que ya fue descrito en el punto</w:t>
            </w:r>
            <w:r w:rsidR="005E640C" w:rsidRPr="009848B0">
              <w:rPr>
                <w:rFonts w:cs="Times New Roman"/>
                <w:i/>
                <w:color w:val="0070C0"/>
              </w:rPr>
              <w:t xml:space="preserve"> 31</w:t>
            </w:r>
            <w:r>
              <w:rPr>
                <w:rFonts w:cs="Times New Roman"/>
                <w:i/>
                <w:color w:val="0070C0"/>
              </w:rPr>
              <w:t>.</w:t>
            </w:r>
          </w:p>
        </w:tc>
      </w:tr>
    </w:tbl>
    <w:p w:rsidR="008074DE" w:rsidRDefault="008074DE" w:rsidP="008074DE">
      <w:pPr>
        <w:spacing w:after="120" w:line="240" w:lineRule="auto"/>
        <w:jc w:val="both"/>
        <w:rPr>
          <w:rFonts w:cs="Times New Roman"/>
        </w:rPr>
      </w:pPr>
    </w:p>
    <w:p w:rsidR="006018BC" w:rsidRDefault="006018BC" w:rsidP="008534AA">
      <w:pPr>
        <w:numPr>
          <w:ilvl w:val="0"/>
          <w:numId w:val="1"/>
        </w:numPr>
        <w:spacing w:after="120" w:line="240" w:lineRule="auto"/>
        <w:jc w:val="both"/>
        <w:rPr>
          <w:rFonts w:cs="Times New Roman"/>
        </w:rPr>
      </w:pPr>
      <w:r w:rsidRPr="00784B4D">
        <w:rPr>
          <w:rFonts w:cs="Times New Roman"/>
        </w:rPr>
        <w:t>De acuerdo a lo planteado por el criterio 11.d, indique el nivel de profundidad y amplitud experimentado por los estudiantes, en los últimos cinco años, evidenciado en sus evaluaciones de práctica.</w:t>
      </w:r>
      <w:r w:rsidR="00E55652">
        <w:rPr>
          <w:rFonts w:cs="Times New Roman"/>
        </w:rPr>
        <w:t xml:space="preserv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Tr="008074DE">
        <w:tc>
          <w:tcPr>
            <w:tcW w:w="8978" w:type="dxa"/>
          </w:tcPr>
          <w:p w:rsidR="008074DE" w:rsidRPr="008074DE" w:rsidRDefault="00025C10" w:rsidP="008074DE">
            <w:pPr>
              <w:spacing w:after="120"/>
              <w:jc w:val="both"/>
              <w:rPr>
                <w:rFonts w:cs="Times New Roman"/>
              </w:rPr>
            </w:pPr>
            <w:r>
              <w:rPr>
                <w:rFonts w:cs="Times New Roman"/>
                <w:i/>
                <w:color w:val="0070C0"/>
              </w:rPr>
              <w:t>Este aspecto debería estar contenido</w:t>
            </w:r>
            <w:r w:rsidRPr="009848B0">
              <w:rPr>
                <w:rFonts w:cs="Times New Roman"/>
                <w:i/>
                <w:color w:val="0070C0"/>
              </w:rPr>
              <w:t xml:space="preserve"> en la descripción del modelo de práctica</w:t>
            </w:r>
            <w:r>
              <w:rPr>
                <w:rFonts w:cs="Times New Roman"/>
                <w:i/>
                <w:color w:val="0070C0"/>
              </w:rPr>
              <w:t>.</w:t>
            </w:r>
          </w:p>
          <w:p w:rsidR="008074DE" w:rsidRPr="00025C10" w:rsidRDefault="00025C10" w:rsidP="008074DE">
            <w:pPr>
              <w:spacing w:after="120"/>
              <w:jc w:val="both"/>
              <w:rPr>
                <w:rFonts w:cs="Times New Roman"/>
                <w:i/>
              </w:rPr>
            </w:pPr>
            <w:r w:rsidRPr="00025C10">
              <w:rPr>
                <w:rFonts w:cs="Times New Roman"/>
                <w:i/>
                <w:color w:val="0070C0"/>
              </w:rPr>
              <w:t xml:space="preserve">Existe un modelo de prácticas propuesto </w:t>
            </w:r>
            <w:r>
              <w:rPr>
                <w:rFonts w:cs="Times New Roman"/>
                <w:i/>
                <w:color w:val="0070C0"/>
              </w:rPr>
              <w:t xml:space="preserve">desde la CDE </w:t>
            </w:r>
            <w:r w:rsidRPr="00025C10">
              <w:rPr>
                <w:rFonts w:cs="Times New Roman"/>
                <w:i/>
                <w:color w:val="0070C0"/>
              </w:rPr>
              <w:t>hace un par de años, pero no se ha oficializado. Por el momento ha sido trabajado con Ingeniería Comercial</w:t>
            </w:r>
            <w:r>
              <w:rPr>
                <w:rFonts w:cs="Times New Roman"/>
                <w:i/>
                <w:color w:val="0070C0"/>
              </w:rPr>
              <w:t>.</w:t>
            </w:r>
          </w:p>
        </w:tc>
      </w:tr>
    </w:tbl>
    <w:p w:rsidR="008074DE" w:rsidRPr="00784B4D" w:rsidRDefault="008074DE" w:rsidP="008074DE">
      <w:pPr>
        <w:spacing w:after="120" w:line="240" w:lineRule="auto"/>
        <w:jc w:val="both"/>
        <w:rPr>
          <w:rFonts w:cs="Times New Roman"/>
        </w:rPr>
      </w:pPr>
    </w:p>
    <w:p w:rsidR="006018BC" w:rsidRPr="00B666EF" w:rsidRDefault="004A590A" w:rsidP="008534AA">
      <w:pPr>
        <w:numPr>
          <w:ilvl w:val="0"/>
          <w:numId w:val="1"/>
        </w:numPr>
        <w:spacing w:after="120" w:line="240" w:lineRule="auto"/>
        <w:jc w:val="both"/>
        <w:rPr>
          <w:rFonts w:cs="Times New Roman"/>
          <w:highlight w:val="green"/>
        </w:rPr>
      </w:pPr>
      <w:r w:rsidRPr="00B666EF">
        <w:rPr>
          <w:rFonts w:cs="Times New Roman"/>
          <w:highlight w:val="green"/>
        </w:rPr>
        <w:t>Indique cuá</w:t>
      </w:r>
      <w:r w:rsidR="006018BC" w:rsidRPr="00B666EF">
        <w:rPr>
          <w:rFonts w:cs="Times New Roman"/>
          <w:highlight w:val="green"/>
        </w:rPr>
        <w:t>les son las principales causales de retiro no académico y señale su frecuencia en los últimos cinco años, de acuerdo a tabla.</w:t>
      </w:r>
    </w:p>
    <w:p w:rsidR="006018BC" w:rsidRPr="005E640C" w:rsidRDefault="006018BC" w:rsidP="008534AA">
      <w:pPr>
        <w:tabs>
          <w:tab w:val="left" w:pos="284"/>
        </w:tabs>
        <w:spacing w:after="120" w:line="240" w:lineRule="auto"/>
        <w:ind w:left="284"/>
        <w:jc w:val="both"/>
        <w:rPr>
          <w:rFonts w:cs="Times New Roman"/>
          <w:sz w:val="24"/>
          <w:highlight w:val="cyan"/>
        </w:rPr>
      </w:pPr>
    </w:p>
    <w:p w:rsidR="006018BC" w:rsidRPr="000C607D" w:rsidRDefault="006018BC" w:rsidP="000C607D">
      <w:pPr>
        <w:spacing w:after="120" w:line="240" w:lineRule="auto"/>
        <w:jc w:val="both"/>
        <w:rPr>
          <w:rFonts w:cs="Times New Roman"/>
          <w:b/>
        </w:rPr>
      </w:pPr>
      <w:r w:rsidRPr="00B666EF">
        <w:rPr>
          <w:rFonts w:cs="Times New Roman"/>
          <w:b/>
          <w:highlight w:val="green"/>
        </w:rPr>
        <w:t>Tabla 27: Causales de retiro no académico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71"/>
        <w:gridCol w:w="1471"/>
        <w:gridCol w:w="1471"/>
        <w:gridCol w:w="1471"/>
        <w:gridCol w:w="1472"/>
        <w:gridCol w:w="1472"/>
      </w:tblGrid>
      <w:tr w:rsidR="00A85B5F" w:rsidRPr="00784B4D" w:rsidTr="008074DE">
        <w:tc>
          <w:tcPr>
            <w:tcW w:w="1471" w:type="dxa"/>
            <w:shd w:val="clear" w:color="auto" w:fill="D9D9D9" w:themeFill="background1" w:themeFillShade="D9"/>
          </w:tcPr>
          <w:p w:rsidR="00A85B5F" w:rsidRPr="00784B4D" w:rsidRDefault="00A85B5F" w:rsidP="008074DE">
            <w:pPr>
              <w:tabs>
                <w:tab w:val="left" w:pos="284"/>
              </w:tabs>
              <w:spacing w:before="40" w:after="40"/>
              <w:jc w:val="both"/>
              <w:rPr>
                <w:rFonts w:cs="Times New Roman"/>
                <w:sz w:val="16"/>
              </w:rPr>
            </w:pPr>
          </w:p>
        </w:tc>
        <w:tc>
          <w:tcPr>
            <w:tcW w:w="1471" w:type="dxa"/>
            <w:shd w:val="clear" w:color="auto" w:fill="D9D9D9" w:themeFill="background1" w:themeFillShade="D9"/>
          </w:tcPr>
          <w:p w:rsidR="00A85B5F" w:rsidRPr="00784B4D" w:rsidRDefault="00A85B5F" w:rsidP="008074DE">
            <w:pPr>
              <w:tabs>
                <w:tab w:val="left" w:pos="284"/>
              </w:tabs>
              <w:spacing w:before="40" w:after="40"/>
              <w:jc w:val="both"/>
              <w:rPr>
                <w:rFonts w:cs="Times New Roman"/>
                <w:sz w:val="16"/>
              </w:rPr>
            </w:pPr>
            <w:r w:rsidRPr="00784B4D">
              <w:rPr>
                <w:rFonts w:cs="Times New Roman"/>
                <w:sz w:val="16"/>
              </w:rPr>
              <w:t>Cantidad de casos</w:t>
            </w:r>
          </w:p>
          <w:p w:rsidR="00A85B5F" w:rsidRPr="00784B4D" w:rsidRDefault="00A85B5F" w:rsidP="008074DE">
            <w:pPr>
              <w:tabs>
                <w:tab w:val="left" w:pos="284"/>
              </w:tabs>
              <w:spacing w:before="40" w:after="40"/>
              <w:jc w:val="both"/>
              <w:rPr>
                <w:rFonts w:cs="Times New Roman"/>
                <w:sz w:val="16"/>
              </w:rPr>
            </w:pPr>
            <w:r w:rsidRPr="00784B4D">
              <w:rPr>
                <w:rFonts w:cs="Times New Roman"/>
                <w:sz w:val="16"/>
              </w:rPr>
              <w:t>año actual</w:t>
            </w:r>
          </w:p>
        </w:tc>
        <w:tc>
          <w:tcPr>
            <w:tcW w:w="1471" w:type="dxa"/>
            <w:shd w:val="clear" w:color="auto" w:fill="D9D9D9" w:themeFill="background1" w:themeFillShade="D9"/>
          </w:tcPr>
          <w:p w:rsidR="00A85B5F" w:rsidRPr="00784B4D" w:rsidRDefault="00A85B5F" w:rsidP="008074DE">
            <w:pPr>
              <w:tabs>
                <w:tab w:val="left" w:pos="284"/>
              </w:tabs>
              <w:spacing w:before="40" w:after="40"/>
              <w:jc w:val="both"/>
              <w:rPr>
                <w:rFonts w:cs="Times New Roman"/>
                <w:sz w:val="16"/>
              </w:rPr>
            </w:pPr>
            <w:r w:rsidRPr="00784B4D">
              <w:rPr>
                <w:rFonts w:cs="Times New Roman"/>
                <w:sz w:val="16"/>
              </w:rPr>
              <w:t>Cantidad de casos</w:t>
            </w:r>
          </w:p>
          <w:p w:rsidR="00A85B5F" w:rsidRPr="00784B4D" w:rsidRDefault="00A85B5F" w:rsidP="008074DE">
            <w:pPr>
              <w:tabs>
                <w:tab w:val="left" w:pos="284"/>
              </w:tabs>
              <w:spacing w:before="40" w:after="40"/>
              <w:jc w:val="both"/>
              <w:rPr>
                <w:rFonts w:cs="Times New Roman"/>
                <w:sz w:val="16"/>
              </w:rPr>
            </w:pPr>
            <w:r w:rsidRPr="00784B4D">
              <w:rPr>
                <w:rFonts w:cs="Times New Roman"/>
                <w:sz w:val="16"/>
              </w:rPr>
              <w:t xml:space="preserve">año actual </w:t>
            </w:r>
            <w:r w:rsidR="005E640C">
              <w:rPr>
                <w:rFonts w:cs="Times New Roman"/>
                <w:sz w:val="16"/>
              </w:rPr>
              <w:t>–</w:t>
            </w:r>
            <w:r w:rsidRPr="00784B4D">
              <w:rPr>
                <w:rFonts w:cs="Times New Roman"/>
                <w:sz w:val="16"/>
              </w:rPr>
              <w:t xml:space="preserve"> 1</w:t>
            </w:r>
          </w:p>
        </w:tc>
        <w:tc>
          <w:tcPr>
            <w:tcW w:w="1471" w:type="dxa"/>
            <w:shd w:val="clear" w:color="auto" w:fill="D9D9D9" w:themeFill="background1" w:themeFillShade="D9"/>
          </w:tcPr>
          <w:p w:rsidR="00A85B5F" w:rsidRPr="00784B4D" w:rsidRDefault="00A85B5F" w:rsidP="008074DE">
            <w:pPr>
              <w:tabs>
                <w:tab w:val="left" w:pos="284"/>
              </w:tabs>
              <w:spacing w:before="40" w:after="40"/>
              <w:jc w:val="both"/>
              <w:rPr>
                <w:rFonts w:cs="Times New Roman"/>
                <w:sz w:val="16"/>
              </w:rPr>
            </w:pPr>
            <w:r w:rsidRPr="00784B4D">
              <w:rPr>
                <w:rFonts w:cs="Times New Roman"/>
                <w:sz w:val="16"/>
              </w:rPr>
              <w:t>Cantidad de casos</w:t>
            </w:r>
          </w:p>
          <w:p w:rsidR="00A85B5F" w:rsidRPr="00784B4D" w:rsidRDefault="00A85B5F" w:rsidP="008074DE">
            <w:pPr>
              <w:tabs>
                <w:tab w:val="left" w:pos="284"/>
              </w:tabs>
              <w:spacing w:before="40" w:after="40"/>
              <w:jc w:val="both"/>
              <w:rPr>
                <w:rFonts w:cs="Times New Roman"/>
                <w:sz w:val="16"/>
              </w:rPr>
            </w:pPr>
            <w:r w:rsidRPr="00784B4D">
              <w:rPr>
                <w:rFonts w:cs="Times New Roman"/>
                <w:sz w:val="16"/>
              </w:rPr>
              <w:t>año actual - 2</w:t>
            </w:r>
          </w:p>
        </w:tc>
        <w:tc>
          <w:tcPr>
            <w:tcW w:w="1472" w:type="dxa"/>
            <w:shd w:val="clear" w:color="auto" w:fill="D9D9D9" w:themeFill="background1" w:themeFillShade="D9"/>
          </w:tcPr>
          <w:p w:rsidR="00A85B5F" w:rsidRPr="00784B4D" w:rsidRDefault="00A85B5F" w:rsidP="008074DE">
            <w:pPr>
              <w:tabs>
                <w:tab w:val="left" w:pos="284"/>
              </w:tabs>
              <w:spacing w:before="40" w:after="40"/>
              <w:jc w:val="both"/>
              <w:rPr>
                <w:rFonts w:cs="Times New Roman"/>
                <w:sz w:val="16"/>
              </w:rPr>
            </w:pPr>
            <w:r w:rsidRPr="00784B4D">
              <w:rPr>
                <w:rFonts w:cs="Times New Roman"/>
                <w:sz w:val="16"/>
              </w:rPr>
              <w:t>Cantidad de casos</w:t>
            </w:r>
          </w:p>
          <w:p w:rsidR="00A85B5F" w:rsidRPr="00784B4D" w:rsidRDefault="00A85B5F" w:rsidP="008074DE">
            <w:pPr>
              <w:tabs>
                <w:tab w:val="left" w:pos="284"/>
              </w:tabs>
              <w:spacing w:before="40" w:after="40"/>
              <w:jc w:val="both"/>
              <w:rPr>
                <w:rFonts w:cs="Times New Roman"/>
                <w:sz w:val="16"/>
              </w:rPr>
            </w:pPr>
            <w:r w:rsidRPr="00784B4D">
              <w:rPr>
                <w:rFonts w:cs="Times New Roman"/>
                <w:sz w:val="16"/>
              </w:rPr>
              <w:t>año actual - 3</w:t>
            </w:r>
          </w:p>
        </w:tc>
        <w:tc>
          <w:tcPr>
            <w:tcW w:w="1472" w:type="dxa"/>
            <w:shd w:val="clear" w:color="auto" w:fill="D9D9D9" w:themeFill="background1" w:themeFillShade="D9"/>
          </w:tcPr>
          <w:p w:rsidR="00A85B5F" w:rsidRPr="00784B4D" w:rsidRDefault="00A85B5F" w:rsidP="008074DE">
            <w:pPr>
              <w:tabs>
                <w:tab w:val="left" w:pos="284"/>
              </w:tabs>
              <w:spacing w:before="40" w:after="40"/>
              <w:jc w:val="both"/>
              <w:rPr>
                <w:rFonts w:cs="Times New Roman"/>
                <w:sz w:val="16"/>
              </w:rPr>
            </w:pPr>
            <w:r w:rsidRPr="00784B4D">
              <w:rPr>
                <w:rFonts w:cs="Times New Roman"/>
                <w:sz w:val="16"/>
              </w:rPr>
              <w:t>Cantidad de casos</w:t>
            </w:r>
          </w:p>
          <w:p w:rsidR="00A85B5F" w:rsidRPr="00784B4D" w:rsidRDefault="00A85B5F" w:rsidP="008074DE">
            <w:pPr>
              <w:tabs>
                <w:tab w:val="left" w:pos="284"/>
              </w:tabs>
              <w:spacing w:before="40" w:after="40"/>
              <w:jc w:val="both"/>
              <w:rPr>
                <w:rFonts w:cs="Times New Roman"/>
                <w:sz w:val="16"/>
              </w:rPr>
            </w:pPr>
            <w:r w:rsidRPr="00784B4D">
              <w:rPr>
                <w:rFonts w:cs="Times New Roman"/>
                <w:sz w:val="16"/>
              </w:rPr>
              <w:t>año actual - 4</w:t>
            </w:r>
          </w:p>
        </w:tc>
      </w:tr>
      <w:tr w:rsidR="00A85B5F" w:rsidRPr="00784B4D" w:rsidTr="008074DE">
        <w:tc>
          <w:tcPr>
            <w:tcW w:w="1471" w:type="dxa"/>
          </w:tcPr>
          <w:p w:rsidR="00A85B5F" w:rsidRPr="00784B4D" w:rsidRDefault="00812AF8" w:rsidP="008074DE">
            <w:pPr>
              <w:tabs>
                <w:tab w:val="left" w:pos="284"/>
              </w:tabs>
              <w:spacing w:before="40" w:after="40"/>
              <w:jc w:val="both"/>
              <w:rPr>
                <w:rFonts w:cs="Times New Roman"/>
                <w:sz w:val="16"/>
              </w:rPr>
            </w:pPr>
            <w:r w:rsidRPr="00784B4D">
              <w:rPr>
                <w:rFonts w:cs="Times New Roman"/>
                <w:sz w:val="16"/>
              </w:rPr>
              <w:t>Causal retiro no académico</w:t>
            </w:r>
          </w:p>
        </w:tc>
        <w:tc>
          <w:tcPr>
            <w:tcW w:w="1471" w:type="dxa"/>
          </w:tcPr>
          <w:p w:rsidR="00A85B5F" w:rsidRPr="00784B4D" w:rsidRDefault="00A85B5F" w:rsidP="008074DE">
            <w:pPr>
              <w:tabs>
                <w:tab w:val="left" w:pos="284"/>
              </w:tabs>
              <w:spacing w:before="40" w:after="40"/>
              <w:jc w:val="both"/>
              <w:rPr>
                <w:rFonts w:cs="Times New Roman"/>
                <w:sz w:val="16"/>
              </w:rPr>
            </w:pPr>
          </w:p>
        </w:tc>
        <w:tc>
          <w:tcPr>
            <w:tcW w:w="1471" w:type="dxa"/>
          </w:tcPr>
          <w:p w:rsidR="00A85B5F" w:rsidRPr="00784B4D" w:rsidRDefault="00A85B5F" w:rsidP="008074DE">
            <w:pPr>
              <w:tabs>
                <w:tab w:val="left" w:pos="284"/>
              </w:tabs>
              <w:spacing w:before="40" w:after="40"/>
              <w:jc w:val="both"/>
              <w:rPr>
                <w:rFonts w:cs="Times New Roman"/>
                <w:sz w:val="16"/>
              </w:rPr>
            </w:pPr>
          </w:p>
        </w:tc>
        <w:tc>
          <w:tcPr>
            <w:tcW w:w="1471" w:type="dxa"/>
          </w:tcPr>
          <w:p w:rsidR="00A85B5F" w:rsidRPr="00784B4D" w:rsidRDefault="00A85B5F" w:rsidP="008074DE">
            <w:pPr>
              <w:tabs>
                <w:tab w:val="left" w:pos="284"/>
              </w:tabs>
              <w:spacing w:before="40" w:after="40"/>
              <w:jc w:val="both"/>
              <w:rPr>
                <w:rFonts w:cs="Times New Roman"/>
                <w:sz w:val="16"/>
              </w:rPr>
            </w:pPr>
          </w:p>
        </w:tc>
        <w:tc>
          <w:tcPr>
            <w:tcW w:w="1472" w:type="dxa"/>
          </w:tcPr>
          <w:p w:rsidR="00A85B5F" w:rsidRPr="00784B4D" w:rsidRDefault="00A85B5F" w:rsidP="008074DE">
            <w:pPr>
              <w:tabs>
                <w:tab w:val="left" w:pos="284"/>
              </w:tabs>
              <w:spacing w:before="40" w:after="40"/>
              <w:jc w:val="both"/>
              <w:rPr>
                <w:rFonts w:cs="Times New Roman"/>
                <w:sz w:val="16"/>
              </w:rPr>
            </w:pPr>
          </w:p>
        </w:tc>
        <w:tc>
          <w:tcPr>
            <w:tcW w:w="1472" w:type="dxa"/>
          </w:tcPr>
          <w:p w:rsidR="00A85B5F" w:rsidRPr="00784B4D" w:rsidRDefault="00A85B5F" w:rsidP="008074DE">
            <w:pPr>
              <w:tabs>
                <w:tab w:val="left" w:pos="284"/>
              </w:tabs>
              <w:spacing w:before="40" w:after="40"/>
              <w:jc w:val="both"/>
              <w:rPr>
                <w:rFonts w:cs="Times New Roman"/>
                <w:sz w:val="16"/>
              </w:rPr>
            </w:pPr>
          </w:p>
        </w:tc>
      </w:tr>
      <w:tr w:rsidR="00A85B5F" w:rsidRPr="00784B4D" w:rsidTr="008074DE">
        <w:tc>
          <w:tcPr>
            <w:tcW w:w="1471" w:type="dxa"/>
          </w:tcPr>
          <w:p w:rsidR="00A85B5F" w:rsidRPr="00784B4D" w:rsidRDefault="00A85B5F" w:rsidP="008074DE">
            <w:pPr>
              <w:tabs>
                <w:tab w:val="left" w:pos="284"/>
              </w:tabs>
              <w:spacing w:before="40" w:after="40"/>
              <w:jc w:val="both"/>
              <w:rPr>
                <w:rFonts w:cs="Times New Roman"/>
                <w:sz w:val="16"/>
              </w:rPr>
            </w:pPr>
          </w:p>
        </w:tc>
        <w:tc>
          <w:tcPr>
            <w:tcW w:w="1471" w:type="dxa"/>
          </w:tcPr>
          <w:p w:rsidR="00A85B5F" w:rsidRPr="00784B4D" w:rsidRDefault="00A85B5F" w:rsidP="008074DE">
            <w:pPr>
              <w:tabs>
                <w:tab w:val="left" w:pos="284"/>
              </w:tabs>
              <w:spacing w:before="40" w:after="40"/>
              <w:jc w:val="both"/>
              <w:rPr>
                <w:rFonts w:cs="Times New Roman"/>
                <w:sz w:val="16"/>
              </w:rPr>
            </w:pPr>
          </w:p>
        </w:tc>
        <w:tc>
          <w:tcPr>
            <w:tcW w:w="1471" w:type="dxa"/>
          </w:tcPr>
          <w:p w:rsidR="00A85B5F" w:rsidRPr="00784B4D" w:rsidRDefault="00A85B5F" w:rsidP="008074DE">
            <w:pPr>
              <w:tabs>
                <w:tab w:val="left" w:pos="284"/>
              </w:tabs>
              <w:spacing w:before="40" w:after="40"/>
              <w:jc w:val="both"/>
              <w:rPr>
                <w:rFonts w:cs="Times New Roman"/>
                <w:sz w:val="16"/>
              </w:rPr>
            </w:pPr>
          </w:p>
        </w:tc>
        <w:tc>
          <w:tcPr>
            <w:tcW w:w="1471" w:type="dxa"/>
          </w:tcPr>
          <w:p w:rsidR="00A85B5F" w:rsidRPr="00784B4D" w:rsidRDefault="00A85B5F" w:rsidP="008074DE">
            <w:pPr>
              <w:tabs>
                <w:tab w:val="left" w:pos="284"/>
              </w:tabs>
              <w:spacing w:before="40" w:after="40"/>
              <w:jc w:val="both"/>
              <w:rPr>
                <w:rFonts w:cs="Times New Roman"/>
                <w:sz w:val="16"/>
              </w:rPr>
            </w:pPr>
          </w:p>
        </w:tc>
        <w:tc>
          <w:tcPr>
            <w:tcW w:w="1472" w:type="dxa"/>
          </w:tcPr>
          <w:p w:rsidR="00A85B5F" w:rsidRPr="00784B4D" w:rsidRDefault="00A85B5F" w:rsidP="008074DE">
            <w:pPr>
              <w:tabs>
                <w:tab w:val="left" w:pos="284"/>
              </w:tabs>
              <w:spacing w:before="40" w:after="40"/>
              <w:jc w:val="both"/>
              <w:rPr>
                <w:rFonts w:cs="Times New Roman"/>
                <w:sz w:val="16"/>
              </w:rPr>
            </w:pPr>
          </w:p>
        </w:tc>
        <w:tc>
          <w:tcPr>
            <w:tcW w:w="1472" w:type="dxa"/>
          </w:tcPr>
          <w:p w:rsidR="00A85B5F" w:rsidRPr="00784B4D" w:rsidRDefault="00A85B5F" w:rsidP="008074DE">
            <w:pPr>
              <w:tabs>
                <w:tab w:val="left" w:pos="284"/>
              </w:tabs>
              <w:spacing w:before="40" w:after="40"/>
              <w:jc w:val="both"/>
              <w:rPr>
                <w:rFonts w:cs="Times New Roman"/>
                <w:sz w:val="16"/>
              </w:rPr>
            </w:pPr>
          </w:p>
        </w:tc>
      </w:tr>
      <w:tr w:rsidR="00A85B5F" w:rsidRPr="00784B4D" w:rsidTr="008074DE">
        <w:tc>
          <w:tcPr>
            <w:tcW w:w="1471" w:type="dxa"/>
          </w:tcPr>
          <w:p w:rsidR="00A85B5F" w:rsidRPr="00784B4D" w:rsidRDefault="00A85B5F" w:rsidP="008074DE">
            <w:pPr>
              <w:tabs>
                <w:tab w:val="left" w:pos="284"/>
              </w:tabs>
              <w:spacing w:before="40" w:after="40"/>
              <w:jc w:val="both"/>
              <w:rPr>
                <w:rFonts w:cs="Times New Roman"/>
                <w:sz w:val="16"/>
              </w:rPr>
            </w:pPr>
          </w:p>
        </w:tc>
        <w:tc>
          <w:tcPr>
            <w:tcW w:w="1471" w:type="dxa"/>
          </w:tcPr>
          <w:p w:rsidR="00A85B5F" w:rsidRPr="00784B4D" w:rsidRDefault="00A85B5F" w:rsidP="008074DE">
            <w:pPr>
              <w:tabs>
                <w:tab w:val="left" w:pos="284"/>
              </w:tabs>
              <w:spacing w:before="40" w:after="40"/>
              <w:jc w:val="both"/>
              <w:rPr>
                <w:rFonts w:cs="Times New Roman"/>
                <w:sz w:val="16"/>
              </w:rPr>
            </w:pPr>
          </w:p>
        </w:tc>
        <w:tc>
          <w:tcPr>
            <w:tcW w:w="1471" w:type="dxa"/>
          </w:tcPr>
          <w:p w:rsidR="00A85B5F" w:rsidRPr="00784B4D" w:rsidRDefault="00A85B5F" w:rsidP="008074DE">
            <w:pPr>
              <w:tabs>
                <w:tab w:val="left" w:pos="284"/>
              </w:tabs>
              <w:spacing w:before="40" w:after="40"/>
              <w:jc w:val="both"/>
              <w:rPr>
                <w:rFonts w:cs="Times New Roman"/>
                <w:sz w:val="16"/>
              </w:rPr>
            </w:pPr>
          </w:p>
        </w:tc>
        <w:tc>
          <w:tcPr>
            <w:tcW w:w="1471" w:type="dxa"/>
          </w:tcPr>
          <w:p w:rsidR="00A85B5F" w:rsidRPr="00784B4D" w:rsidRDefault="00A85B5F" w:rsidP="008074DE">
            <w:pPr>
              <w:tabs>
                <w:tab w:val="left" w:pos="284"/>
              </w:tabs>
              <w:spacing w:before="40" w:after="40"/>
              <w:jc w:val="both"/>
              <w:rPr>
                <w:rFonts w:cs="Times New Roman"/>
                <w:sz w:val="16"/>
              </w:rPr>
            </w:pPr>
          </w:p>
        </w:tc>
        <w:tc>
          <w:tcPr>
            <w:tcW w:w="1472" w:type="dxa"/>
          </w:tcPr>
          <w:p w:rsidR="00A85B5F" w:rsidRPr="00784B4D" w:rsidRDefault="00A85B5F" w:rsidP="008074DE">
            <w:pPr>
              <w:tabs>
                <w:tab w:val="left" w:pos="284"/>
              </w:tabs>
              <w:spacing w:before="40" w:after="40"/>
              <w:jc w:val="both"/>
              <w:rPr>
                <w:rFonts w:cs="Times New Roman"/>
                <w:sz w:val="16"/>
              </w:rPr>
            </w:pPr>
          </w:p>
        </w:tc>
        <w:tc>
          <w:tcPr>
            <w:tcW w:w="1472" w:type="dxa"/>
          </w:tcPr>
          <w:p w:rsidR="00A85B5F" w:rsidRPr="00784B4D" w:rsidRDefault="00A85B5F" w:rsidP="008074DE">
            <w:pPr>
              <w:tabs>
                <w:tab w:val="left" w:pos="284"/>
              </w:tabs>
              <w:spacing w:before="40" w:after="40"/>
              <w:jc w:val="both"/>
              <w:rPr>
                <w:rFonts w:cs="Times New Roman"/>
                <w:sz w:val="16"/>
              </w:rPr>
            </w:pPr>
          </w:p>
        </w:tc>
      </w:tr>
      <w:tr w:rsidR="00A85B5F" w:rsidRPr="00784B4D" w:rsidTr="008074DE">
        <w:tc>
          <w:tcPr>
            <w:tcW w:w="1471" w:type="dxa"/>
          </w:tcPr>
          <w:p w:rsidR="00A85B5F" w:rsidRPr="00784B4D" w:rsidRDefault="00A85B5F" w:rsidP="008074DE">
            <w:pPr>
              <w:tabs>
                <w:tab w:val="left" w:pos="284"/>
              </w:tabs>
              <w:spacing w:before="40" w:after="40"/>
              <w:jc w:val="both"/>
              <w:rPr>
                <w:rFonts w:cs="Times New Roman"/>
                <w:sz w:val="16"/>
              </w:rPr>
            </w:pPr>
          </w:p>
        </w:tc>
        <w:tc>
          <w:tcPr>
            <w:tcW w:w="1471" w:type="dxa"/>
          </w:tcPr>
          <w:p w:rsidR="00A85B5F" w:rsidRPr="00784B4D" w:rsidRDefault="00A85B5F" w:rsidP="008074DE">
            <w:pPr>
              <w:tabs>
                <w:tab w:val="left" w:pos="284"/>
              </w:tabs>
              <w:spacing w:before="40" w:after="40"/>
              <w:jc w:val="both"/>
              <w:rPr>
                <w:rFonts w:cs="Times New Roman"/>
                <w:sz w:val="16"/>
              </w:rPr>
            </w:pPr>
          </w:p>
        </w:tc>
        <w:tc>
          <w:tcPr>
            <w:tcW w:w="1471" w:type="dxa"/>
          </w:tcPr>
          <w:p w:rsidR="00A85B5F" w:rsidRPr="00784B4D" w:rsidRDefault="00A85B5F" w:rsidP="008074DE">
            <w:pPr>
              <w:tabs>
                <w:tab w:val="left" w:pos="284"/>
              </w:tabs>
              <w:spacing w:before="40" w:after="40"/>
              <w:jc w:val="both"/>
              <w:rPr>
                <w:rFonts w:cs="Times New Roman"/>
                <w:sz w:val="16"/>
              </w:rPr>
            </w:pPr>
          </w:p>
        </w:tc>
        <w:tc>
          <w:tcPr>
            <w:tcW w:w="1471" w:type="dxa"/>
          </w:tcPr>
          <w:p w:rsidR="00A85B5F" w:rsidRPr="00784B4D" w:rsidRDefault="00A85B5F" w:rsidP="008074DE">
            <w:pPr>
              <w:tabs>
                <w:tab w:val="left" w:pos="284"/>
              </w:tabs>
              <w:spacing w:before="40" w:after="40"/>
              <w:jc w:val="both"/>
              <w:rPr>
                <w:rFonts w:cs="Times New Roman"/>
                <w:sz w:val="16"/>
              </w:rPr>
            </w:pPr>
          </w:p>
        </w:tc>
        <w:tc>
          <w:tcPr>
            <w:tcW w:w="1472" w:type="dxa"/>
          </w:tcPr>
          <w:p w:rsidR="00A85B5F" w:rsidRPr="00784B4D" w:rsidRDefault="00A85B5F" w:rsidP="008074DE">
            <w:pPr>
              <w:tabs>
                <w:tab w:val="left" w:pos="284"/>
              </w:tabs>
              <w:spacing w:before="40" w:after="40"/>
              <w:jc w:val="both"/>
              <w:rPr>
                <w:rFonts w:cs="Times New Roman"/>
                <w:sz w:val="16"/>
              </w:rPr>
            </w:pPr>
          </w:p>
        </w:tc>
        <w:tc>
          <w:tcPr>
            <w:tcW w:w="1472" w:type="dxa"/>
          </w:tcPr>
          <w:p w:rsidR="00A85B5F" w:rsidRPr="00784B4D" w:rsidRDefault="00A85B5F" w:rsidP="008074DE">
            <w:pPr>
              <w:tabs>
                <w:tab w:val="left" w:pos="284"/>
              </w:tabs>
              <w:spacing w:before="40" w:after="40"/>
              <w:jc w:val="both"/>
              <w:rPr>
                <w:rFonts w:cs="Times New Roman"/>
                <w:sz w:val="16"/>
              </w:rPr>
            </w:pPr>
          </w:p>
        </w:tc>
      </w:tr>
      <w:tr w:rsidR="00A85B5F" w:rsidRPr="00784B4D" w:rsidTr="008074DE">
        <w:tc>
          <w:tcPr>
            <w:tcW w:w="1471" w:type="dxa"/>
          </w:tcPr>
          <w:p w:rsidR="00A85B5F" w:rsidRPr="00784B4D" w:rsidRDefault="00A85B5F" w:rsidP="008074DE">
            <w:pPr>
              <w:tabs>
                <w:tab w:val="left" w:pos="284"/>
              </w:tabs>
              <w:spacing w:before="40" w:after="40"/>
              <w:jc w:val="both"/>
              <w:rPr>
                <w:rFonts w:cs="Times New Roman"/>
                <w:sz w:val="16"/>
              </w:rPr>
            </w:pPr>
          </w:p>
        </w:tc>
        <w:tc>
          <w:tcPr>
            <w:tcW w:w="1471" w:type="dxa"/>
          </w:tcPr>
          <w:p w:rsidR="00A85B5F" w:rsidRPr="00784B4D" w:rsidRDefault="00A85B5F" w:rsidP="008074DE">
            <w:pPr>
              <w:tabs>
                <w:tab w:val="left" w:pos="284"/>
              </w:tabs>
              <w:spacing w:before="40" w:after="40"/>
              <w:jc w:val="both"/>
              <w:rPr>
                <w:rFonts w:cs="Times New Roman"/>
                <w:sz w:val="16"/>
              </w:rPr>
            </w:pPr>
          </w:p>
        </w:tc>
        <w:tc>
          <w:tcPr>
            <w:tcW w:w="1471" w:type="dxa"/>
          </w:tcPr>
          <w:p w:rsidR="00A85B5F" w:rsidRPr="00784B4D" w:rsidRDefault="00A85B5F" w:rsidP="008074DE">
            <w:pPr>
              <w:tabs>
                <w:tab w:val="left" w:pos="284"/>
              </w:tabs>
              <w:spacing w:before="40" w:after="40"/>
              <w:jc w:val="both"/>
              <w:rPr>
                <w:rFonts w:cs="Times New Roman"/>
                <w:sz w:val="16"/>
              </w:rPr>
            </w:pPr>
          </w:p>
        </w:tc>
        <w:tc>
          <w:tcPr>
            <w:tcW w:w="1471" w:type="dxa"/>
          </w:tcPr>
          <w:p w:rsidR="00A85B5F" w:rsidRPr="00784B4D" w:rsidRDefault="00A85B5F" w:rsidP="008074DE">
            <w:pPr>
              <w:tabs>
                <w:tab w:val="left" w:pos="284"/>
              </w:tabs>
              <w:spacing w:before="40" w:after="40"/>
              <w:jc w:val="both"/>
              <w:rPr>
                <w:rFonts w:cs="Times New Roman"/>
                <w:sz w:val="16"/>
              </w:rPr>
            </w:pPr>
          </w:p>
        </w:tc>
        <w:tc>
          <w:tcPr>
            <w:tcW w:w="1472" w:type="dxa"/>
          </w:tcPr>
          <w:p w:rsidR="00A85B5F" w:rsidRPr="00784B4D" w:rsidRDefault="00A85B5F" w:rsidP="008074DE">
            <w:pPr>
              <w:tabs>
                <w:tab w:val="left" w:pos="284"/>
              </w:tabs>
              <w:spacing w:before="40" w:after="40"/>
              <w:jc w:val="both"/>
              <w:rPr>
                <w:rFonts w:cs="Times New Roman"/>
                <w:sz w:val="16"/>
              </w:rPr>
            </w:pPr>
          </w:p>
        </w:tc>
        <w:tc>
          <w:tcPr>
            <w:tcW w:w="1472" w:type="dxa"/>
          </w:tcPr>
          <w:p w:rsidR="00A85B5F" w:rsidRPr="00784B4D" w:rsidRDefault="00A85B5F" w:rsidP="008074DE">
            <w:pPr>
              <w:tabs>
                <w:tab w:val="left" w:pos="284"/>
              </w:tabs>
              <w:spacing w:before="40" w:after="40"/>
              <w:jc w:val="both"/>
              <w:rPr>
                <w:rFonts w:cs="Times New Roman"/>
                <w:sz w:val="16"/>
              </w:rPr>
            </w:pPr>
          </w:p>
        </w:tc>
      </w:tr>
    </w:tbl>
    <w:p w:rsidR="00A85B5F" w:rsidRDefault="00A85B5F" w:rsidP="008534AA">
      <w:pPr>
        <w:tabs>
          <w:tab w:val="left" w:pos="284"/>
        </w:tabs>
        <w:spacing w:after="120" w:line="240" w:lineRule="auto"/>
        <w:jc w:val="both"/>
        <w:rPr>
          <w:rFonts w:cs="Times New Roman"/>
          <w:sz w:val="24"/>
        </w:rPr>
      </w:pPr>
    </w:p>
    <w:p w:rsidR="009848B0" w:rsidRPr="00784B4D" w:rsidRDefault="009848B0" w:rsidP="008534AA">
      <w:pPr>
        <w:tabs>
          <w:tab w:val="left" w:pos="284"/>
        </w:tabs>
        <w:spacing w:after="120" w:line="240" w:lineRule="auto"/>
        <w:jc w:val="both"/>
        <w:rPr>
          <w:rFonts w:cs="Times New Roman"/>
          <w:sz w:val="24"/>
        </w:rPr>
      </w:pPr>
    </w:p>
    <w:p w:rsidR="00812AF8" w:rsidRDefault="00812AF8" w:rsidP="008534AA">
      <w:pPr>
        <w:numPr>
          <w:ilvl w:val="0"/>
          <w:numId w:val="1"/>
        </w:numPr>
        <w:spacing w:after="120" w:line="240" w:lineRule="auto"/>
        <w:jc w:val="both"/>
        <w:rPr>
          <w:rFonts w:cs="Times New Roman"/>
        </w:rPr>
      </w:pPr>
      <w:r w:rsidRPr="00784B4D">
        <w:rPr>
          <w:rFonts w:cs="Times New Roman"/>
        </w:rPr>
        <w:t xml:space="preserve">Describa las principales acciones que ha implementado la </w:t>
      </w:r>
      <w:r w:rsidR="00790440" w:rsidRPr="00784B4D">
        <w:rPr>
          <w:rFonts w:cs="Times New Roman"/>
        </w:rPr>
        <w:t>carrera</w:t>
      </w:r>
      <w:r w:rsidRPr="00784B4D">
        <w:rPr>
          <w:rFonts w:cs="Times New Roman"/>
        </w:rPr>
        <w:t xml:space="preserve"> con el fin de mejorar indicadores de deserción, retención, progresión, tiempo de permanencia, entre otros.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Tr="008074DE">
        <w:tc>
          <w:tcPr>
            <w:tcW w:w="8978" w:type="dxa"/>
          </w:tcPr>
          <w:p w:rsidR="008074DE" w:rsidRPr="008074DE" w:rsidRDefault="008074DE" w:rsidP="008074DE">
            <w:pPr>
              <w:spacing w:after="120"/>
              <w:jc w:val="both"/>
              <w:rPr>
                <w:rFonts w:cs="Times New Roman"/>
              </w:rPr>
            </w:pPr>
          </w:p>
          <w:p w:rsidR="008074DE" w:rsidRPr="008074DE" w:rsidRDefault="008074DE" w:rsidP="008074DE">
            <w:pPr>
              <w:spacing w:after="120"/>
              <w:jc w:val="both"/>
              <w:rPr>
                <w:rFonts w:cs="Times New Roman"/>
              </w:rPr>
            </w:pPr>
          </w:p>
        </w:tc>
      </w:tr>
    </w:tbl>
    <w:p w:rsidR="008074DE" w:rsidRPr="00784B4D" w:rsidRDefault="008074DE" w:rsidP="008074DE">
      <w:pPr>
        <w:spacing w:after="120" w:line="240" w:lineRule="auto"/>
        <w:jc w:val="both"/>
        <w:rPr>
          <w:rFonts w:cs="Times New Roman"/>
        </w:rPr>
      </w:pPr>
    </w:p>
    <w:p w:rsidR="00812AF8" w:rsidRDefault="00812AF8" w:rsidP="008534AA">
      <w:pPr>
        <w:numPr>
          <w:ilvl w:val="0"/>
          <w:numId w:val="1"/>
        </w:numPr>
        <w:spacing w:after="120" w:line="240" w:lineRule="auto"/>
        <w:jc w:val="both"/>
        <w:rPr>
          <w:rFonts w:cs="Times New Roman"/>
        </w:rPr>
      </w:pPr>
      <w:r w:rsidRPr="00784B4D">
        <w:rPr>
          <w:rFonts w:cs="Times New Roman"/>
        </w:rPr>
        <w:t xml:space="preserve">Describa el sistema de orientación y asesoría académica para los estudiantes.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Tr="008074DE">
        <w:tc>
          <w:tcPr>
            <w:tcW w:w="8978" w:type="dxa"/>
          </w:tcPr>
          <w:p w:rsidR="008074DE" w:rsidRPr="008074DE" w:rsidRDefault="008074DE" w:rsidP="008074DE">
            <w:pPr>
              <w:spacing w:after="120"/>
              <w:jc w:val="both"/>
              <w:rPr>
                <w:rFonts w:cs="Times New Roman"/>
              </w:rPr>
            </w:pPr>
          </w:p>
          <w:p w:rsidR="008074DE" w:rsidRPr="008074DE" w:rsidRDefault="008074DE" w:rsidP="008074DE">
            <w:pPr>
              <w:spacing w:after="120"/>
              <w:jc w:val="both"/>
              <w:rPr>
                <w:rFonts w:cs="Times New Roman"/>
              </w:rPr>
            </w:pPr>
          </w:p>
        </w:tc>
      </w:tr>
    </w:tbl>
    <w:p w:rsidR="008074DE" w:rsidRPr="00784B4D" w:rsidRDefault="008074DE" w:rsidP="008074DE">
      <w:pPr>
        <w:spacing w:after="120" w:line="240" w:lineRule="auto"/>
        <w:jc w:val="both"/>
        <w:rPr>
          <w:rFonts w:cs="Times New Roman"/>
        </w:rPr>
      </w:pPr>
    </w:p>
    <w:p w:rsidR="00812AF8" w:rsidRDefault="00812AF8" w:rsidP="008534AA">
      <w:pPr>
        <w:numPr>
          <w:ilvl w:val="0"/>
          <w:numId w:val="1"/>
        </w:numPr>
        <w:spacing w:after="120" w:line="240" w:lineRule="auto"/>
        <w:jc w:val="both"/>
        <w:rPr>
          <w:rFonts w:cs="Times New Roman"/>
        </w:rPr>
      </w:pPr>
      <w:r w:rsidRPr="00784B4D">
        <w:rPr>
          <w:rFonts w:cs="Times New Roman"/>
        </w:rPr>
        <w:t xml:space="preserve">Indique las principales orientaciones, en materia de aseguramiento de la calidad, perfil de egreso y plan de estudios, que han sido recogidas con fines de retroalimentación, producto de la consulta de opinión a egresados y empleadores, </w:t>
      </w:r>
      <w:r w:rsidRPr="009848B0">
        <w:rPr>
          <w:rFonts w:cs="Times New Roman"/>
          <w:i/>
        </w:rPr>
        <w:t>en los últimos cinco años</w:t>
      </w:r>
      <w:r w:rsidRPr="009848B0">
        <w:rPr>
          <w:rFonts w:cs="Times New Roman"/>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Tr="008074DE">
        <w:tc>
          <w:tcPr>
            <w:tcW w:w="8978" w:type="dxa"/>
          </w:tcPr>
          <w:p w:rsidR="008074DE" w:rsidRDefault="008074DE" w:rsidP="009848B0">
            <w:pPr>
              <w:spacing w:after="120"/>
              <w:jc w:val="both"/>
              <w:rPr>
                <w:rFonts w:cs="Times New Roman"/>
                <w:i/>
              </w:rPr>
            </w:pPr>
          </w:p>
          <w:p w:rsidR="009848B0" w:rsidRPr="008074DE" w:rsidRDefault="009848B0" w:rsidP="009848B0">
            <w:pPr>
              <w:spacing w:after="120"/>
              <w:jc w:val="both"/>
              <w:rPr>
                <w:rFonts w:cs="Times New Roman"/>
              </w:rPr>
            </w:pPr>
          </w:p>
        </w:tc>
      </w:tr>
    </w:tbl>
    <w:p w:rsidR="008074DE" w:rsidRPr="00784B4D" w:rsidRDefault="008074DE" w:rsidP="008074DE">
      <w:pPr>
        <w:spacing w:after="120" w:line="240" w:lineRule="auto"/>
        <w:jc w:val="both"/>
        <w:rPr>
          <w:rFonts w:cs="Times New Roman"/>
        </w:rPr>
      </w:pPr>
    </w:p>
    <w:p w:rsidR="00812AF8" w:rsidRDefault="00812AF8" w:rsidP="008534AA">
      <w:pPr>
        <w:numPr>
          <w:ilvl w:val="0"/>
          <w:numId w:val="1"/>
        </w:numPr>
        <w:spacing w:after="120" w:line="240" w:lineRule="auto"/>
        <w:jc w:val="both"/>
        <w:rPr>
          <w:rFonts w:cs="Times New Roman"/>
        </w:rPr>
      </w:pPr>
      <w:r w:rsidRPr="00784B4D">
        <w:rPr>
          <w:rFonts w:cs="Times New Roman"/>
        </w:rPr>
        <w:t xml:space="preserve">Describa las características de empleabilidad de sus titulados/graduados.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Tr="008074DE">
        <w:tc>
          <w:tcPr>
            <w:tcW w:w="8978" w:type="dxa"/>
          </w:tcPr>
          <w:p w:rsidR="008074DE" w:rsidRPr="008074DE" w:rsidRDefault="008074DE" w:rsidP="008074DE">
            <w:pPr>
              <w:spacing w:after="120"/>
              <w:jc w:val="both"/>
              <w:rPr>
                <w:rFonts w:cs="Times New Roman"/>
              </w:rPr>
            </w:pPr>
          </w:p>
          <w:p w:rsidR="008074DE" w:rsidRPr="008074DE" w:rsidRDefault="008074DE" w:rsidP="008074DE">
            <w:pPr>
              <w:spacing w:after="120"/>
              <w:jc w:val="both"/>
              <w:rPr>
                <w:rFonts w:cs="Times New Roman"/>
              </w:rPr>
            </w:pPr>
          </w:p>
        </w:tc>
      </w:tr>
    </w:tbl>
    <w:p w:rsidR="009848B0" w:rsidRDefault="009848B0" w:rsidP="009848B0">
      <w:pPr>
        <w:spacing w:after="120" w:line="240" w:lineRule="auto"/>
        <w:ind w:left="360"/>
        <w:jc w:val="both"/>
        <w:rPr>
          <w:rFonts w:cs="Times New Roman"/>
        </w:rPr>
      </w:pPr>
    </w:p>
    <w:p w:rsidR="006018BC" w:rsidRPr="00784B4D" w:rsidRDefault="00812AF8" w:rsidP="008534AA">
      <w:pPr>
        <w:numPr>
          <w:ilvl w:val="0"/>
          <w:numId w:val="1"/>
        </w:numPr>
        <w:spacing w:after="120" w:line="240" w:lineRule="auto"/>
        <w:jc w:val="both"/>
        <w:rPr>
          <w:rFonts w:cs="Times New Roman"/>
        </w:rPr>
      </w:pPr>
      <w:r w:rsidRPr="00784B4D">
        <w:rPr>
          <w:rFonts w:cs="Times New Roman"/>
        </w:rPr>
        <w:t xml:space="preserve">Indique las principales orientaciones, en materia de perfil de egreso y plan de estudios, que han sido recogidas con fines de retroalimentación, producto del conocimiento de las tasas de ocupación y características de empleabilidad de la </w:t>
      </w:r>
      <w:r w:rsidR="00790440" w:rsidRPr="00784B4D">
        <w:rPr>
          <w:rFonts w:cs="Times New Roman"/>
        </w:rPr>
        <w:t>carrera</w:t>
      </w:r>
      <w:r w:rsidRPr="00784B4D">
        <w:rPr>
          <w:rFonts w:cs="Times New Roman"/>
        </w:rPr>
        <w:t>, en los últimos cinco años.</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Tr="008074DE">
        <w:tc>
          <w:tcPr>
            <w:tcW w:w="8978" w:type="dxa"/>
          </w:tcPr>
          <w:p w:rsidR="008074DE" w:rsidRDefault="008074DE" w:rsidP="009848B0">
            <w:pPr>
              <w:spacing w:after="120"/>
              <w:jc w:val="both"/>
              <w:rPr>
                <w:rFonts w:cs="Times New Roman"/>
                <w:i/>
              </w:rPr>
            </w:pPr>
          </w:p>
          <w:p w:rsidR="009848B0" w:rsidRPr="008074DE" w:rsidRDefault="009848B0" w:rsidP="009848B0">
            <w:pPr>
              <w:spacing w:after="120"/>
              <w:jc w:val="both"/>
              <w:rPr>
                <w:rFonts w:cs="Times New Roman"/>
              </w:rPr>
            </w:pPr>
          </w:p>
        </w:tc>
      </w:tr>
    </w:tbl>
    <w:p w:rsidR="0028528E" w:rsidRPr="00784B4D" w:rsidRDefault="0028528E" w:rsidP="008074DE">
      <w:pPr>
        <w:spacing w:after="120" w:line="240" w:lineRule="auto"/>
        <w:jc w:val="both"/>
        <w:rPr>
          <w:rFonts w:cs="Times New Roman"/>
        </w:rPr>
      </w:pPr>
    </w:p>
    <w:p w:rsidR="006F6251" w:rsidRDefault="006F6251">
      <w:pPr>
        <w:rPr>
          <w:rFonts w:cs="Times New Roman"/>
          <w:b/>
          <w:sz w:val="24"/>
        </w:rPr>
      </w:pPr>
      <w:r>
        <w:rPr>
          <w:rFonts w:cs="Times New Roman"/>
          <w:b/>
          <w:sz w:val="24"/>
        </w:rPr>
        <w:br w:type="page"/>
      </w:r>
    </w:p>
    <w:p w:rsidR="00812AF8" w:rsidRDefault="00812AF8" w:rsidP="008534AA">
      <w:pPr>
        <w:tabs>
          <w:tab w:val="left" w:pos="284"/>
        </w:tabs>
        <w:spacing w:after="120" w:line="240" w:lineRule="auto"/>
        <w:jc w:val="both"/>
        <w:rPr>
          <w:rFonts w:cs="Times New Roman"/>
          <w:b/>
          <w:sz w:val="24"/>
        </w:rPr>
      </w:pPr>
      <w:r w:rsidRPr="00784B4D">
        <w:rPr>
          <w:rFonts w:cs="Times New Roman"/>
          <w:b/>
          <w:sz w:val="24"/>
        </w:rPr>
        <w:lastRenderedPageBreak/>
        <w:t>xii) AUTORREGULACIÓN Y MEJORAMIENTO CONTINUO</w:t>
      </w:r>
    </w:p>
    <w:p w:rsidR="008074DE" w:rsidRPr="00784B4D" w:rsidRDefault="008074DE" w:rsidP="008534AA">
      <w:pPr>
        <w:tabs>
          <w:tab w:val="left" w:pos="284"/>
        </w:tabs>
        <w:spacing w:after="120" w:line="240" w:lineRule="auto"/>
        <w:jc w:val="both"/>
        <w:rPr>
          <w:rFonts w:cs="Times New Roman"/>
          <w:b/>
          <w:sz w:val="24"/>
        </w:rPr>
      </w:pPr>
    </w:p>
    <w:p w:rsidR="00812AF8" w:rsidRPr="00784B4D" w:rsidRDefault="00812AF8" w:rsidP="008534AA">
      <w:pPr>
        <w:numPr>
          <w:ilvl w:val="0"/>
          <w:numId w:val="1"/>
        </w:numPr>
        <w:spacing w:after="120" w:line="240" w:lineRule="auto"/>
        <w:jc w:val="both"/>
        <w:rPr>
          <w:rFonts w:cs="Times New Roman"/>
        </w:rPr>
      </w:pPr>
      <w:r w:rsidRPr="00784B4D">
        <w:rPr>
          <w:rFonts w:cs="Times New Roman"/>
        </w:rPr>
        <w:t xml:space="preserve">Indique el listado de la normativa fundamental de la </w:t>
      </w:r>
      <w:r w:rsidRPr="009848B0">
        <w:rPr>
          <w:rFonts w:cs="Times New Roman"/>
        </w:rPr>
        <w:t>institución</w:t>
      </w:r>
      <w:r w:rsidRPr="00784B4D">
        <w:rPr>
          <w:rFonts w:cs="Times New Roman"/>
        </w:rPr>
        <w:t>, precisando el año de su última actualización.</w:t>
      </w:r>
      <w:r w:rsidR="00CB7E27">
        <w:rPr>
          <w:rFonts w:cs="Times New Roman"/>
        </w:rPr>
        <w:t xml:space="preserve"> </w:t>
      </w:r>
    </w:p>
    <w:p w:rsidR="00812AF8" w:rsidRPr="000C607D" w:rsidRDefault="00812AF8" w:rsidP="000C607D">
      <w:pPr>
        <w:spacing w:after="120" w:line="240" w:lineRule="auto"/>
        <w:jc w:val="both"/>
        <w:rPr>
          <w:rFonts w:cs="Times New Roman"/>
          <w:b/>
        </w:rPr>
      </w:pPr>
      <w:r w:rsidRPr="006F6251">
        <w:rPr>
          <w:rFonts w:cs="Times New Roman"/>
          <w:b/>
        </w:rPr>
        <w:t>Tabla 28: Normativa fundamental de la institución</w:t>
      </w:r>
    </w:p>
    <w:tbl>
      <w:tblPr>
        <w:tblW w:w="0" w:type="auto"/>
        <w:shd w:val="clear" w:color="auto" w:fill="FFFFFF"/>
        <w:tblCellMar>
          <w:left w:w="0" w:type="dxa"/>
          <w:right w:w="0" w:type="dxa"/>
        </w:tblCellMar>
        <w:tblLook w:val="04A0" w:firstRow="1" w:lastRow="0" w:firstColumn="1" w:lastColumn="0" w:noHBand="0" w:noVBand="1"/>
      </w:tblPr>
      <w:tblGrid>
        <w:gridCol w:w="6345"/>
        <w:gridCol w:w="2483"/>
      </w:tblGrid>
      <w:tr w:rsidR="006F6251" w:rsidRPr="006F6251" w:rsidTr="006F6251">
        <w:tc>
          <w:tcPr>
            <w:tcW w:w="6345" w:type="dxa"/>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hideMark/>
          </w:tcPr>
          <w:p w:rsidR="006F6251" w:rsidRPr="006F6251" w:rsidRDefault="006F6251" w:rsidP="006F6251">
            <w:pPr>
              <w:spacing w:before="40" w:after="120" w:line="240" w:lineRule="auto"/>
              <w:rPr>
                <w:rFonts w:eastAsia="Times New Roman" w:cstheme="minorHAnsi"/>
                <w:b/>
                <w:color w:val="222222"/>
                <w:sz w:val="20"/>
                <w:szCs w:val="20"/>
                <w:lang w:eastAsia="es-CL"/>
              </w:rPr>
            </w:pPr>
            <w:r w:rsidRPr="006F6251">
              <w:rPr>
                <w:rFonts w:eastAsia="Times New Roman" w:cstheme="minorHAnsi"/>
                <w:b/>
                <w:color w:val="222222"/>
                <w:sz w:val="20"/>
                <w:szCs w:val="20"/>
                <w:lang w:eastAsia="es-CL"/>
              </w:rPr>
              <w:t>Documento</w:t>
            </w:r>
          </w:p>
        </w:tc>
        <w:tc>
          <w:tcPr>
            <w:tcW w:w="2483"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hideMark/>
          </w:tcPr>
          <w:p w:rsidR="006F6251" w:rsidRPr="006F6251" w:rsidRDefault="006F6251" w:rsidP="004274E6">
            <w:pPr>
              <w:spacing w:before="40" w:after="120" w:line="240" w:lineRule="auto"/>
              <w:jc w:val="center"/>
              <w:rPr>
                <w:rFonts w:eastAsia="Times New Roman" w:cstheme="minorHAnsi"/>
                <w:b/>
                <w:color w:val="222222"/>
                <w:sz w:val="20"/>
                <w:szCs w:val="20"/>
                <w:lang w:eastAsia="es-CL"/>
              </w:rPr>
            </w:pPr>
            <w:r w:rsidRPr="006F6251">
              <w:rPr>
                <w:rFonts w:eastAsia="Times New Roman" w:cstheme="minorHAnsi"/>
                <w:b/>
                <w:color w:val="222222"/>
                <w:sz w:val="20"/>
                <w:szCs w:val="20"/>
                <w:lang w:eastAsia="es-CL"/>
              </w:rPr>
              <w:t>Año de última actualización</w:t>
            </w:r>
          </w:p>
        </w:tc>
      </w:tr>
      <w:tr w:rsidR="006F6251" w:rsidRPr="006F6251" w:rsidTr="006F6251">
        <w:tc>
          <w:tcPr>
            <w:tcW w:w="6345"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rPr>
                <w:rFonts w:eastAsia="Times New Roman" w:cstheme="minorHAnsi"/>
                <w:color w:val="222222"/>
                <w:sz w:val="20"/>
                <w:szCs w:val="20"/>
                <w:lang w:eastAsia="es-CL"/>
              </w:rPr>
            </w:pPr>
            <w:r w:rsidRPr="006F6251">
              <w:rPr>
                <w:rFonts w:eastAsia="Times New Roman" w:cstheme="minorHAnsi"/>
                <w:color w:val="222222"/>
                <w:sz w:val="20"/>
                <w:szCs w:val="20"/>
                <w:lang w:eastAsia="es-CL"/>
              </w:rPr>
              <w:t>Decreto que crea la Universidad de La Frontera. DFL Nº17</w:t>
            </w:r>
          </w:p>
        </w:tc>
        <w:tc>
          <w:tcPr>
            <w:tcW w:w="248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jc w:val="center"/>
              <w:rPr>
                <w:rFonts w:eastAsia="Times New Roman" w:cstheme="minorHAnsi"/>
                <w:color w:val="222222"/>
                <w:sz w:val="20"/>
                <w:szCs w:val="20"/>
                <w:lang w:eastAsia="es-CL"/>
              </w:rPr>
            </w:pPr>
            <w:r w:rsidRPr="006F6251">
              <w:rPr>
                <w:rFonts w:eastAsia="Times New Roman" w:cstheme="minorHAnsi"/>
                <w:color w:val="222222"/>
                <w:sz w:val="20"/>
                <w:szCs w:val="20"/>
                <w:lang w:eastAsia="es-CL"/>
              </w:rPr>
              <w:t>1981</w:t>
            </w:r>
          </w:p>
        </w:tc>
      </w:tr>
      <w:tr w:rsidR="006F6251" w:rsidRPr="006F6251" w:rsidTr="006F6251">
        <w:tc>
          <w:tcPr>
            <w:tcW w:w="6345"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rPr>
                <w:rFonts w:eastAsia="Times New Roman" w:cstheme="minorHAnsi"/>
                <w:color w:val="222222"/>
                <w:sz w:val="20"/>
                <w:szCs w:val="20"/>
                <w:lang w:eastAsia="es-CL"/>
              </w:rPr>
            </w:pPr>
            <w:r w:rsidRPr="006F6251">
              <w:rPr>
                <w:rFonts w:eastAsia="Times New Roman" w:cstheme="minorHAnsi"/>
                <w:color w:val="222222"/>
                <w:sz w:val="20"/>
                <w:szCs w:val="20"/>
                <w:lang w:eastAsia="es-CL"/>
              </w:rPr>
              <w:t>Estatutos de la Universidad de La Frontera. DFL Nº156</w:t>
            </w:r>
          </w:p>
        </w:tc>
        <w:tc>
          <w:tcPr>
            <w:tcW w:w="248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jc w:val="center"/>
              <w:rPr>
                <w:rFonts w:eastAsia="Times New Roman" w:cstheme="minorHAnsi"/>
                <w:color w:val="222222"/>
                <w:sz w:val="20"/>
                <w:szCs w:val="20"/>
                <w:lang w:eastAsia="es-CL"/>
              </w:rPr>
            </w:pPr>
            <w:r w:rsidRPr="006F6251">
              <w:rPr>
                <w:rFonts w:eastAsia="Times New Roman" w:cstheme="minorHAnsi"/>
                <w:color w:val="222222"/>
                <w:sz w:val="20"/>
                <w:szCs w:val="20"/>
                <w:lang w:eastAsia="es-CL"/>
              </w:rPr>
              <w:t>1981</w:t>
            </w:r>
          </w:p>
        </w:tc>
      </w:tr>
      <w:tr w:rsidR="006F6251" w:rsidRPr="006F6251" w:rsidTr="006F6251">
        <w:tc>
          <w:tcPr>
            <w:tcW w:w="6345"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rPr>
                <w:rFonts w:eastAsia="Times New Roman" w:cstheme="minorHAnsi"/>
                <w:color w:val="222222"/>
                <w:sz w:val="20"/>
                <w:szCs w:val="20"/>
                <w:lang w:eastAsia="es-CL"/>
              </w:rPr>
            </w:pPr>
            <w:r w:rsidRPr="006F6251">
              <w:rPr>
                <w:rFonts w:eastAsia="Times New Roman" w:cstheme="minorHAnsi"/>
                <w:color w:val="222222"/>
                <w:sz w:val="20"/>
                <w:szCs w:val="20"/>
                <w:lang w:eastAsia="es-CL"/>
              </w:rPr>
              <w:t>Decreto Universitario de Estructura de la Universidad</w:t>
            </w:r>
          </w:p>
        </w:tc>
        <w:tc>
          <w:tcPr>
            <w:tcW w:w="248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jc w:val="center"/>
              <w:rPr>
                <w:rFonts w:eastAsia="Times New Roman" w:cstheme="minorHAnsi"/>
                <w:color w:val="222222"/>
                <w:sz w:val="20"/>
                <w:szCs w:val="20"/>
                <w:lang w:eastAsia="es-CL"/>
              </w:rPr>
            </w:pPr>
            <w:r w:rsidRPr="006F6251">
              <w:rPr>
                <w:rFonts w:eastAsia="Times New Roman" w:cstheme="minorHAnsi"/>
                <w:color w:val="222222"/>
                <w:sz w:val="20"/>
                <w:szCs w:val="20"/>
                <w:lang w:eastAsia="es-CL"/>
              </w:rPr>
              <w:t>2016</w:t>
            </w:r>
          </w:p>
        </w:tc>
      </w:tr>
      <w:tr w:rsidR="006F6251" w:rsidRPr="006F6251" w:rsidTr="006F6251">
        <w:tc>
          <w:tcPr>
            <w:tcW w:w="6345"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rPr>
                <w:rFonts w:eastAsia="Times New Roman" w:cstheme="minorHAnsi"/>
                <w:color w:val="222222"/>
                <w:sz w:val="20"/>
                <w:szCs w:val="20"/>
                <w:lang w:eastAsia="es-CL"/>
              </w:rPr>
            </w:pPr>
            <w:r w:rsidRPr="006F6251">
              <w:rPr>
                <w:rFonts w:eastAsia="Times New Roman" w:cstheme="minorHAnsi"/>
                <w:color w:val="222222"/>
                <w:sz w:val="20"/>
                <w:szCs w:val="20"/>
                <w:lang w:eastAsia="es-CL"/>
              </w:rPr>
              <w:t>Política de Formación Profesional</w:t>
            </w:r>
          </w:p>
        </w:tc>
        <w:tc>
          <w:tcPr>
            <w:tcW w:w="248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jc w:val="center"/>
              <w:rPr>
                <w:rFonts w:eastAsia="Times New Roman" w:cstheme="minorHAnsi"/>
                <w:color w:val="222222"/>
                <w:sz w:val="20"/>
                <w:szCs w:val="20"/>
                <w:lang w:eastAsia="es-CL"/>
              </w:rPr>
            </w:pPr>
            <w:r w:rsidRPr="006F6251">
              <w:rPr>
                <w:rFonts w:eastAsia="Times New Roman" w:cstheme="minorHAnsi"/>
                <w:color w:val="222222"/>
                <w:sz w:val="20"/>
                <w:szCs w:val="20"/>
                <w:lang w:eastAsia="es-CL"/>
              </w:rPr>
              <w:t>2008</w:t>
            </w:r>
          </w:p>
        </w:tc>
      </w:tr>
      <w:tr w:rsidR="006F6251" w:rsidRPr="006F6251" w:rsidTr="006F6251">
        <w:tc>
          <w:tcPr>
            <w:tcW w:w="6345"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rPr>
                <w:rFonts w:eastAsia="Times New Roman" w:cstheme="minorHAnsi"/>
                <w:color w:val="222222"/>
                <w:sz w:val="20"/>
                <w:szCs w:val="20"/>
                <w:lang w:eastAsia="es-CL"/>
              </w:rPr>
            </w:pPr>
            <w:r w:rsidRPr="006F6251">
              <w:rPr>
                <w:rFonts w:eastAsia="Times New Roman" w:cstheme="minorHAnsi"/>
                <w:color w:val="222222"/>
                <w:sz w:val="20"/>
                <w:szCs w:val="20"/>
                <w:lang w:eastAsia="es-CL"/>
              </w:rPr>
              <w:t>Reglamento de Régimen de Estudios de Pregrado</w:t>
            </w:r>
          </w:p>
        </w:tc>
        <w:tc>
          <w:tcPr>
            <w:tcW w:w="248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jc w:val="center"/>
              <w:rPr>
                <w:rFonts w:eastAsia="Times New Roman" w:cstheme="minorHAnsi"/>
                <w:color w:val="222222"/>
                <w:sz w:val="20"/>
                <w:szCs w:val="20"/>
                <w:lang w:eastAsia="es-CL"/>
              </w:rPr>
            </w:pPr>
            <w:r w:rsidRPr="006F6251">
              <w:rPr>
                <w:rFonts w:eastAsia="Times New Roman" w:cstheme="minorHAnsi"/>
                <w:color w:val="222222"/>
                <w:sz w:val="20"/>
                <w:szCs w:val="20"/>
                <w:lang w:eastAsia="es-CL"/>
              </w:rPr>
              <w:t>2014</w:t>
            </w:r>
          </w:p>
        </w:tc>
      </w:tr>
      <w:tr w:rsidR="006F6251" w:rsidRPr="006F6251" w:rsidTr="006F6251">
        <w:tc>
          <w:tcPr>
            <w:tcW w:w="6345"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rPr>
                <w:rFonts w:eastAsia="Times New Roman" w:cstheme="minorHAnsi"/>
                <w:color w:val="222222"/>
                <w:sz w:val="20"/>
                <w:szCs w:val="20"/>
                <w:lang w:eastAsia="es-CL"/>
              </w:rPr>
            </w:pPr>
            <w:r w:rsidRPr="006F6251">
              <w:rPr>
                <w:rFonts w:eastAsia="Times New Roman" w:cstheme="minorHAnsi"/>
                <w:color w:val="222222"/>
                <w:sz w:val="20"/>
                <w:szCs w:val="20"/>
                <w:lang w:eastAsia="es-CL"/>
              </w:rPr>
              <w:t>Reglamento de Obligaciones Financieras de los alumnos de Pregrado</w:t>
            </w:r>
          </w:p>
        </w:tc>
        <w:tc>
          <w:tcPr>
            <w:tcW w:w="248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jc w:val="center"/>
              <w:rPr>
                <w:rFonts w:eastAsia="Times New Roman" w:cstheme="minorHAnsi"/>
                <w:color w:val="222222"/>
                <w:sz w:val="20"/>
                <w:szCs w:val="20"/>
                <w:lang w:eastAsia="es-CL"/>
              </w:rPr>
            </w:pPr>
            <w:r w:rsidRPr="006F6251">
              <w:rPr>
                <w:rFonts w:eastAsia="Times New Roman" w:cstheme="minorHAnsi"/>
                <w:color w:val="222222"/>
                <w:sz w:val="20"/>
                <w:szCs w:val="20"/>
                <w:lang w:eastAsia="es-CL"/>
              </w:rPr>
              <w:t>2015</w:t>
            </w:r>
          </w:p>
        </w:tc>
      </w:tr>
      <w:tr w:rsidR="006F6251" w:rsidRPr="006F6251" w:rsidTr="006F6251">
        <w:tc>
          <w:tcPr>
            <w:tcW w:w="6345"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rPr>
                <w:rFonts w:eastAsia="Times New Roman" w:cstheme="minorHAnsi"/>
                <w:color w:val="222222"/>
                <w:sz w:val="20"/>
                <w:szCs w:val="20"/>
                <w:lang w:eastAsia="es-CL"/>
              </w:rPr>
            </w:pPr>
            <w:r w:rsidRPr="006F6251">
              <w:rPr>
                <w:rFonts w:eastAsia="Times New Roman" w:cstheme="minorHAnsi"/>
                <w:color w:val="222222"/>
                <w:sz w:val="20"/>
                <w:szCs w:val="20"/>
                <w:lang w:eastAsia="es-CL"/>
              </w:rPr>
              <w:t>Política de Contratación de Académicos</w:t>
            </w:r>
          </w:p>
        </w:tc>
        <w:tc>
          <w:tcPr>
            <w:tcW w:w="248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jc w:val="center"/>
              <w:rPr>
                <w:rFonts w:eastAsia="Times New Roman" w:cstheme="minorHAnsi"/>
                <w:color w:val="222222"/>
                <w:sz w:val="20"/>
                <w:szCs w:val="20"/>
                <w:lang w:eastAsia="es-CL"/>
              </w:rPr>
            </w:pPr>
            <w:r w:rsidRPr="006F6251">
              <w:rPr>
                <w:rFonts w:eastAsia="Times New Roman" w:cstheme="minorHAnsi"/>
                <w:color w:val="222222"/>
                <w:sz w:val="20"/>
                <w:szCs w:val="20"/>
                <w:lang w:eastAsia="es-CL"/>
              </w:rPr>
              <w:t>2003</w:t>
            </w:r>
          </w:p>
        </w:tc>
      </w:tr>
      <w:tr w:rsidR="006F6251" w:rsidRPr="006F6251" w:rsidTr="006F6251">
        <w:tc>
          <w:tcPr>
            <w:tcW w:w="6345"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rPr>
                <w:rFonts w:eastAsia="Times New Roman" w:cstheme="minorHAnsi"/>
                <w:color w:val="222222"/>
                <w:sz w:val="20"/>
                <w:szCs w:val="20"/>
                <w:lang w:eastAsia="es-CL"/>
              </w:rPr>
            </w:pPr>
            <w:r w:rsidRPr="006F6251">
              <w:rPr>
                <w:rFonts w:eastAsia="Times New Roman" w:cstheme="minorHAnsi"/>
                <w:color w:val="222222"/>
                <w:sz w:val="20"/>
                <w:szCs w:val="20"/>
                <w:lang w:eastAsia="es-CL"/>
              </w:rPr>
              <w:t>Ordenanza de la Carrera Académica</w:t>
            </w:r>
          </w:p>
        </w:tc>
        <w:tc>
          <w:tcPr>
            <w:tcW w:w="248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jc w:val="center"/>
              <w:rPr>
                <w:rFonts w:eastAsia="Times New Roman" w:cstheme="minorHAnsi"/>
                <w:color w:val="222222"/>
                <w:sz w:val="20"/>
                <w:szCs w:val="20"/>
                <w:lang w:eastAsia="es-CL"/>
              </w:rPr>
            </w:pPr>
            <w:r w:rsidRPr="006F6251">
              <w:rPr>
                <w:rFonts w:eastAsia="Times New Roman" w:cstheme="minorHAnsi"/>
                <w:color w:val="222222"/>
                <w:sz w:val="20"/>
                <w:szCs w:val="20"/>
                <w:lang w:eastAsia="es-CL"/>
              </w:rPr>
              <w:t>2011</w:t>
            </w:r>
          </w:p>
        </w:tc>
      </w:tr>
      <w:tr w:rsidR="006F6251" w:rsidRPr="006F6251" w:rsidTr="006F6251">
        <w:tc>
          <w:tcPr>
            <w:tcW w:w="6345"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rPr>
                <w:rFonts w:eastAsia="Times New Roman" w:cstheme="minorHAnsi"/>
                <w:color w:val="222222"/>
                <w:sz w:val="20"/>
                <w:szCs w:val="20"/>
                <w:lang w:eastAsia="es-CL"/>
              </w:rPr>
            </w:pPr>
            <w:r w:rsidRPr="006F6251">
              <w:rPr>
                <w:rFonts w:eastAsia="Times New Roman" w:cstheme="minorHAnsi"/>
                <w:color w:val="222222"/>
                <w:sz w:val="20"/>
                <w:szCs w:val="20"/>
                <w:lang w:eastAsia="es-CL"/>
              </w:rPr>
              <w:t>Reglamento de la Comisión de Nombramientos y promociones</w:t>
            </w:r>
          </w:p>
        </w:tc>
        <w:tc>
          <w:tcPr>
            <w:tcW w:w="248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jc w:val="center"/>
              <w:rPr>
                <w:rFonts w:eastAsia="Times New Roman" w:cstheme="minorHAnsi"/>
                <w:color w:val="222222"/>
                <w:sz w:val="20"/>
                <w:szCs w:val="20"/>
                <w:lang w:eastAsia="es-CL"/>
              </w:rPr>
            </w:pPr>
            <w:r w:rsidRPr="006F6251">
              <w:rPr>
                <w:rFonts w:eastAsia="Times New Roman" w:cstheme="minorHAnsi"/>
                <w:color w:val="222222"/>
                <w:sz w:val="20"/>
                <w:szCs w:val="20"/>
                <w:lang w:eastAsia="es-CL"/>
              </w:rPr>
              <w:t>1993</w:t>
            </w:r>
          </w:p>
        </w:tc>
      </w:tr>
      <w:tr w:rsidR="006F6251" w:rsidRPr="006F6251" w:rsidTr="006F6251">
        <w:tc>
          <w:tcPr>
            <w:tcW w:w="6345"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rPr>
                <w:rFonts w:eastAsia="Times New Roman" w:cstheme="minorHAnsi"/>
                <w:color w:val="222222"/>
                <w:sz w:val="20"/>
                <w:szCs w:val="20"/>
                <w:lang w:eastAsia="es-CL"/>
              </w:rPr>
            </w:pPr>
            <w:r w:rsidRPr="006F6251">
              <w:rPr>
                <w:rFonts w:eastAsia="Times New Roman" w:cstheme="minorHAnsi"/>
                <w:color w:val="222222"/>
                <w:sz w:val="20"/>
                <w:szCs w:val="20"/>
                <w:lang w:eastAsia="es-CL"/>
              </w:rPr>
              <w:t>Reglamento de Evaluación Académica</w:t>
            </w:r>
          </w:p>
        </w:tc>
        <w:tc>
          <w:tcPr>
            <w:tcW w:w="248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jc w:val="center"/>
              <w:rPr>
                <w:rFonts w:eastAsia="Times New Roman" w:cstheme="minorHAnsi"/>
                <w:color w:val="222222"/>
                <w:sz w:val="20"/>
                <w:szCs w:val="20"/>
                <w:lang w:eastAsia="es-CL"/>
              </w:rPr>
            </w:pPr>
            <w:r w:rsidRPr="006F6251">
              <w:rPr>
                <w:rFonts w:eastAsia="Times New Roman" w:cstheme="minorHAnsi"/>
                <w:color w:val="222222"/>
                <w:sz w:val="20"/>
                <w:szCs w:val="20"/>
                <w:lang w:eastAsia="es-CL"/>
              </w:rPr>
              <w:t>2012</w:t>
            </w:r>
          </w:p>
        </w:tc>
      </w:tr>
      <w:tr w:rsidR="006F6251" w:rsidRPr="006F6251" w:rsidTr="006F6251">
        <w:tc>
          <w:tcPr>
            <w:tcW w:w="6345"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rPr>
                <w:rFonts w:eastAsia="Times New Roman" w:cstheme="minorHAnsi"/>
                <w:color w:val="222222"/>
                <w:sz w:val="20"/>
                <w:szCs w:val="20"/>
                <w:lang w:eastAsia="es-CL"/>
              </w:rPr>
            </w:pPr>
            <w:r w:rsidRPr="006F6251">
              <w:rPr>
                <w:rFonts w:eastAsia="Times New Roman" w:cstheme="minorHAnsi"/>
                <w:color w:val="222222"/>
                <w:sz w:val="20"/>
                <w:szCs w:val="20"/>
                <w:lang w:eastAsia="es-CL"/>
              </w:rPr>
              <w:t>Reglamento de Convivencia Universitaria Estudiantil</w:t>
            </w:r>
          </w:p>
        </w:tc>
        <w:tc>
          <w:tcPr>
            <w:tcW w:w="248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jc w:val="center"/>
              <w:rPr>
                <w:rFonts w:eastAsia="Times New Roman" w:cstheme="minorHAnsi"/>
                <w:color w:val="222222"/>
                <w:sz w:val="20"/>
                <w:szCs w:val="20"/>
                <w:lang w:eastAsia="es-CL"/>
              </w:rPr>
            </w:pPr>
            <w:r w:rsidRPr="006F6251">
              <w:rPr>
                <w:rFonts w:eastAsia="Times New Roman" w:cstheme="minorHAnsi"/>
                <w:color w:val="222222"/>
                <w:sz w:val="20"/>
                <w:szCs w:val="20"/>
                <w:lang w:eastAsia="es-CL"/>
              </w:rPr>
              <w:t>2009</w:t>
            </w:r>
          </w:p>
        </w:tc>
      </w:tr>
      <w:tr w:rsidR="006F6251" w:rsidRPr="006F6251" w:rsidTr="006F6251">
        <w:tc>
          <w:tcPr>
            <w:tcW w:w="6345"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rPr>
                <w:rFonts w:eastAsia="Times New Roman" w:cstheme="minorHAnsi"/>
                <w:color w:val="222222"/>
                <w:sz w:val="20"/>
                <w:szCs w:val="20"/>
                <w:lang w:eastAsia="es-CL"/>
              </w:rPr>
            </w:pPr>
            <w:r w:rsidRPr="006F6251">
              <w:rPr>
                <w:rFonts w:eastAsia="Times New Roman" w:cstheme="minorHAnsi"/>
                <w:color w:val="222222"/>
                <w:sz w:val="20"/>
                <w:szCs w:val="20"/>
                <w:lang w:eastAsia="es-CL"/>
              </w:rPr>
              <w:t>Reglamento de Sistema de Admisión para las carreras de pregrado de la Universidad</w:t>
            </w:r>
          </w:p>
        </w:tc>
        <w:tc>
          <w:tcPr>
            <w:tcW w:w="248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jc w:val="center"/>
              <w:rPr>
                <w:rFonts w:eastAsia="Times New Roman" w:cstheme="minorHAnsi"/>
                <w:color w:val="222222"/>
                <w:sz w:val="20"/>
                <w:szCs w:val="20"/>
                <w:lang w:eastAsia="es-CL"/>
              </w:rPr>
            </w:pPr>
            <w:r w:rsidRPr="006F6251">
              <w:rPr>
                <w:rFonts w:eastAsia="Times New Roman" w:cstheme="minorHAnsi"/>
                <w:color w:val="222222"/>
                <w:sz w:val="20"/>
                <w:szCs w:val="20"/>
                <w:lang w:eastAsia="es-CL"/>
              </w:rPr>
              <w:t>2012</w:t>
            </w:r>
          </w:p>
        </w:tc>
      </w:tr>
      <w:tr w:rsidR="006F6251" w:rsidRPr="006F6251" w:rsidTr="006F6251">
        <w:tc>
          <w:tcPr>
            <w:tcW w:w="6345"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rPr>
                <w:rFonts w:eastAsia="Times New Roman" w:cstheme="minorHAnsi"/>
                <w:color w:val="222222"/>
                <w:sz w:val="20"/>
                <w:szCs w:val="20"/>
                <w:lang w:eastAsia="es-CL"/>
              </w:rPr>
            </w:pPr>
            <w:r w:rsidRPr="006F6251">
              <w:rPr>
                <w:rFonts w:eastAsia="Times New Roman" w:cstheme="minorHAnsi"/>
                <w:color w:val="222222"/>
                <w:sz w:val="20"/>
                <w:szCs w:val="20"/>
                <w:lang w:eastAsia="es-CL"/>
              </w:rPr>
              <w:t>Reglamento de Facultades</w:t>
            </w:r>
          </w:p>
        </w:tc>
        <w:tc>
          <w:tcPr>
            <w:tcW w:w="248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jc w:val="center"/>
              <w:rPr>
                <w:rFonts w:eastAsia="Times New Roman" w:cstheme="minorHAnsi"/>
                <w:color w:val="222222"/>
                <w:sz w:val="20"/>
                <w:szCs w:val="20"/>
                <w:lang w:eastAsia="es-CL"/>
              </w:rPr>
            </w:pPr>
            <w:r w:rsidRPr="006F6251">
              <w:rPr>
                <w:rFonts w:eastAsia="Times New Roman" w:cstheme="minorHAnsi"/>
                <w:color w:val="222222"/>
                <w:sz w:val="20"/>
                <w:szCs w:val="20"/>
                <w:lang w:eastAsia="es-CL"/>
              </w:rPr>
              <w:t>2012</w:t>
            </w:r>
          </w:p>
        </w:tc>
      </w:tr>
      <w:tr w:rsidR="006F6251" w:rsidRPr="006F6251" w:rsidTr="006F6251">
        <w:tc>
          <w:tcPr>
            <w:tcW w:w="6345"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rPr>
                <w:rFonts w:eastAsia="Times New Roman" w:cstheme="minorHAnsi"/>
                <w:color w:val="222222"/>
                <w:sz w:val="20"/>
                <w:szCs w:val="20"/>
                <w:lang w:eastAsia="es-CL"/>
              </w:rPr>
            </w:pPr>
            <w:r w:rsidRPr="006F6251">
              <w:rPr>
                <w:rFonts w:eastAsia="Times New Roman" w:cstheme="minorHAnsi"/>
                <w:color w:val="222222"/>
                <w:sz w:val="20"/>
                <w:szCs w:val="20"/>
                <w:lang w:eastAsia="es-CL"/>
              </w:rPr>
              <w:t>Política de Investigación, Desarrollo e Innovación</w:t>
            </w:r>
          </w:p>
        </w:tc>
        <w:tc>
          <w:tcPr>
            <w:tcW w:w="248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jc w:val="center"/>
              <w:rPr>
                <w:rFonts w:eastAsia="Times New Roman" w:cstheme="minorHAnsi"/>
                <w:color w:val="222222"/>
                <w:sz w:val="20"/>
                <w:szCs w:val="20"/>
                <w:lang w:eastAsia="es-CL"/>
              </w:rPr>
            </w:pPr>
            <w:r w:rsidRPr="006F6251">
              <w:rPr>
                <w:rFonts w:eastAsia="Times New Roman" w:cstheme="minorHAnsi"/>
                <w:color w:val="222222"/>
                <w:sz w:val="20"/>
                <w:szCs w:val="20"/>
                <w:lang w:eastAsia="es-CL"/>
              </w:rPr>
              <w:t>2008</w:t>
            </w:r>
          </w:p>
        </w:tc>
      </w:tr>
      <w:tr w:rsidR="006F6251" w:rsidRPr="006F6251" w:rsidTr="006F6251">
        <w:tc>
          <w:tcPr>
            <w:tcW w:w="6345"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rPr>
                <w:rFonts w:eastAsia="Times New Roman" w:cstheme="minorHAnsi"/>
                <w:color w:val="222222"/>
                <w:sz w:val="20"/>
                <w:szCs w:val="20"/>
                <w:lang w:eastAsia="es-CL"/>
              </w:rPr>
            </w:pPr>
            <w:r w:rsidRPr="006F6251">
              <w:rPr>
                <w:rFonts w:eastAsia="Times New Roman" w:cstheme="minorHAnsi"/>
                <w:color w:val="222222"/>
                <w:sz w:val="20"/>
                <w:szCs w:val="20"/>
                <w:lang w:eastAsia="es-CL"/>
              </w:rPr>
              <w:t>Política de Vinculación con el Medio</w:t>
            </w:r>
          </w:p>
        </w:tc>
        <w:tc>
          <w:tcPr>
            <w:tcW w:w="248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rsidR="006F6251" w:rsidRPr="006F6251" w:rsidRDefault="006F6251" w:rsidP="006F6251">
            <w:pPr>
              <w:spacing w:before="40" w:after="120" w:line="240" w:lineRule="auto"/>
              <w:jc w:val="center"/>
              <w:rPr>
                <w:rFonts w:eastAsia="Times New Roman" w:cstheme="minorHAnsi"/>
                <w:color w:val="222222"/>
                <w:sz w:val="20"/>
                <w:szCs w:val="20"/>
                <w:lang w:eastAsia="es-CL"/>
              </w:rPr>
            </w:pPr>
            <w:r w:rsidRPr="006F6251">
              <w:rPr>
                <w:rFonts w:eastAsia="Times New Roman" w:cstheme="minorHAnsi"/>
                <w:color w:val="222222"/>
                <w:sz w:val="20"/>
                <w:szCs w:val="20"/>
                <w:lang w:eastAsia="es-CL"/>
              </w:rPr>
              <w:t>2016</w:t>
            </w:r>
          </w:p>
        </w:tc>
      </w:tr>
    </w:tbl>
    <w:p w:rsidR="006F6251" w:rsidRPr="00784B4D" w:rsidRDefault="006F6251" w:rsidP="008534AA">
      <w:pPr>
        <w:tabs>
          <w:tab w:val="left" w:pos="284"/>
        </w:tabs>
        <w:spacing w:after="120" w:line="240" w:lineRule="auto"/>
        <w:jc w:val="both"/>
        <w:rPr>
          <w:rFonts w:cs="Times New Roman"/>
          <w:sz w:val="24"/>
        </w:rPr>
      </w:pPr>
    </w:p>
    <w:p w:rsidR="00812AF8" w:rsidRPr="009848B0" w:rsidRDefault="00812AF8" w:rsidP="008534AA">
      <w:pPr>
        <w:numPr>
          <w:ilvl w:val="0"/>
          <w:numId w:val="1"/>
        </w:numPr>
        <w:spacing w:after="120" w:line="240" w:lineRule="auto"/>
        <w:jc w:val="both"/>
        <w:rPr>
          <w:rFonts w:cs="Times New Roman"/>
        </w:rPr>
      </w:pPr>
      <w:r w:rsidRPr="009848B0">
        <w:rPr>
          <w:rFonts w:cs="Times New Roman"/>
        </w:rPr>
        <w:t xml:space="preserve">Indique las fechas de los análisis </w:t>
      </w:r>
      <w:proofErr w:type="spellStart"/>
      <w:r w:rsidRPr="009848B0">
        <w:rPr>
          <w:rFonts w:cs="Times New Roman"/>
        </w:rPr>
        <w:t>autoevaluativos</w:t>
      </w:r>
      <w:proofErr w:type="spellEnd"/>
      <w:r w:rsidRPr="009848B0">
        <w:rPr>
          <w:rFonts w:cs="Times New Roman"/>
        </w:rPr>
        <w:t xml:space="preserve"> de</w:t>
      </w:r>
      <w:r w:rsidR="004A590A" w:rsidRPr="009848B0">
        <w:rPr>
          <w:rFonts w:cs="Times New Roman"/>
        </w:rPr>
        <w:t xml:space="preserve"> la carrera que no han sido pre</w:t>
      </w:r>
      <w:r w:rsidRPr="009848B0">
        <w:rPr>
          <w:rFonts w:cs="Times New Roman"/>
        </w:rPr>
        <w:t xml:space="preserve">sentados a proceso de acreditación, y se han efectuado con fines de mejora continua interna.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Tr="008074DE">
        <w:tc>
          <w:tcPr>
            <w:tcW w:w="8978" w:type="dxa"/>
          </w:tcPr>
          <w:p w:rsidR="009848B0" w:rsidRDefault="009848B0" w:rsidP="008074DE">
            <w:pPr>
              <w:spacing w:after="120"/>
              <w:jc w:val="both"/>
              <w:rPr>
                <w:rFonts w:cs="Times New Roman"/>
                <w:i/>
                <w:highlight w:val="lightGray"/>
              </w:rPr>
            </w:pPr>
          </w:p>
          <w:p w:rsidR="00247E74" w:rsidRPr="009848B0" w:rsidRDefault="00247E74" w:rsidP="008074DE">
            <w:pPr>
              <w:spacing w:after="120"/>
              <w:jc w:val="both"/>
              <w:rPr>
                <w:rFonts w:cs="Times New Roman"/>
                <w:i/>
                <w:color w:val="0070C0"/>
              </w:rPr>
            </w:pPr>
            <w:r w:rsidRPr="009848B0">
              <w:rPr>
                <w:rFonts w:cs="Times New Roman"/>
                <w:i/>
                <w:color w:val="0070C0"/>
              </w:rPr>
              <w:t>Mostrar procesos internos de mejora</w:t>
            </w:r>
          </w:p>
          <w:p w:rsidR="008074DE" w:rsidRPr="009848B0" w:rsidRDefault="00247E74" w:rsidP="008074DE">
            <w:pPr>
              <w:spacing w:after="120"/>
              <w:jc w:val="both"/>
              <w:rPr>
                <w:rFonts w:cs="Times New Roman"/>
                <w:i/>
                <w:color w:val="0070C0"/>
              </w:rPr>
            </w:pPr>
            <w:r w:rsidRPr="009848B0">
              <w:rPr>
                <w:rFonts w:cs="Times New Roman"/>
                <w:i/>
                <w:color w:val="0070C0"/>
              </w:rPr>
              <w:t>Actualizaciones del plan de estudio, etc.</w:t>
            </w:r>
          </w:p>
        </w:tc>
      </w:tr>
    </w:tbl>
    <w:p w:rsidR="008074DE" w:rsidRPr="00784B4D" w:rsidRDefault="008074DE" w:rsidP="008074DE">
      <w:pPr>
        <w:spacing w:after="120" w:line="240" w:lineRule="auto"/>
        <w:jc w:val="both"/>
        <w:rPr>
          <w:rFonts w:cs="Times New Roman"/>
        </w:rPr>
      </w:pPr>
    </w:p>
    <w:p w:rsidR="00812AF8" w:rsidRDefault="00812AF8" w:rsidP="008534AA">
      <w:pPr>
        <w:numPr>
          <w:ilvl w:val="0"/>
          <w:numId w:val="1"/>
        </w:numPr>
        <w:spacing w:after="120" w:line="240" w:lineRule="auto"/>
        <w:jc w:val="both"/>
        <w:rPr>
          <w:rFonts w:cs="Times New Roman"/>
        </w:rPr>
      </w:pPr>
      <w:r w:rsidRPr="00784B4D">
        <w:rPr>
          <w:rFonts w:cs="Times New Roman"/>
        </w:rPr>
        <w:t xml:space="preserve">Describa los instrumentos utilizados por la </w:t>
      </w:r>
      <w:r w:rsidR="00790440" w:rsidRPr="00784B4D">
        <w:rPr>
          <w:rFonts w:cs="Times New Roman"/>
        </w:rPr>
        <w:t>carrera</w:t>
      </w:r>
      <w:r w:rsidRPr="00784B4D">
        <w:rPr>
          <w:rFonts w:cs="Times New Roman"/>
        </w:rPr>
        <w:t xml:space="preserve">, que le han permitido progresar y fortalecer su capacidad de autorregulación, como por ejemplo: Plan de desarrollo de la unidad, mecanismos de financiamiento, sistemas de información para la gestión, convenios de desempeño, proyectos MECESUP, entre otros.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Tr="008074DE">
        <w:tc>
          <w:tcPr>
            <w:tcW w:w="8978" w:type="dxa"/>
          </w:tcPr>
          <w:p w:rsidR="008074DE" w:rsidRPr="008074DE" w:rsidRDefault="008074DE" w:rsidP="008074DE">
            <w:pPr>
              <w:spacing w:after="120"/>
              <w:jc w:val="both"/>
              <w:rPr>
                <w:rFonts w:cs="Times New Roman"/>
              </w:rPr>
            </w:pPr>
          </w:p>
          <w:p w:rsidR="008074DE" w:rsidRPr="008074DE" w:rsidRDefault="008074DE" w:rsidP="008074DE">
            <w:pPr>
              <w:spacing w:after="120"/>
              <w:jc w:val="both"/>
              <w:rPr>
                <w:rFonts w:cs="Times New Roman"/>
              </w:rPr>
            </w:pPr>
          </w:p>
        </w:tc>
      </w:tr>
    </w:tbl>
    <w:p w:rsidR="008074DE" w:rsidRDefault="008074DE" w:rsidP="008074DE">
      <w:pPr>
        <w:spacing w:after="120" w:line="240" w:lineRule="auto"/>
        <w:jc w:val="both"/>
        <w:rPr>
          <w:rFonts w:cs="Times New Roman"/>
        </w:rPr>
      </w:pPr>
    </w:p>
    <w:p w:rsidR="00812AF8" w:rsidRDefault="00812AF8" w:rsidP="008534AA">
      <w:pPr>
        <w:numPr>
          <w:ilvl w:val="0"/>
          <w:numId w:val="1"/>
        </w:numPr>
        <w:spacing w:after="120" w:line="240" w:lineRule="auto"/>
        <w:jc w:val="both"/>
        <w:rPr>
          <w:rFonts w:cs="Times New Roman"/>
        </w:rPr>
      </w:pPr>
      <w:r w:rsidRPr="00784B4D">
        <w:rPr>
          <w:rFonts w:cs="Times New Roman"/>
        </w:rPr>
        <w:t xml:space="preserve">Indique si la </w:t>
      </w:r>
      <w:r w:rsidR="00790440" w:rsidRPr="00784B4D">
        <w:rPr>
          <w:rFonts w:cs="Times New Roman"/>
        </w:rPr>
        <w:t>carrera</w:t>
      </w:r>
      <w:r w:rsidRPr="00784B4D">
        <w:rPr>
          <w:rFonts w:cs="Times New Roman"/>
        </w:rPr>
        <w:t xml:space="preserve">, por el título o grado otorgado, se encuentra vinculada a pruebas de conocimientos de alcance nacional, normas genéricas o específicas de habilitación o certificaciones o marcos de cualificaciones sectoriales, nacionales o internacionales, y cuáles son estas.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Tr="008074DE">
        <w:tc>
          <w:tcPr>
            <w:tcW w:w="8978" w:type="dxa"/>
          </w:tcPr>
          <w:p w:rsidR="008074DE" w:rsidRPr="008074DE" w:rsidRDefault="008074DE" w:rsidP="008074DE">
            <w:pPr>
              <w:spacing w:after="120"/>
              <w:jc w:val="both"/>
              <w:rPr>
                <w:rFonts w:cs="Times New Roman"/>
              </w:rPr>
            </w:pPr>
          </w:p>
          <w:p w:rsidR="008074DE" w:rsidRPr="008074DE" w:rsidRDefault="008074DE" w:rsidP="008074DE">
            <w:pPr>
              <w:spacing w:after="120"/>
              <w:jc w:val="both"/>
              <w:rPr>
                <w:rFonts w:cs="Times New Roman"/>
              </w:rPr>
            </w:pPr>
          </w:p>
        </w:tc>
      </w:tr>
    </w:tbl>
    <w:p w:rsidR="008074DE" w:rsidRPr="00784B4D" w:rsidRDefault="008074DE" w:rsidP="008074DE">
      <w:pPr>
        <w:spacing w:after="120" w:line="240" w:lineRule="auto"/>
        <w:jc w:val="both"/>
        <w:rPr>
          <w:rFonts w:cs="Times New Roman"/>
        </w:rPr>
      </w:pPr>
    </w:p>
    <w:p w:rsidR="00812AF8" w:rsidRDefault="00812AF8" w:rsidP="008534AA">
      <w:pPr>
        <w:numPr>
          <w:ilvl w:val="0"/>
          <w:numId w:val="1"/>
        </w:numPr>
        <w:spacing w:after="120" w:line="240" w:lineRule="auto"/>
        <w:jc w:val="both"/>
        <w:rPr>
          <w:rFonts w:cs="Times New Roman"/>
        </w:rPr>
      </w:pPr>
      <w:r w:rsidRPr="00784B4D">
        <w:rPr>
          <w:rFonts w:cs="Times New Roman"/>
        </w:rPr>
        <w:t xml:space="preserve">Describa de qué forma la </w:t>
      </w:r>
      <w:r w:rsidR="00790440" w:rsidRPr="00784B4D">
        <w:rPr>
          <w:rFonts w:cs="Times New Roman"/>
        </w:rPr>
        <w:t>carrera</w:t>
      </w:r>
      <w:r w:rsidRPr="00784B4D">
        <w:rPr>
          <w:rFonts w:cs="Times New Roman"/>
        </w:rPr>
        <w:t xml:space="preserve"> integra en el proceso de autoevaluación, referencias a las pruebas de conocimientos de alcance nacional, normas genéricas o específicas de habilitación o certificaciones o marcos de cualificaciones sectoriales, nacionales o internacionales que le competen, si corresponde.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Tr="008074DE">
        <w:tc>
          <w:tcPr>
            <w:tcW w:w="8978" w:type="dxa"/>
          </w:tcPr>
          <w:p w:rsidR="008074DE" w:rsidRPr="008074DE" w:rsidRDefault="008074DE" w:rsidP="008074DE">
            <w:pPr>
              <w:spacing w:after="120"/>
              <w:jc w:val="both"/>
              <w:rPr>
                <w:rFonts w:cs="Times New Roman"/>
              </w:rPr>
            </w:pPr>
          </w:p>
          <w:p w:rsidR="008074DE" w:rsidRPr="008074DE" w:rsidRDefault="008074DE" w:rsidP="008074DE">
            <w:pPr>
              <w:spacing w:after="120"/>
              <w:jc w:val="both"/>
              <w:rPr>
                <w:rFonts w:cs="Times New Roman"/>
              </w:rPr>
            </w:pPr>
          </w:p>
        </w:tc>
      </w:tr>
    </w:tbl>
    <w:p w:rsidR="008074DE" w:rsidRPr="00784B4D" w:rsidRDefault="008074DE" w:rsidP="008074DE">
      <w:pPr>
        <w:spacing w:after="120" w:line="240" w:lineRule="auto"/>
        <w:jc w:val="both"/>
        <w:rPr>
          <w:rFonts w:cs="Times New Roman"/>
        </w:rPr>
      </w:pPr>
    </w:p>
    <w:p w:rsidR="00812AF8" w:rsidRPr="0028528E" w:rsidRDefault="00812AF8" w:rsidP="008534AA">
      <w:pPr>
        <w:numPr>
          <w:ilvl w:val="0"/>
          <w:numId w:val="1"/>
        </w:numPr>
        <w:spacing w:after="120" w:line="240" w:lineRule="auto"/>
        <w:jc w:val="both"/>
        <w:rPr>
          <w:rFonts w:cs="Times New Roman"/>
          <w:highlight w:val="cyan"/>
        </w:rPr>
      </w:pPr>
      <w:r w:rsidRPr="0028528E">
        <w:rPr>
          <w:rFonts w:cs="Times New Roman"/>
          <w:highlight w:val="cyan"/>
        </w:rPr>
        <w:t xml:space="preserve">Describa los sistemas (informáticos o equivalentes) que le permiten a la </w:t>
      </w:r>
      <w:r w:rsidR="00790440" w:rsidRPr="0028528E">
        <w:rPr>
          <w:rFonts w:cs="Times New Roman"/>
          <w:highlight w:val="cyan"/>
        </w:rPr>
        <w:t>carrera</w:t>
      </w:r>
      <w:r w:rsidRPr="0028528E">
        <w:rPr>
          <w:rFonts w:cs="Times New Roman"/>
          <w:highlight w:val="cyan"/>
        </w:rPr>
        <w:t xml:space="preserve"> disponer de información válida y confiable acerca de sus distintos ámbitos de acción.</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8"/>
      </w:tblGrid>
      <w:tr w:rsidR="008074DE" w:rsidRPr="00BF462F" w:rsidTr="008074DE">
        <w:tc>
          <w:tcPr>
            <w:tcW w:w="8978" w:type="dxa"/>
          </w:tcPr>
          <w:p w:rsidR="00C83C5E" w:rsidRPr="00BF462F" w:rsidRDefault="00C83C5E" w:rsidP="00C83C5E">
            <w:pPr>
              <w:tabs>
                <w:tab w:val="center" w:pos="4419"/>
                <w:tab w:val="right" w:pos="8838"/>
              </w:tabs>
              <w:spacing w:after="120"/>
              <w:jc w:val="both"/>
              <w:rPr>
                <w:rFonts w:cs="Times New Roman"/>
              </w:rPr>
            </w:pPr>
            <w:r w:rsidRPr="00BF462F">
              <w:rPr>
                <w:rFonts w:cs="Times New Roman"/>
              </w:rPr>
              <w:t xml:space="preserve">En la </w:t>
            </w:r>
            <w:r w:rsidR="00BF462F">
              <w:rPr>
                <w:rFonts w:cs="Times New Roman"/>
              </w:rPr>
              <w:t>Dirección de la C</w:t>
            </w:r>
            <w:r w:rsidRPr="00BF462F">
              <w:rPr>
                <w:rFonts w:cs="Times New Roman"/>
              </w:rPr>
              <w:t>arrera se utiliza principalmente la aplicación de “Directores de Carrera”, que permite realizar consultas detalladas por estudiante, como también obtener información de gestión más global de la carrera: planes de estudios, oferta semestral de asignaturas, calificaciones por asignaturas, etc.</w:t>
            </w:r>
          </w:p>
          <w:p w:rsidR="00C83C5E" w:rsidRPr="00BF462F" w:rsidRDefault="00C83C5E" w:rsidP="00C83C5E">
            <w:pPr>
              <w:tabs>
                <w:tab w:val="center" w:pos="4419"/>
                <w:tab w:val="right" w:pos="8838"/>
              </w:tabs>
              <w:spacing w:after="120"/>
              <w:jc w:val="both"/>
              <w:rPr>
                <w:rFonts w:cs="Times New Roman"/>
              </w:rPr>
            </w:pPr>
            <w:r w:rsidRPr="00BF462F">
              <w:rPr>
                <w:rFonts w:cs="Times New Roman"/>
              </w:rPr>
              <w:t>A nivel de cada estudiante se puede revisar información personal, de movimientos académicos, fichas de avance curricular completas o por semestre, estadísticas de avance, títulos y grados obtenidos, impedimentos para inscripción de asignaturas y horario del semestre. También, para el semestre en curso, es posible efectuar la inscripción de asignaturas desde la Dirección de Carrera, considerando las situaciones especiales que pueden validar los directores, en aplicación del Reglamento de Régimen de Estudios de Pregrado.</w:t>
            </w:r>
          </w:p>
          <w:p w:rsidR="00C83C5E" w:rsidRPr="00BF462F" w:rsidRDefault="00C83C5E" w:rsidP="00C83C5E">
            <w:pPr>
              <w:tabs>
                <w:tab w:val="center" w:pos="4419"/>
                <w:tab w:val="right" w:pos="8838"/>
              </w:tabs>
              <w:spacing w:after="120"/>
              <w:jc w:val="both"/>
              <w:rPr>
                <w:rFonts w:cs="Times New Roman"/>
              </w:rPr>
            </w:pPr>
            <w:r w:rsidRPr="00BF462F">
              <w:rPr>
                <w:rFonts w:cs="Times New Roman"/>
              </w:rPr>
              <w:t>También en la aplicación se encuentran implementadas una serie de consultas de uso frecuente para las direcciones de carrera, que pueden ser exportadas a planillas para un tratamiento especial de la información o como insumos para generación de informes.</w:t>
            </w:r>
          </w:p>
          <w:p w:rsidR="00C83C5E" w:rsidRPr="00BF462F" w:rsidRDefault="00C83C5E" w:rsidP="00C83C5E">
            <w:pPr>
              <w:tabs>
                <w:tab w:val="center" w:pos="4419"/>
                <w:tab w:val="right" w:pos="8838"/>
              </w:tabs>
              <w:spacing w:after="120"/>
              <w:jc w:val="both"/>
              <w:rPr>
                <w:rFonts w:cs="Times New Roman"/>
              </w:rPr>
            </w:pPr>
            <w:r w:rsidRPr="00BF462F">
              <w:rPr>
                <w:rFonts w:cs="Times New Roman"/>
              </w:rPr>
              <w:t>Adicionalmente, los(as) directores(as) de carrera tienen disponible un menú en la intranet corporativa, con algunas opciones adicionales a las que se encuentran en la aplicación: apoyo en procesos de convalidaciones masivas de estudiantes por cambios de planes de estudios, estadísticas de evaluación de la docencia semestral, notas parciales y registros de asistencia durante el semestre en curso, resultados de pruebas de diagnóstico, entre otras.</w:t>
            </w:r>
          </w:p>
          <w:p w:rsidR="00F71C42" w:rsidRPr="00BF462F" w:rsidRDefault="00C83C5E" w:rsidP="00C83C5E">
            <w:pPr>
              <w:spacing w:after="120"/>
              <w:jc w:val="both"/>
              <w:rPr>
                <w:rFonts w:cs="Times New Roman"/>
              </w:rPr>
            </w:pPr>
            <w:r w:rsidRPr="00BF462F">
              <w:rPr>
                <w:rFonts w:cs="Times New Roman"/>
              </w:rPr>
              <w:t xml:space="preserve">También se lleva registro vía intranet de los programas de asignaturas por semestre. Una parte del programa es fija, y se define durante la elaboración del currículo completo del plan de estudios. Otra parte es llenada semestralmente, referida a evaluación, bibliografía y recursos </w:t>
            </w:r>
            <w:r w:rsidRPr="00BF462F">
              <w:rPr>
                <w:rFonts w:cs="Times New Roman"/>
              </w:rPr>
              <w:lastRenderedPageBreak/>
              <w:t>adicionales; el docente de cada asignatura llena la parte semestral y cada director(a) de carrera ingresa la aprobación para ser publicado en distintas instancias.</w:t>
            </w:r>
          </w:p>
        </w:tc>
      </w:tr>
    </w:tbl>
    <w:p w:rsidR="008074DE" w:rsidRDefault="008074DE" w:rsidP="008534AA">
      <w:pPr>
        <w:tabs>
          <w:tab w:val="left" w:pos="284"/>
        </w:tabs>
        <w:spacing w:after="120" w:line="240" w:lineRule="auto"/>
        <w:jc w:val="both"/>
        <w:rPr>
          <w:rFonts w:cs="Times New Roman"/>
          <w:b/>
          <w:sz w:val="24"/>
        </w:rPr>
      </w:pPr>
    </w:p>
    <w:p w:rsidR="008074DE" w:rsidRDefault="008074DE">
      <w:pPr>
        <w:rPr>
          <w:rFonts w:cs="Times New Roman"/>
          <w:b/>
          <w:sz w:val="24"/>
        </w:rPr>
      </w:pPr>
      <w:r>
        <w:rPr>
          <w:rFonts w:cs="Times New Roman"/>
          <w:b/>
          <w:sz w:val="24"/>
        </w:rPr>
        <w:br w:type="page"/>
      </w:r>
    </w:p>
    <w:p w:rsidR="00812AF8" w:rsidRPr="00784B4D" w:rsidRDefault="00812AF8" w:rsidP="008534AA">
      <w:pPr>
        <w:tabs>
          <w:tab w:val="left" w:pos="284"/>
        </w:tabs>
        <w:spacing w:after="120" w:line="240" w:lineRule="auto"/>
        <w:jc w:val="both"/>
        <w:rPr>
          <w:rFonts w:cs="Times New Roman"/>
          <w:b/>
          <w:sz w:val="24"/>
        </w:rPr>
      </w:pPr>
      <w:r w:rsidRPr="00784B4D">
        <w:rPr>
          <w:rFonts w:cs="Times New Roman"/>
          <w:b/>
          <w:sz w:val="24"/>
        </w:rPr>
        <w:lastRenderedPageBreak/>
        <w:t>SECCIÓN B.</w:t>
      </w:r>
    </w:p>
    <w:p w:rsidR="00812AF8" w:rsidRPr="00784B4D" w:rsidRDefault="00812AF8" w:rsidP="008534AA">
      <w:pPr>
        <w:tabs>
          <w:tab w:val="left" w:pos="284"/>
        </w:tabs>
        <w:spacing w:after="120" w:line="240" w:lineRule="auto"/>
        <w:jc w:val="both"/>
        <w:rPr>
          <w:rFonts w:cs="Times New Roman"/>
          <w:b/>
          <w:sz w:val="24"/>
        </w:rPr>
      </w:pPr>
      <w:r w:rsidRPr="00784B4D">
        <w:rPr>
          <w:rFonts w:cs="Times New Roman"/>
          <w:b/>
          <w:sz w:val="24"/>
        </w:rPr>
        <w:t xml:space="preserve">CIFRAS DE LA </w:t>
      </w:r>
      <w:r w:rsidR="00790440" w:rsidRPr="00784B4D">
        <w:rPr>
          <w:rFonts w:cs="Times New Roman"/>
          <w:b/>
          <w:sz w:val="24"/>
        </w:rPr>
        <w:t>CARRERA</w:t>
      </w:r>
    </w:p>
    <w:p w:rsidR="00812AF8" w:rsidRPr="00784B4D" w:rsidRDefault="00812AF8" w:rsidP="008534AA">
      <w:pPr>
        <w:tabs>
          <w:tab w:val="left" w:pos="284"/>
        </w:tabs>
        <w:spacing w:after="120" w:line="240" w:lineRule="auto"/>
        <w:jc w:val="both"/>
        <w:rPr>
          <w:rFonts w:cs="Times New Roman"/>
          <w:sz w:val="24"/>
        </w:rPr>
      </w:pPr>
    </w:p>
    <w:p w:rsidR="00812AF8" w:rsidRPr="00784B4D" w:rsidRDefault="00812AF8" w:rsidP="008534AA">
      <w:pPr>
        <w:tabs>
          <w:tab w:val="left" w:pos="284"/>
        </w:tabs>
        <w:spacing w:after="120" w:line="240" w:lineRule="auto"/>
        <w:jc w:val="both"/>
        <w:rPr>
          <w:rFonts w:cs="Times New Roman"/>
          <w:sz w:val="24"/>
        </w:rPr>
      </w:pPr>
      <w:r w:rsidRPr="00784B4D">
        <w:rPr>
          <w:rFonts w:cs="Times New Roman"/>
          <w:sz w:val="24"/>
        </w:rPr>
        <w:t xml:space="preserve">Esta sección del presente formulario deberá reportar de manera desagregada los datos correspondientes para cada combinación de sede, jornada y modalidad en la que la </w:t>
      </w:r>
      <w:r w:rsidR="00790440" w:rsidRPr="00784B4D">
        <w:rPr>
          <w:rFonts w:cs="Times New Roman"/>
          <w:sz w:val="24"/>
        </w:rPr>
        <w:t>carrera</w:t>
      </w:r>
      <w:r w:rsidRPr="00784B4D">
        <w:rPr>
          <w:rFonts w:cs="Times New Roman"/>
          <w:sz w:val="24"/>
        </w:rPr>
        <w:t xml:space="preserve"> en evaluación se imparta.</w:t>
      </w:r>
    </w:p>
    <w:p w:rsidR="00812AF8" w:rsidRPr="00784B4D" w:rsidRDefault="00812AF8" w:rsidP="008534AA">
      <w:pPr>
        <w:tabs>
          <w:tab w:val="left" w:pos="284"/>
        </w:tabs>
        <w:spacing w:after="120" w:line="240" w:lineRule="auto"/>
        <w:jc w:val="both"/>
        <w:rPr>
          <w:rFonts w:cs="Times New Roman"/>
          <w:sz w:val="24"/>
        </w:rPr>
      </w:pPr>
      <w:r w:rsidRPr="00784B4D">
        <w:rPr>
          <w:rFonts w:cs="Times New Roman"/>
          <w:sz w:val="24"/>
        </w:rPr>
        <w:t>En cada tabla, en la indicación de SEDE se deberá indicar el nombre de la sede en cuestión, y se deberá replicar las tablas para cada sede existente.</w:t>
      </w:r>
    </w:p>
    <w:p w:rsidR="00812AF8" w:rsidRPr="00784B4D" w:rsidRDefault="00812AF8" w:rsidP="008534AA">
      <w:pPr>
        <w:tabs>
          <w:tab w:val="left" w:pos="284"/>
        </w:tabs>
        <w:spacing w:after="120" w:line="240" w:lineRule="auto"/>
        <w:jc w:val="both"/>
        <w:rPr>
          <w:rFonts w:cs="Times New Roman"/>
          <w:sz w:val="24"/>
        </w:rPr>
      </w:pPr>
      <w:r w:rsidRPr="00784B4D">
        <w:rPr>
          <w:rFonts w:cs="Times New Roman"/>
          <w:sz w:val="24"/>
        </w:rPr>
        <w:t>1.</w:t>
      </w:r>
      <w:r w:rsidRPr="00784B4D">
        <w:rPr>
          <w:rFonts w:cs="Times New Roman"/>
          <w:sz w:val="24"/>
        </w:rPr>
        <w:tab/>
        <w:t xml:space="preserve">Complete la siguiente información de estudiantes y progresión por cada combinación existente de sede, jornada, modalidad, de acuerdo a los cuadros presentados. </w:t>
      </w:r>
    </w:p>
    <w:p w:rsidR="00812AF8" w:rsidRPr="000C607D" w:rsidRDefault="00812AF8" w:rsidP="000C607D">
      <w:pPr>
        <w:spacing w:after="120" w:line="240" w:lineRule="auto"/>
        <w:jc w:val="both"/>
        <w:rPr>
          <w:rFonts w:cs="Times New Roman"/>
          <w:b/>
        </w:rPr>
      </w:pPr>
    </w:p>
    <w:p w:rsidR="00812AF8" w:rsidRPr="000C607D" w:rsidRDefault="00812AF8" w:rsidP="000C607D">
      <w:pPr>
        <w:spacing w:after="120" w:line="240" w:lineRule="auto"/>
        <w:jc w:val="both"/>
        <w:rPr>
          <w:rFonts w:cs="Times New Roman"/>
          <w:b/>
        </w:rPr>
      </w:pPr>
      <w:r w:rsidRPr="00B666EF">
        <w:rPr>
          <w:rFonts w:cs="Times New Roman"/>
          <w:b/>
          <w:highlight w:val="green"/>
        </w:rPr>
        <w:t>Tabla 29: Matrícula nueva de primer año</w:t>
      </w:r>
    </w:p>
    <w:tbl>
      <w:tblPr>
        <w:tblStyle w:val="Tablaconcuadrcula"/>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4"/>
        <w:gridCol w:w="601"/>
        <w:gridCol w:w="742"/>
        <w:gridCol w:w="460"/>
        <w:gridCol w:w="410"/>
        <w:gridCol w:w="465"/>
        <w:gridCol w:w="404"/>
        <w:gridCol w:w="423"/>
        <w:gridCol w:w="362"/>
        <w:gridCol w:w="417"/>
        <w:gridCol w:w="356"/>
        <w:gridCol w:w="423"/>
        <w:gridCol w:w="362"/>
        <w:gridCol w:w="417"/>
        <w:gridCol w:w="356"/>
        <w:gridCol w:w="380"/>
        <w:gridCol w:w="329"/>
        <w:gridCol w:w="375"/>
        <w:gridCol w:w="393"/>
        <w:gridCol w:w="460"/>
        <w:gridCol w:w="386"/>
        <w:gridCol w:w="417"/>
        <w:gridCol w:w="356"/>
      </w:tblGrid>
      <w:tr w:rsidR="00270BF0" w:rsidRPr="00784B4D" w:rsidTr="00F35826">
        <w:tc>
          <w:tcPr>
            <w:tcW w:w="9918" w:type="dxa"/>
            <w:gridSpan w:val="23"/>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r w:rsidRPr="00784B4D">
              <w:rPr>
                <w:rFonts w:cs="Times New Roman"/>
                <w:sz w:val="12"/>
                <w:szCs w:val="12"/>
              </w:rPr>
              <w:t>Matricula nueva (de primer año)</w:t>
            </w:r>
          </w:p>
        </w:tc>
      </w:tr>
      <w:tr w:rsidR="00270BF0" w:rsidRPr="00784B4D" w:rsidTr="00F35826">
        <w:tc>
          <w:tcPr>
            <w:tcW w:w="9918" w:type="dxa"/>
            <w:gridSpan w:val="23"/>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r w:rsidRPr="00784B4D">
              <w:rPr>
                <w:rFonts w:cs="Times New Roman"/>
                <w:sz w:val="12"/>
                <w:szCs w:val="12"/>
              </w:rPr>
              <w:t>SEDE 1 (REPLICAR PARA CADA SEDE)</w:t>
            </w:r>
          </w:p>
        </w:tc>
      </w:tr>
      <w:tr w:rsidR="00FC3BDC" w:rsidRPr="00784B4D" w:rsidTr="00F35826">
        <w:tc>
          <w:tcPr>
            <w:tcW w:w="623"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r w:rsidRPr="00784B4D">
              <w:rPr>
                <w:rFonts w:cs="Times New Roman"/>
                <w:sz w:val="12"/>
                <w:szCs w:val="12"/>
              </w:rPr>
              <w:t>Comuna</w:t>
            </w:r>
          </w:p>
        </w:tc>
        <w:tc>
          <w:tcPr>
            <w:tcW w:w="590"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r w:rsidRPr="00784B4D">
              <w:rPr>
                <w:rFonts w:cs="Times New Roman"/>
                <w:sz w:val="12"/>
                <w:szCs w:val="12"/>
              </w:rPr>
              <w:t>Jornada</w:t>
            </w:r>
          </w:p>
        </w:tc>
        <w:tc>
          <w:tcPr>
            <w:tcW w:w="736"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r w:rsidRPr="00784B4D">
              <w:rPr>
                <w:rFonts w:cs="Times New Roman"/>
                <w:sz w:val="12"/>
                <w:szCs w:val="12"/>
              </w:rPr>
              <w:t>Modalidad</w:t>
            </w:r>
          </w:p>
        </w:tc>
        <w:tc>
          <w:tcPr>
            <w:tcW w:w="1812" w:type="dxa"/>
            <w:gridSpan w:val="4"/>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r w:rsidRPr="00784B4D">
              <w:rPr>
                <w:rFonts w:cs="Times New Roman"/>
                <w:sz w:val="12"/>
                <w:szCs w:val="12"/>
              </w:rPr>
              <w:t>Año actual (- 4)</w:t>
            </w:r>
          </w:p>
        </w:tc>
        <w:tc>
          <w:tcPr>
            <w:tcW w:w="1652" w:type="dxa"/>
            <w:gridSpan w:val="4"/>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r w:rsidRPr="00784B4D">
              <w:rPr>
                <w:rFonts w:cs="Times New Roman"/>
                <w:sz w:val="12"/>
                <w:szCs w:val="12"/>
              </w:rPr>
              <w:t>Año actual (- 3)</w:t>
            </w:r>
          </w:p>
        </w:tc>
        <w:tc>
          <w:tcPr>
            <w:tcW w:w="1652" w:type="dxa"/>
            <w:gridSpan w:val="4"/>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r w:rsidRPr="00784B4D">
              <w:rPr>
                <w:rFonts w:cs="Times New Roman"/>
                <w:sz w:val="12"/>
                <w:szCs w:val="12"/>
              </w:rPr>
              <w:t>Año actual (- 2)</w:t>
            </w:r>
          </w:p>
        </w:tc>
        <w:tc>
          <w:tcPr>
            <w:tcW w:w="1103" w:type="dxa"/>
            <w:gridSpan w:val="4"/>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r w:rsidRPr="00784B4D">
              <w:rPr>
                <w:rFonts w:cs="Times New Roman"/>
                <w:sz w:val="12"/>
                <w:szCs w:val="12"/>
              </w:rPr>
              <w:t>Año actual (- 1)</w:t>
            </w:r>
          </w:p>
        </w:tc>
        <w:tc>
          <w:tcPr>
            <w:tcW w:w="1750" w:type="dxa"/>
            <w:gridSpan w:val="4"/>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r w:rsidRPr="00784B4D">
              <w:rPr>
                <w:rFonts w:cs="Times New Roman"/>
                <w:sz w:val="12"/>
                <w:szCs w:val="12"/>
              </w:rPr>
              <w:t>Año actual</w:t>
            </w:r>
          </w:p>
        </w:tc>
      </w:tr>
      <w:tr w:rsidR="00365EF0" w:rsidRPr="00784B4D" w:rsidTr="00F35826">
        <w:tc>
          <w:tcPr>
            <w:tcW w:w="623" w:type="dxa"/>
          </w:tcPr>
          <w:p w:rsidR="00270BF0" w:rsidRPr="00784B4D" w:rsidRDefault="00270BF0" w:rsidP="00F35826">
            <w:pPr>
              <w:tabs>
                <w:tab w:val="left" w:pos="284"/>
              </w:tabs>
              <w:spacing w:before="40" w:after="40"/>
              <w:jc w:val="both"/>
              <w:rPr>
                <w:rFonts w:cs="Times New Roman"/>
                <w:sz w:val="12"/>
                <w:szCs w:val="12"/>
              </w:rPr>
            </w:pPr>
          </w:p>
        </w:tc>
        <w:tc>
          <w:tcPr>
            <w:tcW w:w="590" w:type="dxa"/>
          </w:tcPr>
          <w:p w:rsidR="00270BF0" w:rsidRPr="00784B4D" w:rsidRDefault="00270BF0" w:rsidP="00F35826">
            <w:pPr>
              <w:tabs>
                <w:tab w:val="left" w:pos="284"/>
              </w:tabs>
              <w:spacing w:before="40" w:after="40"/>
              <w:jc w:val="both"/>
              <w:rPr>
                <w:rFonts w:cs="Times New Roman"/>
                <w:sz w:val="12"/>
                <w:szCs w:val="12"/>
              </w:rPr>
            </w:pPr>
          </w:p>
        </w:tc>
        <w:tc>
          <w:tcPr>
            <w:tcW w:w="736" w:type="dxa"/>
          </w:tcPr>
          <w:p w:rsidR="00270BF0" w:rsidRPr="00784B4D" w:rsidRDefault="00270BF0" w:rsidP="00F35826">
            <w:pPr>
              <w:tabs>
                <w:tab w:val="left" w:pos="284"/>
              </w:tabs>
              <w:spacing w:before="40" w:after="40"/>
              <w:jc w:val="both"/>
              <w:rPr>
                <w:rFonts w:cs="Times New Roman"/>
                <w:sz w:val="12"/>
                <w:szCs w:val="12"/>
              </w:rPr>
            </w:pPr>
          </w:p>
        </w:tc>
        <w:tc>
          <w:tcPr>
            <w:tcW w:w="490" w:type="dxa"/>
          </w:tcPr>
          <w:p w:rsidR="00270BF0" w:rsidRPr="00784B4D" w:rsidRDefault="00270BF0" w:rsidP="00F35826">
            <w:pPr>
              <w:tabs>
                <w:tab w:val="left" w:pos="284"/>
              </w:tabs>
              <w:spacing w:before="40" w:after="40"/>
              <w:jc w:val="both"/>
              <w:rPr>
                <w:rFonts w:cs="Times New Roman"/>
                <w:sz w:val="10"/>
                <w:szCs w:val="12"/>
                <w:vertAlign w:val="superscript"/>
              </w:rPr>
            </w:pPr>
            <w:r w:rsidRPr="00784B4D">
              <w:rPr>
                <w:rFonts w:cs="Times New Roman"/>
                <w:sz w:val="10"/>
                <w:szCs w:val="12"/>
              </w:rPr>
              <w:t>PAR</w:t>
            </w:r>
            <w:r w:rsidRPr="00784B4D">
              <w:rPr>
                <w:rStyle w:val="Refdenotaalpie"/>
                <w:rFonts w:cs="Times New Roman"/>
                <w:sz w:val="10"/>
                <w:szCs w:val="12"/>
              </w:rPr>
              <w:footnoteReference w:id="9"/>
            </w:r>
          </w:p>
        </w:tc>
        <w:tc>
          <w:tcPr>
            <w:tcW w:w="423"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0"/>
                <w:szCs w:val="12"/>
              </w:rPr>
            </w:pPr>
            <w:r w:rsidRPr="00784B4D">
              <w:rPr>
                <w:rFonts w:cs="Times New Roman"/>
                <w:sz w:val="10"/>
                <w:szCs w:val="12"/>
              </w:rPr>
              <w:t>AR</w:t>
            </w:r>
            <w:r w:rsidRPr="00784B4D">
              <w:rPr>
                <w:rStyle w:val="Refdenotaalpie"/>
                <w:rFonts w:cs="Times New Roman"/>
                <w:sz w:val="10"/>
                <w:szCs w:val="12"/>
              </w:rPr>
              <w:footnoteReference w:id="10"/>
            </w:r>
          </w:p>
        </w:tc>
        <w:tc>
          <w:tcPr>
            <w:tcW w:w="483" w:type="dxa"/>
          </w:tcPr>
          <w:p w:rsidR="00270BF0" w:rsidRPr="00784B4D" w:rsidRDefault="00270BF0" w:rsidP="00F35826">
            <w:pPr>
              <w:tabs>
                <w:tab w:val="left" w:pos="284"/>
              </w:tabs>
              <w:spacing w:before="40" w:after="40"/>
              <w:jc w:val="both"/>
              <w:rPr>
                <w:rFonts w:cs="Times New Roman"/>
                <w:sz w:val="10"/>
                <w:szCs w:val="12"/>
              </w:rPr>
            </w:pPr>
            <w:r w:rsidRPr="00784B4D">
              <w:rPr>
                <w:rFonts w:cs="Times New Roman"/>
                <w:sz w:val="10"/>
                <w:szCs w:val="12"/>
              </w:rPr>
              <w:t>PAE</w:t>
            </w:r>
            <w:r w:rsidRPr="00784B4D">
              <w:rPr>
                <w:rStyle w:val="Refdenotaalpie"/>
                <w:rFonts w:cs="Times New Roman"/>
                <w:sz w:val="10"/>
                <w:szCs w:val="12"/>
              </w:rPr>
              <w:footnoteReference w:id="11"/>
            </w:r>
          </w:p>
        </w:tc>
        <w:tc>
          <w:tcPr>
            <w:tcW w:w="416"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0"/>
                <w:szCs w:val="12"/>
              </w:rPr>
            </w:pPr>
            <w:r w:rsidRPr="00784B4D">
              <w:rPr>
                <w:rFonts w:cs="Times New Roman"/>
                <w:sz w:val="10"/>
                <w:szCs w:val="12"/>
              </w:rPr>
              <w:t>AE</w:t>
            </w:r>
            <w:r w:rsidRPr="00784B4D">
              <w:rPr>
                <w:rStyle w:val="Refdenotaalpie"/>
                <w:rFonts w:cs="Times New Roman"/>
                <w:sz w:val="10"/>
                <w:szCs w:val="12"/>
              </w:rPr>
              <w:footnoteReference w:id="12"/>
            </w:r>
          </w:p>
        </w:tc>
        <w:tc>
          <w:tcPr>
            <w:tcW w:w="450" w:type="dxa"/>
          </w:tcPr>
          <w:p w:rsidR="00270BF0" w:rsidRPr="00784B4D" w:rsidRDefault="00F766EE" w:rsidP="00F35826">
            <w:pPr>
              <w:tabs>
                <w:tab w:val="left" w:pos="284"/>
              </w:tabs>
              <w:spacing w:before="40" w:after="40"/>
              <w:jc w:val="both"/>
              <w:rPr>
                <w:rFonts w:cs="Times New Roman"/>
                <w:sz w:val="10"/>
                <w:szCs w:val="12"/>
              </w:rPr>
            </w:pPr>
            <w:r w:rsidRPr="00784B4D">
              <w:rPr>
                <w:rFonts w:cs="Times New Roman"/>
                <w:sz w:val="10"/>
                <w:szCs w:val="12"/>
              </w:rPr>
              <w:t>PAR</w:t>
            </w:r>
          </w:p>
        </w:tc>
        <w:tc>
          <w:tcPr>
            <w:tcW w:w="383" w:type="dxa"/>
            <w:shd w:val="clear" w:color="auto" w:fill="D9D9D9" w:themeFill="background1" w:themeFillShade="D9"/>
          </w:tcPr>
          <w:p w:rsidR="00270BF0" w:rsidRPr="00784B4D" w:rsidRDefault="00F766EE" w:rsidP="00F35826">
            <w:pPr>
              <w:tabs>
                <w:tab w:val="left" w:pos="284"/>
              </w:tabs>
              <w:spacing w:before="40" w:after="40"/>
              <w:jc w:val="both"/>
              <w:rPr>
                <w:rFonts w:cs="Times New Roman"/>
                <w:sz w:val="10"/>
                <w:szCs w:val="12"/>
              </w:rPr>
            </w:pPr>
            <w:r w:rsidRPr="00784B4D">
              <w:rPr>
                <w:rFonts w:cs="Times New Roman"/>
                <w:sz w:val="10"/>
                <w:szCs w:val="12"/>
              </w:rPr>
              <w:t>AR</w:t>
            </w:r>
          </w:p>
        </w:tc>
        <w:tc>
          <w:tcPr>
            <w:tcW w:w="443" w:type="dxa"/>
          </w:tcPr>
          <w:p w:rsidR="00270BF0" w:rsidRPr="00784B4D" w:rsidRDefault="00F766EE" w:rsidP="00F35826">
            <w:pPr>
              <w:tabs>
                <w:tab w:val="left" w:pos="284"/>
              </w:tabs>
              <w:spacing w:before="40" w:after="40"/>
              <w:jc w:val="both"/>
              <w:rPr>
                <w:rFonts w:cs="Times New Roman"/>
                <w:sz w:val="10"/>
                <w:szCs w:val="12"/>
              </w:rPr>
            </w:pPr>
            <w:r w:rsidRPr="00784B4D">
              <w:rPr>
                <w:rFonts w:cs="Times New Roman"/>
                <w:sz w:val="10"/>
                <w:szCs w:val="12"/>
              </w:rPr>
              <w:t>PAE</w:t>
            </w:r>
          </w:p>
        </w:tc>
        <w:tc>
          <w:tcPr>
            <w:tcW w:w="376" w:type="dxa"/>
            <w:shd w:val="clear" w:color="auto" w:fill="D9D9D9" w:themeFill="background1" w:themeFillShade="D9"/>
          </w:tcPr>
          <w:p w:rsidR="00270BF0" w:rsidRPr="00784B4D" w:rsidRDefault="00F766EE" w:rsidP="00F35826">
            <w:pPr>
              <w:tabs>
                <w:tab w:val="left" w:pos="284"/>
              </w:tabs>
              <w:spacing w:before="40" w:after="40"/>
              <w:jc w:val="both"/>
              <w:rPr>
                <w:rFonts w:cs="Times New Roman"/>
                <w:sz w:val="10"/>
                <w:szCs w:val="12"/>
              </w:rPr>
            </w:pPr>
            <w:r w:rsidRPr="00784B4D">
              <w:rPr>
                <w:rFonts w:cs="Times New Roman"/>
                <w:sz w:val="10"/>
                <w:szCs w:val="12"/>
              </w:rPr>
              <w:t>AE</w:t>
            </w:r>
          </w:p>
        </w:tc>
        <w:tc>
          <w:tcPr>
            <w:tcW w:w="450" w:type="dxa"/>
          </w:tcPr>
          <w:p w:rsidR="00270BF0" w:rsidRPr="00784B4D" w:rsidRDefault="00F766EE" w:rsidP="00F35826">
            <w:pPr>
              <w:tabs>
                <w:tab w:val="left" w:pos="284"/>
              </w:tabs>
              <w:spacing w:before="40" w:after="40"/>
              <w:jc w:val="both"/>
              <w:rPr>
                <w:rFonts w:cs="Times New Roman"/>
                <w:sz w:val="10"/>
                <w:szCs w:val="12"/>
              </w:rPr>
            </w:pPr>
            <w:r w:rsidRPr="00784B4D">
              <w:rPr>
                <w:rFonts w:cs="Times New Roman"/>
                <w:sz w:val="10"/>
                <w:szCs w:val="12"/>
              </w:rPr>
              <w:t>PAR</w:t>
            </w:r>
          </w:p>
        </w:tc>
        <w:tc>
          <w:tcPr>
            <w:tcW w:w="383" w:type="dxa"/>
            <w:shd w:val="clear" w:color="auto" w:fill="D9D9D9" w:themeFill="background1" w:themeFillShade="D9"/>
          </w:tcPr>
          <w:p w:rsidR="00270BF0" w:rsidRPr="00784B4D" w:rsidRDefault="00F766EE" w:rsidP="00F35826">
            <w:pPr>
              <w:tabs>
                <w:tab w:val="left" w:pos="284"/>
              </w:tabs>
              <w:spacing w:before="40" w:after="40"/>
              <w:jc w:val="both"/>
              <w:rPr>
                <w:rFonts w:cs="Times New Roman"/>
                <w:sz w:val="10"/>
                <w:szCs w:val="12"/>
              </w:rPr>
            </w:pPr>
            <w:r w:rsidRPr="00784B4D">
              <w:rPr>
                <w:rFonts w:cs="Times New Roman"/>
                <w:sz w:val="10"/>
                <w:szCs w:val="12"/>
              </w:rPr>
              <w:t>AR</w:t>
            </w:r>
          </w:p>
        </w:tc>
        <w:tc>
          <w:tcPr>
            <w:tcW w:w="443" w:type="dxa"/>
          </w:tcPr>
          <w:p w:rsidR="00270BF0" w:rsidRPr="00784B4D" w:rsidRDefault="00F766EE" w:rsidP="00F35826">
            <w:pPr>
              <w:tabs>
                <w:tab w:val="left" w:pos="284"/>
              </w:tabs>
              <w:spacing w:before="40" w:after="40"/>
              <w:jc w:val="both"/>
              <w:rPr>
                <w:rFonts w:cs="Times New Roman"/>
                <w:sz w:val="10"/>
                <w:szCs w:val="12"/>
              </w:rPr>
            </w:pPr>
            <w:r w:rsidRPr="00784B4D">
              <w:rPr>
                <w:rFonts w:cs="Times New Roman"/>
                <w:sz w:val="10"/>
                <w:szCs w:val="12"/>
              </w:rPr>
              <w:t>PAE</w:t>
            </w:r>
          </w:p>
        </w:tc>
        <w:tc>
          <w:tcPr>
            <w:tcW w:w="376" w:type="dxa"/>
            <w:shd w:val="clear" w:color="auto" w:fill="D9D9D9" w:themeFill="background1" w:themeFillShade="D9"/>
          </w:tcPr>
          <w:p w:rsidR="00270BF0" w:rsidRPr="00784B4D" w:rsidRDefault="00F766EE" w:rsidP="00F35826">
            <w:pPr>
              <w:tabs>
                <w:tab w:val="left" w:pos="284"/>
              </w:tabs>
              <w:spacing w:before="40" w:after="40"/>
              <w:jc w:val="both"/>
              <w:rPr>
                <w:rFonts w:cs="Times New Roman"/>
                <w:sz w:val="10"/>
                <w:szCs w:val="12"/>
              </w:rPr>
            </w:pPr>
            <w:r w:rsidRPr="00784B4D">
              <w:rPr>
                <w:rFonts w:cs="Times New Roman"/>
                <w:sz w:val="10"/>
                <w:szCs w:val="12"/>
              </w:rPr>
              <w:t>AE</w:t>
            </w:r>
          </w:p>
        </w:tc>
        <w:tc>
          <w:tcPr>
            <w:tcW w:w="222" w:type="dxa"/>
          </w:tcPr>
          <w:p w:rsidR="00270BF0" w:rsidRPr="00784B4D" w:rsidRDefault="00365EF0" w:rsidP="00F35826">
            <w:pPr>
              <w:tabs>
                <w:tab w:val="left" w:pos="284"/>
              </w:tabs>
              <w:spacing w:before="40" w:after="40"/>
              <w:jc w:val="both"/>
              <w:rPr>
                <w:rFonts w:cs="Times New Roman"/>
                <w:sz w:val="10"/>
                <w:szCs w:val="12"/>
              </w:rPr>
            </w:pPr>
            <w:r w:rsidRPr="00784B4D">
              <w:rPr>
                <w:rFonts w:cs="Times New Roman"/>
                <w:sz w:val="10"/>
                <w:szCs w:val="12"/>
              </w:rPr>
              <w:t>PAR</w:t>
            </w:r>
          </w:p>
        </w:tc>
        <w:tc>
          <w:tcPr>
            <w:tcW w:w="222" w:type="dxa"/>
            <w:shd w:val="clear" w:color="auto" w:fill="D9D9D9" w:themeFill="background1" w:themeFillShade="D9"/>
          </w:tcPr>
          <w:p w:rsidR="00270BF0" w:rsidRPr="00784B4D" w:rsidRDefault="00365EF0" w:rsidP="00F35826">
            <w:pPr>
              <w:tabs>
                <w:tab w:val="left" w:pos="284"/>
              </w:tabs>
              <w:spacing w:before="40" w:after="40"/>
              <w:jc w:val="both"/>
              <w:rPr>
                <w:rFonts w:cs="Times New Roman"/>
                <w:sz w:val="10"/>
                <w:szCs w:val="12"/>
              </w:rPr>
            </w:pPr>
            <w:r w:rsidRPr="00784B4D">
              <w:rPr>
                <w:rFonts w:cs="Times New Roman"/>
                <w:sz w:val="10"/>
                <w:szCs w:val="12"/>
              </w:rPr>
              <w:t>AR</w:t>
            </w:r>
          </w:p>
        </w:tc>
        <w:tc>
          <w:tcPr>
            <w:tcW w:w="222" w:type="dxa"/>
          </w:tcPr>
          <w:p w:rsidR="00270BF0" w:rsidRPr="00784B4D" w:rsidRDefault="00365EF0" w:rsidP="00F35826">
            <w:pPr>
              <w:tabs>
                <w:tab w:val="left" w:pos="284"/>
              </w:tabs>
              <w:spacing w:before="40" w:after="40"/>
              <w:jc w:val="both"/>
              <w:rPr>
                <w:rFonts w:cs="Times New Roman"/>
                <w:sz w:val="10"/>
                <w:szCs w:val="12"/>
              </w:rPr>
            </w:pPr>
            <w:r w:rsidRPr="00784B4D">
              <w:rPr>
                <w:rFonts w:cs="Times New Roman"/>
                <w:sz w:val="10"/>
                <w:szCs w:val="12"/>
              </w:rPr>
              <w:t>PAE</w:t>
            </w:r>
          </w:p>
        </w:tc>
        <w:tc>
          <w:tcPr>
            <w:tcW w:w="437" w:type="dxa"/>
            <w:shd w:val="clear" w:color="auto" w:fill="D9D9D9" w:themeFill="background1" w:themeFillShade="D9"/>
          </w:tcPr>
          <w:p w:rsidR="00270BF0" w:rsidRPr="00784B4D" w:rsidRDefault="00365EF0" w:rsidP="00F35826">
            <w:pPr>
              <w:tabs>
                <w:tab w:val="left" w:pos="284"/>
              </w:tabs>
              <w:spacing w:before="40" w:after="40"/>
              <w:jc w:val="both"/>
              <w:rPr>
                <w:rFonts w:cs="Times New Roman"/>
                <w:sz w:val="10"/>
                <w:szCs w:val="12"/>
              </w:rPr>
            </w:pPr>
            <w:r w:rsidRPr="00784B4D">
              <w:rPr>
                <w:rFonts w:cs="Times New Roman"/>
                <w:sz w:val="10"/>
                <w:szCs w:val="12"/>
              </w:rPr>
              <w:t>AE</w:t>
            </w:r>
          </w:p>
        </w:tc>
        <w:tc>
          <w:tcPr>
            <w:tcW w:w="510" w:type="dxa"/>
          </w:tcPr>
          <w:p w:rsidR="00270BF0" w:rsidRPr="00784B4D" w:rsidRDefault="00365EF0" w:rsidP="00F35826">
            <w:pPr>
              <w:tabs>
                <w:tab w:val="left" w:pos="284"/>
              </w:tabs>
              <w:spacing w:before="40" w:after="40"/>
              <w:jc w:val="both"/>
              <w:rPr>
                <w:rFonts w:cs="Times New Roman"/>
                <w:sz w:val="10"/>
                <w:szCs w:val="12"/>
              </w:rPr>
            </w:pPr>
            <w:r w:rsidRPr="00784B4D">
              <w:rPr>
                <w:rFonts w:cs="Times New Roman"/>
                <w:sz w:val="10"/>
                <w:szCs w:val="12"/>
              </w:rPr>
              <w:t>PAR</w:t>
            </w:r>
          </w:p>
        </w:tc>
        <w:tc>
          <w:tcPr>
            <w:tcW w:w="421" w:type="dxa"/>
            <w:shd w:val="clear" w:color="auto" w:fill="D9D9D9" w:themeFill="background1" w:themeFillShade="D9"/>
          </w:tcPr>
          <w:p w:rsidR="00270BF0" w:rsidRPr="00784B4D" w:rsidRDefault="00365EF0" w:rsidP="00F35826">
            <w:pPr>
              <w:tabs>
                <w:tab w:val="left" w:pos="284"/>
              </w:tabs>
              <w:spacing w:before="40" w:after="40"/>
              <w:jc w:val="both"/>
              <w:rPr>
                <w:rFonts w:cs="Times New Roman"/>
                <w:sz w:val="10"/>
                <w:szCs w:val="12"/>
              </w:rPr>
            </w:pPr>
            <w:r w:rsidRPr="00784B4D">
              <w:rPr>
                <w:rFonts w:cs="Times New Roman"/>
                <w:sz w:val="10"/>
                <w:szCs w:val="12"/>
              </w:rPr>
              <w:t>AR</w:t>
            </w:r>
          </w:p>
        </w:tc>
        <w:tc>
          <w:tcPr>
            <w:tcW w:w="443" w:type="dxa"/>
          </w:tcPr>
          <w:p w:rsidR="00270BF0" w:rsidRPr="00784B4D" w:rsidRDefault="00365EF0" w:rsidP="00F35826">
            <w:pPr>
              <w:tabs>
                <w:tab w:val="left" w:pos="284"/>
              </w:tabs>
              <w:spacing w:before="40" w:after="40"/>
              <w:jc w:val="both"/>
              <w:rPr>
                <w:rFonts w:cs="Times New Roman"/>
                <w:sz w:val="10"/>
                <w:szCs w:val="12"/>
              </w:rPr>
            </w:pPr>
            <w:r w:rsidRPr="00784B4D">
              <w:rPr>
                <w:rFonts w:cs="Times New Roman"/>
                <w:sz w:val="10"/>
                <w:szCs w:val="12"/>
              </w:rPr>
              <w:t>PAE</w:t>
            </w:r>
          </w:p>
        </w:tc>
        <w:tc>
          <w:tcPr>
            <w:tcW w:w="376" w:type="dxa"/>
            <w:shd w:val="clear" w:color="auto" w:fill="D9D9D9" w:themeFill="background1" w:themeFillShade="D9"/>
          </w:tcPr>
          <w:p w:rsidR="00270BF0" w:rsidRPr="00784B4D" w:rsidRDefault="00365EF0" w:rsidP="00F35826">
            <w:pPr>
              <w:tabs>
                <w:tab w:val="left" w:pos="284"/>
              </w:tabs>
              <w:spacing w:before="40" w:after="40"/>
              <w:jc w:val="both"/>
              <w:rPr>
                <w:rFonts w:cs="Times New Roman"/>
                <w:sz w:val="10"/>
                <w:szCs w:val="12"/>
              </w:rPr>
            </w:pPr>
            <w:r w:rsidRPr="00784B4D">
              <w:rPr>
                <w:rFonts w:cs="Times New Roman"/>
                <w:sz w:val="10"/>
                <w:szCs w:val="12"/>
              </w:rPr>
              <w:t>AE</w:t>
            </w:r>
          </w:p>
        </w:tc>
      </w:tr>
      <w:tr w:rsidR="00365EF0" w:rsidRPr="00784B4D" w:rsidTr="00F35826">
        <w:tc>
          <w:tcPr>
            <w:tcW w:w="623" w:type="dxa"/>
          </w:tcPr>
          <w:p w:rsidR="00270BF0" w:rsidRPr="00784B4D" w:rsidRDefault="00270BF0" w:rsidP="00F35826">
            <w:pPr>
              <w:tabs>
                <w:tab w:val="left" w:pos="284"/>
              </w:tabs>
              <w:spacing w:before="40" w:after="40"/>
              <w:jc w:val="both"/>
              <w:rPr>
                <w:rFonts w:cs="Times New Roman"/>
                <w:sz w:val="12"/>
                <w:szCs w:val="12"/>
              </w:rPr>
            </w:pPr>
          </w:p>
        </w:tc>
        <w:tc>
          <w:tcPr>
            <w:tcW w:w="590" w:type="dxa"/>
          </w:tcPr>
          <w:p w:rsidR="00270BF0" w:rsidRPr="00784B4D" w:rsidRDefault="00270BF0" w:rsidP="00F35826">
            <w:pPr>
              <w:tabs>
                <w:tab w:val="left" w:pos="284"/>
              </w:tabs>
              <w:spacing w:before="40" w:after="40"/>
              <w:jc w:val="both"/>
              <w:rPr>
                <w:rFonts w:cs="Times New Roman"/>
                <w:sz w:val="12"/>
                <w:szCs w:val="12"/>
              </w:rPr>
            </w:pPr>
          </w:p>
        </w:tc>
        <w:tc>
          <w:tcPr>
            <w:tcW w:w="736" w:type="dxa"/>
          </w:tcPr>
          <w:p w:rsidR="00270BF0" w:rsidRPr="00784B4D" w:rsidRDefault="00270BF0" w:rsidP="00F35826">
            <w:pPr>
              <w:tabs>
                <w:tab w:val="left" w:pos="284"/>
              </w:tabs>
              <w:spacing w:before="40" w:after="40"/>
              <w:jc w:val="both"/>
              <w:rPr>
                <w:rFonts w:cs="Times New Roman"/>
                <w:sz w:val="12"/>
                <w:szCs w:val="12"/>
              </w:rPr>
            </w:pPr>
          </w:p>
        </w:tc>
        <w:tc>
          <w:tcPr>
            <w:tcW w:w="490" w:type="dxa"/>
          </w:tcPr>
          <w:p w:rsidR="00270BF0" w:rsidRPr="00784B4D" w:rsidRDefault="00270BF0" w:rsidP="00F35826">
            <w:pPr>
              <w:tabs>
                <w:tab w:val="left" w:pos="284"/>
              </w:tabs>
              <w:spacing w:before="40" w:after="40"/>
              <w:jc w:val="both"/>
              <w:rPr>
                <w:rFonts w:cs="Times New Roman"/>
                <w:sz w:val="12"/>
                <w:szCs w:val="12"/>
              </w:rPr>
            </w:pPr>
          </w:p>
        </w:tc>
        <w:tc>
          <w:tcPr>
            <w:tcW w:w="423"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483" w:type="dxa"/>
          </w:tcPr>
          <w:p w:rsidR="00270BF0" w:rsidRPr="00784B4D" w:rsidRDefault="00270BF0" w:rsidP="00F35826">
            <w:pPr>
              <w:tabs>
                <w:tab w:val="left" w:pos="284"/>
              </w:tabs>
              <w:spacing w:before="40" w:after="40"/>
              <w:jc w:val="both"/>
              <w:rPr>
                <w:rFonts w:cs="Times New Roman"/>
                <w:sz w:val="12"/>
                <w:szCs w:val="12"/>
              </w:rPr>
            </w:pPr>
          </w:p>
        </w:tc>
        <w:tc>
          <w:tcPr>
            <w:tcW w:w="416"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450" w:type="dxa"/>
          </w:tcPr>
          <w:p w:rsidR="00270BF0" w:rsidRPr="00784B4D" w:rsidRDefault="00270BF0" w:rsidP="00F35826">
            <w:pPr>
              <w:tabs>
                <w:tab w:val="left" w:pos="284"/>
              </w:tabs>
              <w:spacing w:before="40" w:after="40"/>
              <w:jc w:val="both"/>
              <w:rPr>
                <w:rFonts w:cs="Times New Roman"/>
                <w:sz w:val="12"/>
                <w:szCs w:val="12"/>
              </w:rPr>
            </w:pPr>
          </w:p>
        </w:tc>
        <w:tc>
          <w:tcPr>
            <w:tcW w:w="383"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443" w:type="dxa"/>
          </w:tcPr>
          <w:p w:rsidR="00270BF0" w:rsidRPr="00784B4D" w:rsidRDefault="00270BF0" w:rsidP="00F35826">
            <w:pPr>
              <w:tabs>
                <w:tab w:val="left" w:pos="284"/>
              </w:tabs>
              <w:spacing w:before="40" w:after="40"/>
              <w:jc w:val="both"/>
              <w:rPr>
                <w:rFonts w:cs="Times New Roman"/>
                <w:sz w:val="12"/>
                <w:szCs w:val="12"/>
              </w:rPr>
            </w:pPr>
          </w:p>
        </w:tc>
        <w:tc>
          <w:tcPr>
            <w:tcW w:w="376"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450" w:type="dxa"/>
          </w:tcPr>
          <w:p w:rsidR="00270BF0" w:rsidRPr="00784B4D" w:rsidRDefault="00270BF0" w:rsidP="00F35826">
            <w:pPr>
              <w:tabs>
                <w:tab w:val="left" w:pos="284"/>
              </w:tabs>
              <w:spacing w:before="40" w:after="40"/>
              <w:jc w:val="both"/>
              <w:rPr>
                <w:rFonts w:cs="Times New Roman"/>
                <w:sz w:val="12"/>
                <w:szCs w:val="12"/>
              </w:rPr>
            </w:pPr>
          </w:p>
        </w:tc>
        <w:tc>
          <w:tcPr>
            <w:tcW w:w="383"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443" w:type="dxa"/>
          </w:tcPr>
          <w:p w:rsidR="00270BF0" w:rsidRPr="00784B4D" w:rsidRDefault="00270BF0" w:rsidP="00F35826">
            <w:pPr>
              <w:tabs>
                <w:tab w:val="left" w:pos="284"/>
              </w:tabs>
              <w:spacing w:before="40" w:after="40"/>
              <w:jc w:val="both"/>
              <w:rPr>
                <w:rFonts w:cs="Times New Roman"/>
                <w:sz w:val="12"/>
                <w:szCs w:val="12"/>
              </w:rPr>
            </w:pPr>
          </w:p>
        </w:tc>
        <w:tc>
          <w:tcPr>
            <w:tcW w:w="376"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222" w:type="dxa"/>
          </w:tcPr>
          <w:p w:rsidR="00270BF0" w:rsidRPr="00784B4D" w:rsidRDefault="00270BF0" w:rsidP="00F35826">
            <w:pPr>
              <w:tabs>
                <w:tab w:val="left" w:pos="284"/>
              </w:tabs>
              <w:spacing w:before="40" w:after="40"/>
              <w:jc w:val="both"/>
              <w:rPr>
                <w:rFonts w:cs="Times New Roman"/>
                <w:sz w:val="12"/>
                <w:szCs w:val="12"/>
              </w:rPr>
            </w:pPr>
          </w:p>
        </w:tc>
        <w:tc>
          <w:tcPr>
            <w:tcW w:w="222"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222" w:type="dxa"/>
          </w:tcPr>
          <w:p w:rsidR="00270BF0" w:rsidRPr="00784B4D" w:rsidRDefault="00270BF0" w:rsidP="00F35826">
            <w:pPr>
              <w:tabs>
                <w:tab w:val="left" w:pos="284"/>
              </w:tabs>
              <w:spacing w:before="40" w:after="40"/>
              <w:jc w:val="both"/>
              <w:rPr>
                <w:rFonts w:cs="Times New Roman"/>
                <w:sz w:val="12"/>
                <w:szCs w:val="12"/>
              </w:rPr>
            </w:pPr>
          </w:p>
        </w:tc>
        <w:tc>
          <w:tcPr>
            <w:tcW w:w="437"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510" w:type="dxa"/>
          </w:tcPr>
          <w:p w:rsidR="00270BF0" w:rsidRPr="00784B4D" w:rsidRDefault="00270BF0" w:rsidP="00F35826">
            <w:pPr>
              <w:tabs>
                <w:tab w:val="left" w:pos="284"/>
              </w:tabs>
              <w:spacing w:before="40" w:after="40"/>
              <w:jc w:val="both"/>
              <w:rPr>
                <w:rFonts w:cs="Times New Roman"/>
                <w:sz w:val="12"/>
                <w:szCs w:val="12"/>
              </w:rPr>
            </w:pPr>
          </w:p>
        </w:tc>
        <w:tc>
          <w:tcPr>
            <w:tcW w:w="421"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443" w:type="dxa"/>
          </w:tcPr>
          <w:p w:rsidR="00270BF0" w:rsidRPr="00784B4D" w:rsidRDefault="00270BF0" w:rsidP="00F35826">
            <w:pPr>
              <w:tabs>
                <w:tab w:val="left" w:pos="284"/>
              </w:tabs>
              <w:spacing w:before="40" w:after="40"/>
              <w:jc w:val="both"/>
              <w:rPr>
                <w:rFonts w:cs="Times New Roman"/>
                <w:sz w:val="12"/>
                <w:szCs w:val="12"/>
              </w:rPr>
            </w:pPr>
          </w:p>
        </w:tc>
        <w:tc>
          <w:tcPr>
            <w:tcW w:w="376"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r>
      <w:tr w:rsidR="00365EF0" w:rsidRPr="00784B4D" w:rsidTr="00F35826">
        <w:tc>
          <w:tcPr>
            <w:tcW w:w="1949" w:type="dxa"/>
            <w:gridSpan w:val="3"/>
          </w:tcPr>
          <w:p w:rsidR="00270BF0" w:rsidRPr="00784B4D" w:rsidRDefault="00270BF0" w:rsidP="00F35826">
            <w:pPr>
              <w:tabs>
                <w:tab w:val="left" w:pos="284"/>
              </w:tabs>
              <w:spacing w:before="40" w:after="40"/>
              <w:jc w:val="both"/>
              <w:rPr>
                <w:rFonts w:cs="Times New Roman"/>
                <w:sz w:val="12"/>
                <w:szCs w:val="12"/>
              </w:rPr>
            </w:pPr>
            <w:r w:rsidRPr="00784B4D">
              <w:rPr>
                <w:rFonts w:cs="Times New Roman"/>
                <w:sz w:val="12"/>
                <w:szCs w:val="12"/>
              </w:rPr>
              <w:t>TOTAL DE LA SEDE EN EL AÑO</w:t>
            </w:r>
          </w:p>
        </w:tc>
        <w:tc>
          <w:tcPr>
            <w:tcW w:w="490" w:type="dxa"/>
          </w:tcPr>
          <w:p w:rsidR="00270BF0" w:rsidRPr="00784B4D" w:rsidRDefault="00270BF0" w:rsidP="00F35826">
            <w:pPr>
              <w:tabs>
                <w:tab w:val="left" w:pos="284"/>
              </w:tabs>
              <w:spacing w:before="40" w:after="40"/>
              <w:jc w:val="both"/>
              <w:rPr>
                <w:rFonts w:cs="Times New Roman"/>
                <w:sz w:val="12"/>
                <w:szCs w:val="12"/>
              </w:rPr>
            </w:pPr>
          </w:p>
        </w:tc>
        <w:tc>
          <w:tcPr>
            <w:tcW w:w="423"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483" w:type="dxa"/>
          </w:tcPr>
          <w:p w:rsidR="00270BF0" w:rsidRPr="00784B4D" w:rsidRDefault="00270BF0" w:rsidP="00F35826">
            <w:pPr>
              <w:tabs>
                <w:tab w:val="left" w:pos="284"/>
              </w:tabs>
              <w:spacing w:before="40" w:after="40"/>
              <w:jc w:val="both"/>
              <w:rPr>
                <w:rFonts w:cs="Times New Roman"/>
                <w:sz w:val="12"/>
                <w:szCs w:val="12"/>
              </w:rPr>
            </w:pPr>
          </w:p>
        </w:tc>
        <w:tc>
          <w:tcPr>
            <w:tcW w:w="416"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450" w:type="dxa"/>
          </w:tcPr>
          <w:p w:rsidR="00270BF0" w:rsidRPr="00784B4D" w:rsidRDefault="00270BF0" w:rsidP="00F35826">
            <w:pPr>
              <w:tabs>
                <w:tab w:val="left" w:pos="284"/>
              </w:tabs>
              <w:spacing w:before="40" w:after="40"/>
              <w:jc w:val="both"/>
              <w:rPr>
                <w:rFonts w:cs="Times New Roman"/>
                <w:sz w:val="12"/>
                <w:szCs w:val="12"/>
              </w:rPr>
            </w:pPr>
          </w:p>
        </w:tc>
        <w:tc>
          <w:tcPr>
            <w:tcW w:w="383"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443" w:type="dxa"/>
          </w:tcPr>
          <w:p w:rsidR="00270BF0" w:rsidRPr="00784B4D" w:rsidRDefault="00270BF0" w:rsidP="00F35826">
            <w:pPr>
              <w:tabs>
                <w:tab w:val="left" w:pos="284"/>
              </w:tabs>
              <w:spacing w:before="40" w:after="40"/>
              <w:jc w:val="both"/>
              <w:rPr>
                <w:rFonts w:cs="Times New Roman"/>
                <w:sz w:val="12"/>
                <w:szCs w:val="12"/>
              </w:rPr>
            </w:pPr>
          </w:p>
        </w:tc>
        <w:tc>
          <w:tcPr>
            <w:tcW w:w="376"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450" w:type="dxa"/>
          </w:tcPr>
          <w:p w:rsidR="00270BF0" w:rsidRPr="00784B4D" w:rsidRDefault="00270BF0" w:rsidP="00F35826">
            <w:pPr>
              <w:tabs>
                <w:tab w:val="left" w:pos="284"/>
              </w:tabs>
              <w:spacing w:before="40" w:after="40"/>
              <w:jc w:val="both"/>
              <w:rPr>
                <w:rFonts w:cs="Times New Roman"/>
                <w:sz w:val="12"/>
                <w:szCs w:val="12"/>
              </w:rPr>
            </w:pPr>
          </w:p>
        </w:tc>
        <w:tc>
          <w:tcPr>
            <w:tcW w:w="383"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443" w:type="dxa"/>
          </w:tcPr>
          <w:p w:rsidR="00270BF0" w:rsidRPr="00784B4D" w:rsidRDefault="00270BF0" w:rsidP="00F35826">
            <w:pPr>
              <w:tabs>
                <w:tab w:val="left" w:pos="284"/>
              </w:tabs>
              <w:spacing w:before="40" w:after="40"/>
              <w:jc w:val="both"/>
              <w:rPr>
                <w:rFonts w:cs="Times New Roman"/>
                <w:sz w:val="12"/>
                <w:szCs w:val="12"/>
              </w:rPr>
            </w:pPr>
          </w:p>
        </w:tc>
        <w:tc>
          <w:tcPr>
            <w:tcW w:w="376"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222" w:type="dxa"/>
          </w:tcPr>
          <w:p w:rsidR="00270BF0" w:rsidRPr="00784B4D" w:rsidRDefault="00270BF0" w:rsidP="00F35826">
            <w:pPr>
              <w:tabs>
                <w:tab w:val="left" w:pos="284"/>
              </w:tabs>
              <w:spacing w:before="40" w:after="40"/>
              <w:jc w:val="both"/>
              <w:rPr>
                <w:rFonts w:cs="Times New Roman"/>
                <w:sz w:val="12"/>
                <w:szCs w:val="12"/>
              </w:rPr>
            </w:pPr>
          </w:p>
        </w:tc>
        <w:tc>
          <w:tcPr>
            <w:tcW w:w="222"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222" w:type="dxa"/>
          </w:tcPr>
          <w:p w:rsidR="00270BF0" w:rsidRPr="00784B4D" w:rsidRDefault="00270BF0" w:rsidP="00F35826">
            <w:pPr>
              <w:tabs>
                <w:tab w:val="left" w:pos="284"/>
              </w:tabs>
              <w:spacing w:before="40" w:after="40"/>
              <w:jc w:val="both"/>
              <w:rPr>
                <w:rFonts w:cs="Times New Roman"/>
                <w:sz w:val="12"/>
                <w:szCs w:val="12"/>
              </w:rPr>
            </w:pPr>
          </w:p>
        </w:tc>
        <w:tc>
          <w:tcPr>
            <w:tcW w:w="437"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510" w:type="dxa"/>
          </w:tcPr>
          <w:p w:rsidR="00270BF0" w:rsidRPr="00784B4D" w:rsidRDefault="00270BF0" w:rsidP="00F35826">
            <w:pPr>
              <w:tabs>
                <w:tab w:val="left" w:pos="284"/>
              </w:tabs>
              <w:spacing w:before="40" w:after="40"/>
              <w:jc w:val="both"/>
              <w:rPr>
                <w:rFonts w:cs="Times New Roman"/>
                <w:sz w:val="12"/>
                <w:szCs w:val="12"/>
              </w:rPr>
            </w:pPr>
          </w:p>
        </w:tc>
        <w:tc>
          <w:tcPr>
            <w:tcW w:w="421"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c>
          <w:tcPr>
            <w:tcW w:w="443" w:type="dxa"/>
          </w:tcPr>
          <w:p w:rsidR="00270BF0" w:rsidRPr="00784B4D" w:rsidRDefault="00270BF0" w:rsidP="00F35826">
            <w:pPr>
              <w:tabs>
                <w:tab w:val="left" w:pos="284"/>
              </w:tabs>
              <w:spacing w:before="40" w:after="40"/>
              <w:jc w:val="both"/>
              <w:rPr>
                <w:rFonts w:cs="Times New Roman"/>
                <w:sz w:val="12"/>
                <w:szCs w:val="12"/>
              </w:rPr>
            </w:pPr>
          </w:p>
        </w:tc>
        <w:tc>
          <w:tcPr>
            <w:tcW w:w="376" w:type="dxa"/>
            <w:shd w:val="clear" w:color="auto" w:fill="D9D9D9" w:themeFill="background1" w:themeFillShade="D9"/>
          </w:tcPr>
          <w:p w:rsidR="00270BF0" w:rsidRPr="00784B4D" w:rsidRDefault="00270BF0" w:rsidP="00F35826">
            <w:pPr>
              <w:tabs>
                <w:tab w:val="left" w:pos="284"/>
              </w:tabs>
              <w:spacing w:before="40" w:after="40"/>
              <w:jc w:val="both"/>
              <w:rPr>
                <w:rFonts w:cs="Times New Roman"/>
                <w:sz w:val="12"/>
                <w:szCs w:val="12"/>
              </w:rPr>
            </w:pPr>
          </w:p>
        </w:tc>
      </w:tr>
    </w:tbl>
    <w:p w:rsidR="00812AF8" w:rsidRPr="00784B4D" w:rsidRDefault="00812AF8" w:rsidP="008534AA">
      <w:pPr>
        <w:tabs>
          <w:tab w:val="left" w:pos="284"/>
        </w:tabs>
        <w:spacing w:after="120" w:line="240" w:lineRule="auto"/>
        <w:jc w:val="both"/>
        <w:rPr>
          <w:rFonts w:cs="Times New Roman"/>
          <w:sz w:val="24"/>
        </w:rPr>
      </w:pPr>
    </w:p>
    <w:p w:rsidR="00365EF0" w:rsidRPr="000C607D" w:rsidRDefault="00365EF0" w:rsidP="000C607D">
      <w:pPr>
        <w:spacing w:after="120" w:line="240" w:lineRule="auto"/>
        <w:jc w:val="both"/>
        <w:rPr>
          <w:rFonts w:cs="Times New Roman"/>
          <w:b/>
        </w:rPr>
      </w:pPr>
      <w:r w:rsidRPr="00B666EF">
        <w:rPr>
          <w:rFonts w:cs="Times New Roman"/>
          <w:b/>
          <w:highlight w:val="green"/>
        </w:rPr>
        <w:t>Tabla 30: Vacantes ofrecidas/matrícula efectiva y ratio de ocupación</w:t>
      </w:r>
    </w:p>
    <w:tbl>
      <w:tblPr>
        <w:tblStyle w:val="Tablaconcuadrcula"/>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3"/>
        <w:gridCol w:w="601"/>
        <w:gridCol w:w="742"/>
        <w:gridCol w:w="587"/>
        <w:gridCol w:w="558"/>
        <w:gridCol w:w="612"/>
        <w:gridCol w:w="413"/>
        <w:gridCol w:w="548"/>
        <w:gridCol w:w="677"/>
        <w:gridCol w:w="409"/>
        <w:gridCol w:w="354"/>
        <w:gridCol w:w="751"/>
        <w:gridCol w:w="398"/>
        <w:gridCol w:w="347"/>
        <w:gridCol w:w="758"/>
        <w:gridCol w:w="425"/>
        <w:gridCol w:w="364"/>
        <w:gridCol w:w="751"/>
      </w:tblGrid>
      <w:tr w:rsidR="00365EF0" w:rsidRPr="00784B4D" w:rsidTr="00F35826">
        <w:tc>
          <w:tcPr>
            <w:tcW w:w="9918" w:type="dxa"/>
            <w:gridSpan w:val="18"/>
            <w:shd w:val="clear" w:color="auto" w:fill="D9D9D9" w:themeFill="background1" w:themeFillShade="D9"/>
          </w:tcPr>
          <w:p w:rsidR="00365EF0" w:rsidRPr="00784B4D" w:rsidRDefault="00FC3BDC" w:rsidP="00F35826">
            <w:pPr>
              <w:tabs>
                <w:tab w:val="left" w:pos="284"/>
              </w:tabs>
              <w:spacing w:before="40" w:after="40"/>
              <w:jc w:val="both"/>
              <w:rPr>
                <w:rFonts w:cs="Times New Roman"/>
                <w:sz w:val="12"/>
                <w:szCs w:val="12"/>
              </w:rPr>
            </w:pPr>
            <w:r w:rsidRPr="00784B4D">
              <w:rPr>
                <w:rFonts w:cs="Times New Roman"/>
                <w:sz w:val="12"/>
                <w:szCs w:val="12"/>
              </w:rPr>
              <w:t>Vacantes ofrecidas/matrícula efectiva y ratios de ocupación</w:t>
            </w:r>
          </w:p>
        </w:tc>
      </w:tr>
      <w:tr w:rsidR="00365EF0" w:rsidRPr="00784B4D" w:rsidTr="00F35826">
        <w:tc>
          <w:tcPr>
            <w:tcW w:w="9918" w:type="dxa"/>
            <w:gridSpan w:val="18"/>
            <w:shd w:val="clear" w:color="auto" w:fill="D9D9D9" w:themeFill="background1" w:themeFillShade="D9"/>
          </w:tcPr>
          <w:p w:rsidR="00365EF0" w:rsidRPr="00784B4D" w:rsidRDefault="00FC3BDC" w:rsidP="00F35826">
            <w:pPr>
              <w:tabs>
                <w:tab w:val="left" w:pos="284"/>
              </w:tabs>
              <w:spacing w:before="40" w:after="40"/>
              <w:jc w:val="both"/>
              <w:rPr>
                <w:rFonts w:cs="Times New Roman"/>
                <w:sz w:val="12"/>
                <w:szCs w:val="12"/>
              </w:rPr>
            </w:pPr>
            <w:r w:rsidRPr="00784B4D">
              <w:rPr>
                <w:rFonts w:cs="Times New Roman"/>
                <w:sz w:val="12"/>
                <w:szCs w:val="12"/>
              </w:rPr>
              <w:t>SEDE 1 (REPLICAR PARA CADA SEDE)</w:t>
            </w:r>
          </w:p>
        </w:tc>
      </w:tr>
      <w:tr w:rsidR="00FC3BDC" w:rsidRPr="00784B4D" w:rsidTr="00F35826">
        <w:tc>
          <w:tcPr>
            <w:tcW w:w="624" w:type="dxa"/>
            <w:shd w:val="clear" w:color="auto" w:fill="D9D9D9" w:themeFill="background1" w:themeFillShade="D9"/>
          </w:tcPr>
          <w:p w:rsidR="00FC3BDC" w:rsidRPr="00784B4D" w:rsidRDefault="00FC3BDC" w:rsidP="00F35826">
            <w:pPr>
              <w:tabs>
                <w:tab w:val="left" w:pos="284"/>
              </w:tabs>
              <w:spacing w:before="40" w:after="40"/>
              <w:jc w:val="both"/>
              <w:rPr>
                <w:rFonts w:cs="Times New Roman"/>
                <w:sz w:val="12"/>
                <w:szCs w:val="12"/>
              </w:rPr>
            </w:pPr>
            <w:r w:rsidRPr="00784B4D">
              <w:rPr>
                <w:rFonts w:cs="Times New Roman"/>
                <w:sz w:val="12"/>
                <w:szCs w:val="12"/>
              </w:rPr>
              <w:t>Comuna</w:t>
            </w:r>
          </w:p>
        </w:tc>
        <w:tc>
          <w:tcPr>
            <w:tcW w:w="590" w:type="dxa"/>
            <w:shd w:val="clear" w:color="auto" w:fill="D9D9D9" w:themeFill="background1" w:themeFillShade="D9"/>
          </w:tcPr>
          <w:p w:rsidR="00FC3BDC" w:rsidRPr="00784B4D" w:rsidRDefault="00FC3BDC" w:rsidP="00F35826">
            <w:pPr>
              <w:tabs>
                <w:tab w:val="left" w:pos="284"/>
              </w:tabs>
              <w:spacing w:before="40" w:after="40"/>
              <w:jc w:val="both"/>
              <w:rPr>
                <w:rFonts w:cs="Times New Roman"/>
                <w:sz w:val="12"/>
                <w:szCs w:val="12"/>
              </w:rPr>
            </w:pPr>
            <w:r w:rsidRPr="00784B4D">
              <w:rPr>
                <w:rFonts w:cs="Times New Roman"/>
                <w:sz w:val="12"/>
                <w:szCs w:val="12"/>
              </w:rPr>
              <w:t>Jornada</w:t>
            </w:r>
          </w:p>
        </w:tc>
        <w:tc>
          <w:tcPr>
            <w:tcW w:w="736" w:type="dxa"/>
            <w:shd w:val="clear" w:color="auto" w:fill="D9D9D9" w:themeFill="background1" w:themeFillShade="D9"/>
          </w:tcPr>
          <w:p w:rsidR="00FC3BDC" w:rsidRPr="00784B4D" w:rsidRDefault="00FC3BDC" w:rsidP="00F35826">
            <w:pPr>
              <w:tabs>
                <w:tab w:val="left" w:pos="284"/>
              </w:tabs>
              <w:spacing w:before="40" w:after="40"/>
              <w:jc w:val="both"/>
              <w:rPr>
                <w:rFonts w:cs="Times New Roman"/>
                <w:sz w:val="12"/>
                <w:szCs w:val="12"/>
              </w:rPr>
            </w:pPr>
            <w:r w:rsidRPr="00784B4D">
              <w:rPr>
                <w:rFonts w:cs="Times New Roman"/>
                <w:sz w:val="12"/>
                <w:szCs w:val="12"/>
              </w:rPr>
              <w:t>Modalidad</w:t>
            </w:r>
          </w:p>
        </w:tc>
        <w:tc>
          <w:tcPr>
            <w:tcW w:w="1759" w:type="dxa"/>
            <w:gridSpan w:val="3"/>
            <w:shd w:val="clear" w:color="auto" w:fill="D9D9D9" w:themeFill="background1" w:themeFillShade="D9"/>
          </w:tcPr>
          <w:p w:rsidR="00FC3BDC" w:rsidRPr="00784B4D" w:rsidRDefault="00FC3BDC" w:rsidP="00F35826">
            <w:pPr>
              <w:tabs>
                <w:tab w:val="left" w:pos="284"/>
              </w:tabs>
              <w:spacing w:before="40" w:after="40"/>
              <w:jc w:val="both"/>
              <w:rPr>
                <w:rFonts w:cs="Times New Roman"/>
                <w:sz w:val="12"/>
                <w:szCs w:val="12"/>
              </w:rPr>
            </w:pPr>
            <w:r w:rsidRPr="00784B4D">
              <w:rPr>
                <w:rFonts w:cs="Times New Roman"/>
                <w:sz w:val="12"/>
                <w:szCs w:val="12"/>
              </w:rPr>
              <w:t>Año actual (- 4)</w:t>
            </w:r>
          </w:p>
        </w:tc>
        <w:tc>
          <w:tcPr>
            <w:tcW w:w="1642" w:type="dxa"/>
            <w:gridSpan w:val="3"/>
            <w:shd w:val="clear" w:color="auto" w:fill="D9D9D9" w:themeFill="background1" w:themeFillShade="D9"/>
          </w:tcPr>
          <w:p w:rsidR="00FC3BDC" w:rsidRPr="00784B4D" w:rsidRDefault="00FC3BDC" w:rsidP="00F35826">
            <w:pPr>
              <w:tabs>
                <w:tab w:val="left" w:pos="284"/>
              </w:tabs>
              <w:spacing w:before="40" w:after="40"/>
              <w:jc w:val="both"/>
              <w:rPr>
                <w:rFonts w:cs="Times New Roman"/>
                <w:sz w:val="12"/>
                <w:szCs w:val="12"/>
              </w:rPr>
            </w:pPr>
            <w:r w:rsidRPr="00784B4D">
              <w:rPr>
                <w:rFonts w:cs="Times New Roman"/>
                <w:sz w:val="12"/>
                <w:szCs w:val="12"/>
              </w:rPr>
              <w:t>Año actual (- 3)</w:t>
            </w:r>
          </w:p>
        </w:tc>
        <w:tc>
          <w:tcPr>
            <w:tcW w:w="1517" w:type="dxa"/>
            <w:gridSpan w:val="3"/>
            <w:shd w:val="clear" w:color="auto" w:fill="D9D9D9" w:themeFill="background1" w:themeFillShade="D9"/>
          </w:tcPr>
          <w:p w:rsidR="00FC3BDC" w:rsidRPr="00784B4D" w:rsidRDefault="00FC3BDC" w:rsidP="00F35826">
            <w:pPr>
              <w:tabs>
                <w:tab w:val="left" w:pos="284"/>
              </w:tabs>
              <w:spacing w:before="40" w:after="40"/>
              <w:jc w:val="both"/>
              <w:rPr>
                <w:rFonts w:cs="Times New Roman"/>
                <w:sz w:val="12"/>
                <w:szCs w:val="12"/>
              </w:rPr>
            </w:pPr>
            <w:r w:rsidRPr="00784B4D">
              <w:rPr>
                <w:rFonts w:cs="Times New Roman"/>
                <w:sz w:val="12"/>
                <w:szCs w:val="12"/>
              </w:rPr>
              <w:t>Año actual (- 2)</w:t>
            </w:r>
          </w:p>
        </w:tc>
        <w:tc>
          <w:tcPr>
            <w:tcW w:w="1506" w:type="dxa"/>
            <w:gridSpan w:val="3"/>
            <w:shd w:val="clear" w:color="auto" w:fill="D9D9D9" w:themeFill="background1" w:themeFillShade="D9"/>
          </w:tcPr>
          <w:p w:rsidR="00FC3BDC" w:rsidRPr="00784B4D" w:rsidRDefault="00FC3BDC" w:rsidP="00F35826">
            <w:pPr>
              <w:tabs>
                <w:tab w:val="left" w:pos="284"/>
              </w:tabs>
              <w:spacing w:before="40" w:after="40"/>
              <w:jc w:val="both"/>
              <w:rPr>
                <w:rFonts w:cs="Times New Roman"/>
                <w:sz w:val="12"/>
                <w:szCs w:val="12"/>
              </w:rPr>
            </w:pPr>
            <w:r w:rsidRPr="00784B4D">
              <w:rPr>
                <w:rFonts w:cs="Times New Roman"/>
                <w:sz w:val="12"/>
                <w:szCs w:val="12"/>
              </w:rPr>
              <w:t>Año actual (- 1)</w:t>
            </w:r>
          </w:p>
        </w:tc>
        <w:tc>
          <w:tcPr>
            <w:tcW w:w="1544" w:type="dxa"/>
            <w:gridSpan w:val="3"/>
            <w:shd w:val="clear" w:color="auto" w:fill="D9D9D9" w:themeFill="background1" w:themeFillShade="D9"/>
          </w:tcPr>
          <w:p w:rsidR="00FC3BDC" w:rsidRPr="00784B4D" w:rsidRDefault="00FC3BDC" w:rsidP="00F35826">
            <w:pPr>
              <w:tabs>
                <w:tab w:val="left" w:pos="284"/>
              </w:tabs>
              <w:spacing w:before="40" w:after="40"/>
              <w:jc w:val="both"/>
              <w:rPr>
                <w:rFonts w:cs="Times New Roman"/>
                <w:sz w:val="12"/>
                <w:szCs w:val="12"/>
              </w:rPr>
            </w:pPr>
            <w:r w:rsidRPr="00784B4D">
              <w:rPr>
                <w:rFonts w:cs="Times New Roman"/>
                <w:sz w:val="12"/>
                <w:szCs w:val="12"/>
              </w:rPr>
              <w:t>Año actual</w:t>
            </w:r>
          </w:p>
        </w:tc>
      </w:tr>
      <w:tr w:rsidR="007F70D3" w:rsidRPr="00784B4D" w:rsidTr="00F35826">
        <w:tc>
          <w:tcPr>
            <w:tcW w:w="624" w:type="dxa"/>
          </w:tcPr>
          <w:p w:rsidR="007F70D3" w:rsidRPr="00784B4D" w:rsidRDefault="007F70D3" w:rsidP="00F35826">
            <w:pPr>
              <w:tabs>
                <w:tab w:val="left" w:pos="284"/>
              </w:tabs>
              <w:spacing w:before="40" w:after="40"/>
              <w:jc w:val="both"/>
              <w:rPr>
                <w:rFonts w:cs="Times New Roman"/>
                <w:sz w:val="12"/>
                <w:szCs w:val="12"/>
              </w:rPr>
            </w:pPr>
          </w:p>
        </w:tc>
        <w:tc>
          <w:tcPr>
            <w:tcW w:w="590" w:type="dxa"/>
          </w:tcPr>
          <w:p w:rsidR="007F70D3" w:rsidRPr="00784B4D" w:rsidRDefault="007F70D3" w:rsidP="00F35826">
            <w:pPr>
              <w:tabs>
                <w:tab w:val="left" w:pos="284"/>
              </w:tabs>
              <w:spacing w:before="40" w:after="40"/>
              <w:jc w:val="both"/>
              <w:rPr>
                <w:rFonts w:cs="Times New Roman"/>
                <w:sz w:val="12"/>
                <w:szCs w:val="12"/>
              </w:rPr>
            </w:pPr>
          </w:p>
        </w:tc>
        <w:tc>
          <w:tcPr>
            <w:tcW w:w="736" w:type="dxa"/>
          </w:tcPr>
          <w:p w:rsidR="007F70D3" w:rsidRPr="00784B4D" w:rsidRDefault="007F70D3" w:rsidP="00F35826">
            <w:pPr>
              <w:tabs>
                <w:tab w:val="left" w:pos="284"/>
              </w:tabs>
              <w:spacing w:before="40" w:after="40"/>
              <w:jc w:val="both"/>
              <w:rPr>
                <w:rFonts w:cs="Times New Roman"/>
                <w:sz w:val="12"/>
                <w:szCs w:val="12"/>
              </w:rPr>
            </w:pPr>
          </w:p>
        </w:tc>
        <w:tc>
          <w:tcPr>
            <w:tcW w:w="588" w:type="dxa"/>
          </w:tcPr>
          <w:p w:rsidR="007F70D3" w:rsidRPr="00784B4D" w:rsidRDefault="007F70D3" w:rsidP="00F35826">
            <w:pPr>
              <w:tabs>
                <w:tab w:val="left" w:pos="284"/>
              </w:tabs>
              <w:spacing w:before="40" w:after="40"/>
              <w:jc w:val="both"/>
              <w:rPr>
                <w:rFonts w:cs="Times New Roman"/>
                <w:sz w:val="14"/>
                <w:szCs w:val="12"/>
              </w:rPr>
            </w:pPr>
            <w:r w:rsidRPr="00784B4D">
              <w:rPr>
                <w:rFonts w:cs="Times New Roman"/>
                <w:sz w:val="14"/>
                <w:szCs w:val="12"/>
              </w:rPr>
              <w:t>X</w:t>
            </w:r>
            <w:r w:rsidRPr="00784B4D">
              <w:rPr>
                <w:rStyle w:val="Refdenotaalpie"/>
                <w:rFonts w:cs="Times New Roman"/>
                <w:sz w:val="14"/>
                <w:szCs w:val="12"/>
              </w:rPr>
              <w:footnoteReference w:id="13"/>
            </w:r>
          </w:p>
        </w:tc>
        <w:tc>
          <w:tcPr>
            <w:tcW w:w="559" w:type="dxa"/>
            <w:shd w:val="clear" w:color="auto" w:fill="FFFFFF" w:themeFill="background1"/>
          </w:tcPr>
          <w:p w:rsidR="007F70D3" w:rsidRPr="00784B4D" w:rsidRDefault="007F70D3" w:rsidP="00F35826">
            <w:pPr>
              <w:tabs>
                <w:tab w:val="left" w:pos="284"/>
              </w:tabs>
              <w:spacing w:before="40" w:after="40"/>
              <w:jc w:val="both"/>
              <w:rPr>
                <w:rFonts w:cs="Times New Roman"/>
                <w:sz w:val="14"/>
                <w:szCs w:val="12"/>
              </w:rPr>
            </w:pPr>
            <w:r w:rsidRPr="00784B4D">
              <w:rPr>
                <w:rFonts w:cs="Times New Roman"/>
                <w:sz w:val="14"/>
                <w:szCs w:val="12"/>
              </w:rPr>
              <w:t>Y</w:t>
            </w:r>
            <w:r w:rsidRPr="00784B4D">
              <w:rPr>
                <w:rStyle w:val="Refdenotaalpie"/>
                <w:rFonts w:cs="Times New Roman"/>
                <w:sz w:val="14"/>
                <w:szCs w:val="12"/>
              </w:rPr>
              <w:footnoteReference w:id="14"/>
            </w:r>
          </w:p>
        </w:tc>
        <w:tc>
          <w:tcPr>
            <w:tcW w:w="612" w:type="dxa"/>
            <w:shd w:val="clear" w:color="auto" w:fill="D9D9D9" w:themeFill="background1" w:themeFillShade="D9"/>
          </w:tcPr>
          <w:p w:rsidR="007F70D3" w:rsidRPr="00784B4D" w:rsidRDefault="007F70D3" w:rsidP="00F35826">
            <w:pPr>
              <w:tabs>
                <w:tab w:val="left" w:pos="284"/>
              </w:tabs>
              <w:spacing w:before="40" w:after="40"/>
              <w:jc w:val="both"/>
              <w:rPr>
                <w:rFonts w:cs="Times New Roman"/>
                <w:sz w:val="14"/>
                <w:szCs w:val="12"/>
              </w:rPr>
            </w:pPr>
            <w:r w:rsidRPr="00784B4D">
              <w:rPr>
                <w:rFonts w:cs="Times New Roman"/>
                <w:sz w:val="14"/>
                <w:szCs w:val="12"/>
              </w:rPr>
              <w:t>%XY</w:t>
            </w:r>
            <w:r w:rsidRPr="00784B4D">
              <w:rPr>
                <w:rStyle w:val="Refdenotaalpie"/>
                <w:rFonts w:cs="Times New Roman"/>
                <w:sz w:val="14"/>
                <w:szCs w:val="12"/>
              </w:rPr>
              <w:footnoteReference w:id="15"/>
            </w:r>
          </w:p>
        </w:tc>
        <w:tc>
          <w:tcPr>
            <w:tcW w:w="414" w:type="dxa"/>
          </w:tcPr>
          <w:p w:rsidR="007F70D3" w:rsidRPr="00784B4D" w:rsidRDefault="007F70D3" w:rsidP="00F35826">
            <w:pPr>
              <w:tabs>
                <w:tab w:val="left" w:pos="284"/>
              </w:tabs>
              <w:spacing w:before="40" w:after="40"/>
              <w:jc w:val="both"/>
              <w:rPr>
                <w:rFonts w:cs="Times New Roman"/>
                <w:sz w:val="14"/>
                <w:szCs w:val="12"/>
              </w:rPr>
            </w:pPr>
            <w:r w:rsidRPr="00784B4D">
              <w:rPr>
                <w:rFonts w:cs="Times New Roman"/>
                <w:sz w:val="14"/>
                <w:szCs w:val="12"/>
              </w:rPr>
              <w:t>X</w:t>
            </w:r>
          </w:p>
        </w:tc>
        <w:tc>
          <w:tcPr>
            <w:tcW w:w="550" w:type="dxa"/>
            <w:shd w:val="clear" w:color="auto" w:fill="FFFFFF" w:themeFill="background1"/>
          </w:tcPr>
          <w:p w:rsidR="007F70D3" w:rsidRPr="00784B4D" w:rsidRDefault="007F70D3" w:rsidP="00F35826">
            <w:pPr>
              <w:tabs>
                <w:tab w:val="left" w:pos="284"/>
              </w:tabs>
              <w:spacing w:before="40" w:after="40"/>
              <w:jc w:val="both"/>
              <w:rPr>
                <w:rFonts w:cs="Times New Roman"/>
                <w:sz w:val="14"/>
                <w:szCs w:val="12"/>
              </w:rPr>
            </w:pPr>
            <w:r w:rsidRPr="00784B4D">
              <w:rPr>
                <w:rFonts w:cs="Times New Roman"/>
                <w:sz w:val="14"/>
                <w:szCs w:val="12"/>
              </w:rPr>
              <w:t>Y</w:t>
            </w:r>
          </w:p>
        </w:tc>
        <w:tc>
          <w:tcPr>
            <w:tcW w:w="678" w:type="dxa"/>
            <w:shd w:val="clear" w:color="auto" w:fill="D9D9D9" w:themeFill="background1" w:themeFillShade="D9"/>
          </w:tcPr>
          <w:p w:rsidR="007F70D3" w:rsidRPr="00784B4D" w:rsidRDefault="007F70D3" w:rsidP="00F35826">
            <w:pPr>
              <w:tabs>
                <w:tab w:val="left" w:pos="284"/>
              </w:tabs>
              <w:spacing w:before="40" w:after="40"/>
              <w:jc w:val="both"/>
              <w:rPr>
                <w:rFonts w:cs="Times New Roman"/>
                <w:sz w:val="14"/>
                <w:szCs w:val="12"/>
              </w:rPr>
            </w:pPr>
            <w:r w:rsidRPr="00784B4D">
              <w:rPr>
                <w:rFonts w:cs="Times New Roman"/>
                <w:sz w:val="14"/>
                <w:szCs w:val="12"/>
              </w:rPr>
              <w:t>%XY</w:t>
            </w:r>
          </w:p>
        </w:tc>
        <w:tc>
          <w:tcPr>
            <w:tcW w:w="410" w:type="dxa"/>
          </w:tcPr>
          <w:p w:rsidR="007F70D3" w:rsidRPr="00784B4D" w:rsidRDefault="007F70D3" w:rsidP="00F35826">
            <w:pPr>
              <w:tabs>
                <w:tab w:val="left" w:pos="284"/>
              </w:tabs>
              <w:spacing w:before="40" w:after="40"/>
              <w:jc w:val="both"/>
              <w:rPr>
                <w:rFonts w:cs="Times New Roman"/>
                <w:sz w:val="14"/>
                <w:szCs w:val="12"/>
              </w:rPr>
            </w:pPr>
            <w:r w:rsidRPr="00784B4D">
              <w:rPr>
                <w:rFonts w:cs="Times New Roman"/>
                <w:sz w:val="14"/>
                <w:szCs w:val="12"/>
              </w:rPr>
              <w:t>X</w:t>
            </w:r>
          </w:p>
        </w:tc>
        <w:tc>
          <w:tcPr>
            <w:tcW w:w="354" w:type="dxa"/>
            <w:shd w:val="clear" w:color="auto" w:fill="FFFFFF" w:themeFill="background1"/>
          </w:tcPr>
          <w:p w:rsidR="007F70D3" w:rsidRPr="00784B4D" w:rsidRDefault="007F70D3" w:rsidP="00F35826">
            <w:pPr>
              <w:tabs>
                <w:tab w:val="left" w:pos="284"/>
              </w:tabs>
              <w:spacing w:before="40" w:after="40"/>
              <w:jc w:val="both"/>
              <w:rPr>
                <w:rFonts w:cs="Times New Roman"/>
                <w:sz w:val="14"/>
                <w:szCs w:val="12"/>
              </w:rPr>
            </w:pPr>
            <w:r w:rsidRPr="00784B4D">
              <w:rPr>
                <w:rFonts w:cs="Times New Roman"/>
                <w:sz w:val="14"/>
                <w:szCs w:val="12"/>
              </w:rPr>
              <w:t>Y</w:t>
            </w:r>
          </w:p>
        </w:tc>
        <w:tc>
          <w:tcPr>
            <w:tcW w:w="753" w:type="dxa"/>
            <w:shd w:val="clear" w:color="auto" w:fill="D9D9D9" w:themeFill="background1" w:themeFillShade="D9"/>
          </w:tcPr>
          <w:p w:rsidR="007F70D3" w:rsidRPr="00784B4D" w:rsidRDefault="007F70D3" w:rsidP="00F35826">
            <w:pPr>
              <w:tabs>
                <w:tab w:val="left" w:pos="284"/>
              </w:tabs>
              <w:spacing w:before="40" w:after="40"/>
              <w:jc w:val="both"/>
              <w:rPr>
                <w:rFonts w:cs="Times New Roman"/>
                <w:sz w:val="14"/>
                <w:szCs w:val="12"/>
              </w:rPr>
            </w:pPr>
            <w:r w:rsidRPr="00784B4D">
              <w:rPr>
                <w:rFonts w:cs="Times New Roman"/>
                <w:sz w:val="14"/>
                <w:szCs w:val="12"/>
              </w:rPr>
              <w:t>%XY</w:t>
            </w:r>
          </w:p>
        </w:tc>
        <w:tc>
          <w:tcPr>
            <w:tcW w:w="399" w:type="dxa"/>
          </w:tcPr>
          <w:p w:rsidR="007F70D3" w:rsidRPr="00784B4D" w:rsidRDefault="007F70D3" w:rsidP="00F35826">
            <w:pPr>
              <w:tabs>
                <w:tab w:val="left" w:pos="284"/>
              </w:tabs>
              <w:spacing w:before="40" w:after="40"/>
              <w:jc w:val="both"/>
              <w:rPr>
                <w:rFonts w:cs="Times New Roman"/>
                <w:sz w:val="14"/>
                <w:szCs w:val="12"/>
              </w:rPr>
            </w:pPr>
            <w:r w:rsidRPr="00784B4D">
              <w:rPr>
                <w:rFonts w:cs="Times New Roman"/>
                <w:sz w:val="14"/>
                <w:szCs w:val="12"/>
              </w:rPr>
              <w:t>X</w:t>
            </w:r>
          </w:p>
        </w:tc>
        <w:tc>
          <w:tcPr>
            <w:tcW w:w="347" w:type="dxa"/>
            <w:shd w:val="clear" w:color="auto" w:fill="FFFFFF" w:themeFill="background1"/>
          </w:tcPr>
          <w:p w:rsidR="007F70D3" w:rsidRPr="00784B4D" w:rsidRDefault="007F70D3" w:rsidP="00F35826">
            <w:pPr>
              <w:tabs>
                <w:tab w:val="left" w:pos="284"/>
              </w:tabs>
              <w:spacing w:before="40" w:after="40"/>
              <w:jc w:val="both"/>
              <w:rPr>
                <w:rFonts w:cs="Times New Roman"/>
                <w:sz w:val="14"/>
                <w:szCs w:val="12"/>
              </w:rPr>
            </w:pPr>
            <w:r w:rsidRPr="00784B4D">
              <w:rPr>
                <w:rFonts w:cs="Times New Roman"/>
                <w:sz w:val="14"/>
                <w:szCs w:val="12"/>
              </w:rPr>
              <w:t>Y</w:t>
            </w:r>
          </w:p>
        </w:tc>
        <w:tc>
          <w:tcPr>
            <w:tcW w:w="760" w:type="dxa"/>
            <w:shd w:val="clear" w:color="auto" w:fill="D9D9D9" w:themeFill="background1" w:themeFillShade="D9"/>
          </w:tcPr>
          <w:p w:rsidR="007F70D3" w:rsidRPr="00784B4D" w:rsidRDefault="007F70D3" w:rsidP="00F35826">
            <w:pPr>
              <w:tabs>
                <w:tab w:val="left" w:pos="284"/>
              </w:tabs>
              <w:spacing w:before="40" w:after="40"/>
              <w:jc w:val="both"/>
              <w:rPr>
                <w:rFonts w:cs="Times New Roman"/>
                <w:sz w:val="14"/>
                <w:szCs w:val="12"/>
              </w:rPr>
            </w:pPr>
            <w:r w:rsidRPr="00784B4D">
              <w:rPr>
                <w:rFonts w:cs="Times New Roman"/>
                <w:sz w:val="14"/>
                <w:szCs w:val="12"/>
              </w:rPr>
              <w:t>%XY</w:t>
            </w:r>
          </w:p>
        </w:tc>
        <w:tc>
          <w:tcPr>
            <w:tcW w:w="426" w:type="dxa"/>
          </w:tcPr>
          <w:p w:rsidR="007F70D3" w:rsidRPr="00784B4D" w:rsidRDefault="007F70D3" w:rsidP="00F35826">
            <w:pPr>
              <w:tabs>
                <w:tab w:val="left" w:pos="284"/>
              </w:tabs>
              <w:spacing w:before="40" w:after="40"/>
              <w:jc w:val="both"/>
              <w:rPr>
                <w:rFonts w:cs="Times New Roman"/>
                <w:sz w:val="14"/>
                <w:szCs w:val="12"/>
              </w:rPr>
            </w:pPr>
            <w:r w:rsidRPr="00784B4D">
              <w:rPr>
                <w:rFonts w:cs="Times New Roman"/>
                <w:sz w:val="14"/>
                <w:szCs w:val="12"/>
              </w:rPr>
              <w:t>X</w:t>
            </w:r>
          </w:p>
        </w:tc>
        <w:tc>
          <w:tcPr>
            <w:tcW w:w="365" w:type="dxa"/>
            <w:shd w:val="clear" w:color="auto" w:fill="FFFFFF" w:themeFill="background1"/>
          </w:tcPr>
          <w:p w:rsidR="007F70D3" w:rsidRPr="00784B4D" w:rsidRDefault="007F70D3" w:rsidP="00F35826">
            <w:pPr>
              <w:tabs>
                <w:tab w:val="left" w:pos="284"/>
              </w:tabs>
              <w:spacing w:before="40" w:after="40"/>
              <w:jc w:val="both"/>
              <w:rPr>
                <w:rFonts w:cs="Times New Roman"/>
                <w:sz w:val="14"/>
                <w:szCs w:val="12"/>
              </w:rPr>
            </w:pPr>
            <w:r w:rsidRPr="00784B4D">
              <w:rPr>
                <w:rFonts w:cs="Times New Roman"/>
                <w:sz w:val="14"/>
                <w:szCs w:val="12"/>
              </w:rPr>
              <w:t>Y</w:t>
            </w:r>
          </w:p>
        </w:tc>
        <w:tc>
          <w:tcPr>
            <w:tcW w:w="753" w:type="dxa"/>
          </w:tcPr>
          <w:p w:rsidR="007F70D3" w:rsidRPr="00784B4D" w:rsidRDefault="007F70D3" w:rsidP="00F35826">
            <w:pPr>
              <w:tabs>
                <w:tab w:val="left" w:pos="284"/>
              </w:tabs>
              <w:spacing w:before="40" w:after="40"/>
              <w:jc w:val="both"/>
              <w:rPr>
                <w:rFonts w:cs="Times New Roman"/>
                <w:sz w:val="14"/>
                <w:szCs w:val="12"/>
              </w:rPr>
            </w:pPr>
            <w:r w:rsidRPr="00784B4D">
              <w:rPr>
                <w:rFonts w:cs="Times New Roman"/>
                <w:sz w:val="14"/>
                <w:szCs w:val="12"/>
              </w:rPr>
              <w:t>%XY</w:t>
            </w:r>
          </w:p>
        </w:tc>
      </w:tr>
      <w:tr w:rsidR="007F70D3" w:rsidRPr="00784B4D" w:rsidTr="00F35826">
        <w:tc>
          <w:tcPr>
            <w:tcW w:w="624" w:type="dxa"/>
          </w:tcPr>
          <w:p w:rsidR="007F70D3" w:rsidRPr="00784B4D" w:rsidRDefault="007F70D3" w:rsidP="00F35826">
            <w:pPr>
              <w:tabs>
                <w:tab w:val="left" w:pos="284"/>
              </w:tabs>
              <w:spacing w:before="40" w:after="40"/>
              <w:jc w:val="both"/>
              <w:rPr>
                <w:rFonts w:cs="Times New Roman"/>
                <w:sz w:val="12"/>
                <w:szCs w:val="12"/>
              </w:rPr>
            </w:pPr>
          </w:p>
        </w:tc>
        <w:tc>
          <w:tcPr>
            <w:tcW w:w="590" w:type="dxa"/>
          </w:tcPr>
          <w:p w:rsidR="007F70D3" w:rsidRPr="00784B4D" w:rsidRDefault="007F70D3" w:rsidP="00F35826">
            <w:pPr>
              <w:tabs>
                <w:tab w:val="left" w:pos="284"/>
              </w:tabs>
              <w:spacing w:before="40" w:after="40"/>
              <w:jc w:val="both"/>
              <w:rPr>
                <w:rFonts w:cs="Times New Roman"/>
                <w:sz w:val="12"/>
                <w:szCs w:val="12"/>
              </w:rPr>
            </w:pPr>
          </w:p>
        </w:tc>
        <w:tc>
          <w:tcPr>
            <w:tcW w:w="736" w:type="dxa"/>
          </w:tcPr>
          <w:p w:rsidR="007F70D3" w:rsidRPr="00784B4D" w:rsidRDefault="007F70D3" w:rsidP="00F35826">
            <w:pPr>
              <w:tabs>
                <w:tab w:val="left" w:pos="284"/>
              </w:tabs>
              <w:spacing w:before="40" w:after="40"/>
              <w:jc w:val="both"/>
              <w:rPr>
                <w:rFonts w:cs="Times New Roman"/>
                <w:sz w:val="12"/>
                <w:szCs w:val="12"/>
              </w:rPr>
            </w:pPr>
          </w:p>
        </w:tc>
        <w:tc>
          <w:tcPr>
            <w:tcW w:w="588" w:type="dxa"/>
          </w:tcPr>
          <w:p w:rsidR="007F70D3" w:rsidRPr="00784B4D" w:rsidRDefault="007F70D3" w:rsidP="00F35826">
            <w:pPr>
              <w:tabs>
                <w:tab w:val="left" w:pos="284"/>
              </w:tabs>
              <w:spacing w:before="40" w:after="40"/>
              <w:jc w:val="both"/>
              <w:rPr>
                <w:rFonts w:cs="Times New Roman"/>
                <w:sz w:val="12"/>
                <w:szCs w:val="12"/>
              </w:rPr>
            </w:pPr>
          </w:p>
        </w:tc>
        <w:tc>
          <w:tcPr>
            <w:tcW w:w="559" w:type="dxa"/>
            <w:shd w:val="clear" w:color="auto" w:fill="FFFFFF" w:themeFill="background1"/>
          </w:tcPr>
          <w:p w:rsidR="007F70D3" w:rsidRPr="00784B4D" w:rsidRDefault="007F70D3" w:rsidP="00F35826">
            <w:pPr>
              <w:tabs>
                <w:tab w:val="left" w:pos="284"/>
              </w:tabs>
              <w:spacing w:before="40" w:after="40"/>
              <w:jc w:val="both"/>
              <w:rPr>
                <w:rFonts w:cs="Times New Roman"/>
                <w:sz w:val="12"/>
                <w:szCs w:val="12"/>
              </w:rPr>
            </w:pPr>
          </w:p>
        </w:tc>
        <w:tc>
          <w:tcPr>
            <w:tcW w:w="612" w:type="dxa"/>
            <w:shd w:val="clear" w:color="auto" w:fill="D9D9D9" w:themeFill="background1" w:themeFillShade="D9"/>
          </w:tcPr>
          <w:p w:rsidR="007F70D3" w:rsidRPr="00784B4D" w:rsidRDefault="007F70D3" w:rsidP="00F35826">
            <w:pPr>
              <w:tabs>
                <w:tab w:val="left" w:pos="284"/>
              </w:tabs>
              <w:spacing w:before="40" w:after="40"/>
              <w:jc w:val="both"/>
              <w:rPr>
                <w:rFonts w:cs="Times New Roman"/>
                <w:sz w:val="12"/>
                <w:szCs w:val="12"/>
              </w:rPr>
            </w:pPr>
          </w:p>
        </w:tc>
        <w:tc>
          <w:tcPr>
            <w:tcW w:w="414" w:type="dxa"/>
          </w:tcPr>
          <w:p w:rsidR="007F70D3" w:rsidRPr="00784B4D" w:rsidRDefault="007F70D3" w:rsidP="00F35826">
            <w:pPr>
              <w:tabs>
                <w:tab w:val="left" w:pos="284"/>
              </w:tabs>
              <w:spacing w:before="40" w:after="40"/>
              <w:jc w:val="both"/>
              <w:rPr>
                <w:rFonts w:cs="Times New Roman"/>
                <w:sz w:val="12"/>
                <w:szCs w:val="12"/>
              </w:rPr>
            </w:pPr>
          </w:p>
        </w:tc>
        <w:tc>
          <w:tcPr>
            <w:tcW w:w="550" w:type="dxa"/>
            <w:shd w:val="clear" w:color="auto" w:fill="FFFFFF" w:themeFill="background1"/>
          </w:tcPr>
          <w:p w:rsidR="007F70D3" w:rsidRPr="00784B4D" w:rsidRDefault="007F70D3" w:rsidP="00F35826">
            <w:pPr>
              <w:tabs>
                <w:tab w:val="left" w:pos="284"/>
              </w:tabs>
              <w:spacing w:before="40" w:after="40"/>
              <w:jc w:val="both"/>
              <w:rPr>
                <w:rFonts w:cs="Times New Roman"/>
                <w:sz w:val="12"/>
                <w:szCs w:val="12"/>
              </w:rPr>
            </w:pPr>
          </w:p>
        </w:tc>
        <w:tc>
          <w:tcPr>
            <w:tcW w:w="678" w:type="dxa"/>
            <w:shd w:val="clear" w:color="auto" w:fill="D9D9D9" w:themeFill="background1" w:themeFillShade="D9"/>
          </w:tcPr>
          <w:p w:rsidR="007F70D3" w:rsidRPr="00784B4D" w:rsidRDefault="007F70D3" w:rsidP="00F35826">
            <w:pPr>
              <w:tabs>
                <w:tab w:val="left" w:pos="284"/>
              </w:tabs>
              <w:spacing w:before="40" w:after="40"/>
              <w:jc w:val="both"/>
              <w:rPr>
                <w:rFonts w:cs="Times New Roman"/>
                <w:sz w:val="12"/>
                <w:szCs w:val="12"/>
              </w:rPr>
            </w:pPr>
          </w:p>
        </w:tc>
        <w:tc>
          <w:tcPr>
            <w:tcW w:w="410" w:type="dxa"/>
          </w:tcPr>
          <w:p w:rsidR="007F70D3" w:rsidRPr="00784B4D" w:rsidRDefault="007F70D3" w:rsidP="00F35826">
            <w:pPr>
              <w:tabs>
                <w:tab w:val="left" w:pos="284"/>
              </w:tabs>
              <w:spacing w:before="40" w:after="40"/>
              <w:jc w:val="both"/>
              <w:rPr>
                <w:rFonts w:cs="Times New Roman"/>
                <w:sz w:val="12"/>
                <w:szCs w:val="12"/>
              </w:rPr>
            </w:pPr>
          </w:p>
        </w:tc>
        <w:tc>
          <w:tcPr>
            <w:tcW w:w="354" w:type="dxa"/>
            <w:shd w:val="clear" w:color="auto" w:fill="FFFFFF" w:themeFill="background1"/>
          </w:tcPr>
          <w:p w:rsidR="007F70D3" w:rsidRPr="00784B4D" w:rsidRDefault="007F70D3" w:rsidP="00F35826">
            <w:pPr>
              <w:tabs>
                <w:tab w:val="left" w:pos="284"/>
              </w:tabs>
              <w:spacing w:before="40" w:after="40"/>
              <w:jc w:val="both"/>
              <w:rPr>
                <w:rFonts w:cs="Times New Roman"/>
                <w:sz w:val="12"/>
                <w:szCs w:val="12"/>
              </w:rPr>
            </w:pPr>
          </w:p>
        </w:tc>
        <w:tc>
          <w:tcPr>
            <w:tcW w:w="753" w:type="dxa"/>
            <w:shd w:val="clear" w:color="auto" w:fill="D9D9D9" w:themeFill="background1" w:themeFillShade="D9"/>
          </w:tcPr>
          <w:p w:rsidR="007F70D3" w:rsidRPr="00784B4D" w:rsidRDefault="007F70D3" w:rsidP="00F35826">
            <w:pPr>
              <w:tabs>
                <w:tab w:val="left" w:pos="284"/>
              </w:tabs>
              <w:spacing w:before="40" w:after="40"/>
              <w:jc w:val="both"/>
              <w:rPr>
                <w:rFonts w:cs="Times New Roman"/>
                <w:sz w:val="12"/>
                <w:szCs w:val="12"/>
              </w:rPr>
            </w:pPr>
          </w:p>
        </w:tc>
        <w:tc>
          <w:tcPr>
            <w:tcW w:w="399" w:type="dxa"/>
          </w:tcPr>
          <w:p w:rsidR="007F70D3" w:rsidRPr="00784B4D" w:rsidRDefault="007F70D3" w:rsidP="00F35826">
            <w:pPr>
              <w:tabs>
                <w:tab w:val="left" w:pos="284"/>
              </w:tabs>
              <w:spacing w:before="40" w:after="40"/>
              <w:jc w:val="both"/>
              <w:rPr>
                <w:rFonts w:cs="Times New Roman"/>
                <w:sz w:val="12"/>
                <w:szCs w:val="12"/>
              </w:rPr>
            </w:pPr>
          </w:p>
        </w:tc>
        <w:tc>
          <w:tcPr>
            <w:tcW w:w="347" w:type="dxa"/>
            <w:shd w:val="clear" w:color="auto" w:fill="FFFFFF" w:themeFill="background1"/>
          </w:tcPr>
          <w:p w:rsidR="007F70D3" w:rsidRPr="00784B4D" w:rsidRDefault="007F70D3" w:rsidP="00F35826">
            <w:pPr>
              <w:tabs>
                <w:tab w:val="left" w:pos="284"/>
              </w:tabs>
              <w:spacing w:before="40" w:after="40"/>
              <w:jc w:val="both"/>
              <w:rPr>
                <w:rFonts w:cs="Times New Roman"/>
                <w:sz w:val="12"/>
                <w:szCs w:val="12"/>
              </w:rPr>
            </w:pPr>
          </w:p>
        </w:tc>
        <w:tc>
          <w:tcPr>
            <w:tcW w:w="760" w:type="dxa"/>
            <w:shd w:val="clear" w:color="auto" w:fill="D9D9D9" w:themeFill="background1" w:themeFillShade="D9"/>
          </w:tcPr>
          <w:p w:rsidR="007F70D3" w:rsidRPr="00784B4D" w:rsidRDefault="007F70D3" w:rsidP="00F35826">
            <w:pPr>
              <w:tabs>
                <w:tab w:val="left" w:pos="284"/>
              </w:tabs>
              <w:spacing w:before="40" w:after="40"/>
              <w:jc w:val="both"/>
              <w:rPr>
                <w:rFonts w:cs="Times New Roman"/>
                <w:sz w:val="12"/>
                <w:szCs w:val="12"/>
              </w:rPr>
            </w:pPr>
          </w:p>
        </w:tc>
        <w:tc>
          <w:tcPr>
            <w:tcW w:w="426" w:type="dxa"/>
          </w:tcPr>
          <w:p w:rsidR="007F70D3" w:rsidRPr="00784B4D" w:rsidRDefault="007F70D3" w:rsidP="00F35826">
            <w:pPr>
              <w:tabs>
                <w:tab w:val="left" w:pos="284"/>
              </w:tabs>
              <w:spacing w:before="40" w:after="40"/>
              <w:jc w:val="both"/>
              <w:rPr>
                <w:rFonts w:cs="Times New Roman"/>
                <w:sz w:val="12"/>
                <w:szCs w:val="12"/>
              </w:rPr>
            </w:pPr>
          </w:p>
        </w:tc>
        <w:tc>
          <w:tcPr>
            <w:tcW w:w="365" w:type="dxa"/>
            <w:shd w:val="clear" w:color="auto" w:fill="FFFFFF" w:themeFill="background1"/>
          </w:tcPr>
          <w:p w:rsidR="007F70D3" w:rsidRPr="00784B4D" w:rsidRDefault="007F70D3" w:rsidP="00F35826">
            <w:pPr>
              <w:tabs>
                <w:tab w:val="left" w:pos="284"/>
              </w:tabs>
              <w:spacing w:before="40" w:after="40"/>
              <w:jc w:val="both"/>
              <w:rPr>
                <w:rFonts w:cs="Times New Roman"/>
                <w:sz w:val="12"/>
                <w:szCs w:val="12"/>
              </w:rPr>
            </w:pPr>
          </w:p>
        </w:tc>
        <w:tc>
          <w:tcPr>
            <w:tcW w:w="753" w:type="dxa"/>
          </w:tcPr>
          <w:p w:rsidR="007F70D3" w:rsidRPr="00784B4D" w:rsidRDefault="007F70D3" w:rsidP="00F35826">
            <w:pPr>
              <w:tabs>
                <w:tab w:val="left" w:pos="284"/>
              </w:tabs>
              <w:spacing w:before="40" w:after="40"/>
              <w:jc w:val="both"/>
              <w:rPr>
                <w:rFonts w:cs="Times New Roman"/>
                <w:sz w:val="12"/>
                <w:szCs w:val="12"/>
              </w:rPr>
            </w:pPr>
          </w:p>
        </w:tc>
      </w:tr>
      <w:tr w:rsidR="007F70D3" w:rsidRPr="00784B4D" w:rsidTr="00F35826">
        <w:tc>
          <w:tcPr>
            <w:tcW w:w="624" w:type="dxa"/>
          </w:tcPr>
          <w:p w:rsidR="007F70D3" w:rsidRPr="00784B4D" w:rsidRDefault="007F70D3" w:rsidP="00F35826">
            <w:pPr>
              <w:tabs>
                <w:tab w:val="left" w:pos="284"/>
              </w:tabs>
              <w:spacing w:before="40" w:after="40"/>
              <w:jc w:val="both"/>
              <w:rPr>
                <w:rFonts w:cs="Times New Roman"/>
                <w:sz w:val="12"/>
                <w:szCs w:val="12"/>
              </w:rPr>
            </w:pPr>
          </w:p>
          <w:p w:rsidR="007F70D3" w:rsidRPr="00784B4D" w:rsidRDefault="007F70D3" w:rsidP="00F35826">
            <w:pPr>
              <w:tabs>
                <w:tab w:val="left" w:pos="284"/>
              </w:tabs>
              <w:spacing w:before="40" w:after="40"/>
              <w:jc w:val="both"/>
              <w:rPr>
                <w:rFonts w:cs="Times New Roman"/>
                <w:sz w:val="12"/>
                <w:szCs w:val="12"/>
              </w:rPr>
            </w:pPr>
          </w:p>
        </w:tc>
        <w:tc>
          <w:tcPr>
            <w:tcW w:w="590" w:type="dxa"/>
          </w:tcPr>
          <w:p w:rsidR="007F70D3" w:rsidRPr="00784B4D" w:rsidRDefault="007F70D3" w:rsidP="00F35826">
            <w:pPr>
              <w:tabs>
                <w:tab w:val="left" w:pos="284"/>
              </w:tabs>
              <w:spacing w:before="40" w:after="40"/>
              <w:jc w:val="both"/>
              <w:rPr>
                <w:rFonts w:cs="Times New Roman"/>
                <w:sz w:val="12"/>
                <w:szCs w:val="12"/>
              </w:rPr>
            </w:pPr>
          </w:p>
        </w:tc>
        <w:tc>
          <w:tcPr>
            <w:tcW w:w="736" w:type="dxa"/>
          </w:tcPr>
          <w:p w:rsidR="007F70D3" w:rsidRPr="00784B4D" w:rsidRDefault="007F70D3" w:rsidP="00F35826">
            <w:pPr>
              <w:tabs>
                <w:tab w:val="left" w:pos="284"/>
              </w:tabs>
              <w:spacing w:before="40" w:after="40"/>
              <w:jc w:val="both"/>
              <w:rPr>
                <w:rFonts w:cs="Times New Roman"/>
                <w:sz w:val="12"/>
                <w:szCs w:val="12"/>
              </w:rPr>
            </w:pPr>
          </w:p>
        </w:tc>
        <w:tc>
          <w:tcPr>
            <w:tcW w:w="588" w:type="dxa"/>
          </w:tcPr>
          <w:p w:rsidR="007F70D3" w:rsidRPr="00784B4D" w:rsidRDefault="007F70D3" w:rsidP="00F35826">
            <w:pPr>
              <w:tabs>
                <w:tab w:val="left" w:pos="284"/>
              </w:tabs>
              <w:spacing w:before="40" w:after="40"/>
              <w:jc w:val="both"/>
              <w:rPr>
                <w:rFonts w:cs="Times New Roman"/>
                <w:sz w:val="12"/>
                <w:szCs w:val="12"/>
              </w:rPr>
            </w:pPr>
          </w:p>
        </w:tc>
        <w:tc>
          <w:tcPr>
            <w:tcW w:w="559" w:type="dxa"/>
            <w:shd w:val="clear" w:color="auto" w:fill="FFFFFF" w:themeFill="background1"/>
          </w:tcPr>
          <w:p w:rsidR="007F70D3" w:rsidRPr="00784B4D" w:rsidRDefault="007F70D3" w:rsidP="00F35826">
            <w:pPr>
              <w:tabs>
                <w:tab w:val="left" w:pos="284"/>
              </w:tabs>
              <w:spacing w:before="40" w:after="40"/>
              <w:jc w:val="both"/>
              <w:rPr>
                <w:rFonts w:cs="Times New Roman"/>
                <w:sz w:val="12"/>
                <w:szCs w:val="12"/>
              </w:rPr>
            </w:pPr>
          </w:p>
        </w:tc>
        <w:tc>
          <w:tcPr>
            <w:tcW w:w="612" w:type="dxa"/>
            <w:shd w:val="clear" w:color="auto" w:fill="D9D9D9" w:themeFill="background1" w:themeFillShade="D9"/>
          </w:tcPr>
          <w:p w:rsidR="007F70D3" w:rsidRPr="00784B4D" w:rsidRDefault="007F70D3" w:rsidP="00F35826">
            <w:pPr>
              <w:tabs>
                <w:tab w:val="left" w:pos="284"/>
              </w:tabs>
              <w:spacing w:before="40" w:after="40"/>
              <w:jc w:val="both"/>
              <w:rPr>
                <w:rFonts w:cs="Times New Roman"/>
                <w:sz w:val="12"/>
                <w:szCs w:val="12"/>
              </w:rPr>
            </w:pPr>
          </w:p>
        </w:tc>
        <w:tc>
          <w:tcPr>
            <w:tcW w:w="414" w:type="dxa"/>
          </w:tcPr>
          <w:p w:rsidR="007F70D3" w:rsidRPr="00784B4D" w:rsidRDefault="007F70D3" w:rsidP="00F35826">
            <w:pPr>
              <w:tabs>
                <w:tab w:val="left" w:pos="284"/>
              </w:tabs>
              <w:spacing w:before="40" w:after="40"/>
              <w:jc w:val="both"/>
              <w:rPr>
                <w:rFonts w:cs="Times New Roman"/>
                <w:sz w:val="12"/>
                <w:szCs w:val="12"/>
              </w:rPr>
            </w:pPr>
          </w:p>
        </w:tc>
        <w:tc>
          <w:tcPr>
            <w:tcW w:w="550" w:type="dxa"/>
            <w:shd w:val="clear" w:color="auto" w:fill="FFFFFF" w:themeFill="background1"/>
          </w:tcPr>
          <w:p w:rsidR="007F70D3" w:rsidRPr="00784B4D" w:rsidRDefault="007F70D3" w:rsidP="00F35826">
            <w:pPr>
              <w:tabs>
                <w:tab w:val="left" w:pos="284"/>
              </w:tabs>
              <w:spacing w:before="40" w:after="40"/>
              <w:jc w:val="both"/>
              <w:rPr>
                <w:rFonts w:cs="Times New Roman"/>
                <w:sz w:val="12"/>
                <w:szCs w:val="12"/>
              </w:rPr>
            </w:pPr>
          </w:p>
        </w:tc>
        <w:tc>
          <w:tcPr>
            <w:tcW w:w="678" w:type="dxa"/>
            <w:shd w:val="clear" w:color="auto" w:fill="D9D9D9" w:themeFill="background1" w:themeFillShade="D9"/>
          </w:tcPr>
          <w:p w:rsidR="007F70D3" w:rsidRPr="00784B4D" w:rsidRDefault="007F70D3" w:rsidP="00F35826">
            <w:pPr>
              <w:tabs>
                <w:tab w:val="left" w:pos="284"/>
              </w:tabs>
              <w:spacing w:before="40" w:after="40"/>
              <w:jc w:val="both"/>
              <w:rPr>
                <w:rFonts w:cs="Times New Roman"/>
                <w:sz w:val="12"/>
                <w:szCs w:val="12"/>
              </w:rPr>
            </w:pPr>
          </w:p>
        </w:tc>
        <w:tc>
          <w:tcPr>
            <w:tcW w:w="410" w:type="dxa"/>
          </w:tcPr>
          <w:p w:rsidR="007F70D3" w:rsidRPr="00784B4D" w:rsidRDefault="007F70D3" w:rsidP="00F35826">
            <w:pPr>
              <w:tabs>
                <w:tab w:val="left" w:pos="284"/>
              </w:tabs>
              <w:spacing w:before="40" w:after="40"/>
              <w:jc w:val="both"/>
              <w:rPr>
                <w:rFonts w:cs="Times New Roman"/>
                <w:sz w:val="12"/>
                <w:szCs w:val="12"/>
              </w:rPr>
            </w:pPr>
          </w:p>
        </w:tc>
        <w:tc>
          <w:tcPr>
            <w:tcW w:w="354" w:type="dxa"/>
            <w:shd w:val="clear" w:color="auto" w:fill="FFFFFF" w:themeFill="background1"/>
          </w:tcPr>
          <w:p w:rsidR="007F70D3" w:rsidRPr="00784B4D" w:rsidRDefault="007F70D3" w:rsidP="00F35826">
            <w:pPr>
              <w:tabs>
                <w:tab w:val="left" w:pos="284"/>
              </w:tabs>
              <w:spacing w:before="40" w:after="40"/>
              <w:jc w:val="both"/>
              <w:rPr>
                <w:rFonts w:cs="Times New Roman"/>
                <w:sz w:val="12"/>
                <w:szCs w:val="12"/>
              </w:rPr>
            </w:pPr>
          </w:p>
        </w:tc>
        <w:tc>
          <w:tcPr>
            <w:tcW w:w="753" w:type="dxa"/>
            <w:shd w:val="clear" w:color="auto" w:fill="D9D9D9" w:themeFill="background1" w:themeFillShade="D9"/>
          </w:tcPr>
          <w:p w:rsidR="007F70D3" w:rsidRPr="00784B4D" w:rsidRDefault="007F70D3" w:rsidP="00F35826">
            <w:pPr>
              <w:tabs>
                <w:tab w:val="left" w:pos="284"/>
              </w:tabs>
              <w:spacing w:before="40" w:after="40"/>
              <w:jc w:val="both"/>
              <w:rPr>
                <w:rFonts w:cs="Times New Roman"/>
                <w:sz w:val="12"/>
                <w:szCs w:val="12"/>
              </w:rPr>
            </w:pPr>
          </w:p>
        </w:tc>
        <w:tc>
          <w:tcPr>
            <w:tcW w:w="399" w:type="dxa"/>
          </w:tcPr>
          <w:p w:rsidR="007F70D3" w:rsidRPr="00784B4D" w:rsidRDefault="007F70D3" w:rsidP="00F35826">
            <w:pPr>
              <w:tabs>
                <w:tab w:val="left" w:pos="284"/>
              </w:tabs>
              <w:spacing w:before="40" w:after="40"/>
              <w:jc w:val="both"/>
              <w:rPr>
                <w:rFonts w:cs="Times New Roman"/>
                <w:sz w:val="12"/>
                <w:szCs w:val="12"/>
              </w:rPr>
            </w:pPr>
          </w:p>
        </w:tc>
        <w:tc>
          <w:tcPr>
            <w:tcW w:w="347" w:type="dxa"/>
            <w:shd w:val="clear" w:color="auto" w:fill="FFFFFF" w:themeFill="background1"/>
          </w:tcPr>
          <w:p w:rsidR="007F70D3" w:rsidRPr="00784B4D" w:rsidRDefault="007F70D3" w:rsidP="00F35826">
            <w:pPr>
              <w:tabs>
                <w:tab w:val="left" w:pos="284"/>
              </w:tabs>
              <w:spacing w:before="40" w:after="40"/>
              <w:jc w:val="both"/>
              <w:rPr>
                <w:rFonts w:cs="Times New Roman"/>
                <w:sz w:val="12"/>
                <w:szCs w:val="12"/>
              </w:rPr>
            </w:pPr>
          </w:p>
        </w:tc>
        <w:tc>
          <w:tcPr>
            <w:tcW w:w="760" w:type="dxa"/>
            <w:shd w:val="clear" w:color="auto" w:fill="D9D9D9" w:themeFill="background1" w:themeFillShade="D9"/>
          </w:tcPr>
          <w:p w:rsidR="007F70D3" w:rsidRPr="00784B4D" w:rsidRDefault="007F70D3" w:rsidP="00F35826">
            <w:pPr>
              <w:tabs>
                <w:tab w:val="left" w:pos="284"/>
              </w:tabs>
              <w:spacing w:before="40" w:after="40"/>
              <w:jc w:val="both"/>
              <w:rPr>
                <w:rFonts w:cs="Times New Roman"/>
                <w:sz w:val="12"/>
                <w:szCs w:val="12"/>
              </w:rPr>
            </w:pPr>
          </w:p>
        </w:tc>
        <w:tc>
          <w:tcPr>
            <w:tcW w:w="426" w:type="dxa"/>
          </w:tcPr>
          <w:p w:rsidR="007F70D3" w:rsidRPr="00784B4D" w:rsidRDefault="007F70D3" w:rsidP="00F35826">
            <w:pPr>
              <w:tabs>
                <w:tab w:val="left" w:pos="284"/>
              </w:tabs>
              <w:spacing w:before="40" w:after="40"/>
              <w:jc w:val="both"/>
              <w:rPr>
                <w:rFonts w:cs="Times New Roman"/>
                <w:sz w:val="12"/>
                <w:szCs w:val="12"/>
              </w:rPr>
            </w:pPr>
          </w:p>
        </w:tc>
        <w:tc>
          <w:tcPr>
            <w:tcW w:w="365" w:type="dxa"/>
            <w:shd w:val="clear" w:color="auto" w:fill="FFFFFF" w:themeFill="background1"/>
          </w:tcPr>
          <w:p w:rsidR="007F70D3" w:rsidRPr="00784B4D" w:rsidRDefault="007F70D3" w:rsidP="00F35826">
            <w:pPr>
              <w:tabs>
                <w:tab w:val="left" w:pos="284"/>
              </w:tabs>
              <w:spacing w:before="40" w:after="40"/>
              <w:jc w:val="both"/>
              <w:rPr>
                <w:rFonts w:cs="Times New Roman"/>
                <w:sz w:val="12"/>
                <w:szCs w:val="12"/>
              </w:rPr>
            </w:pPr>
          </w:p>
        </w:tc>
        <w:tc>
          <w:tcPr>
            <w:tcW w:w="753" w:type="dxa"/>
          </w:tcPr>
          <w:p w:rsidR="007F70D3" w:rsidRPr="00784B4D" w:rsidRDefault="007F70D3" w:rsidP="00F35826">
            <w:pPr>
              <w:tabs>
                <w:tab w:val="left" w:pos="284"/>
              </w:tabs>
              <w:spacing w:before="40" w:after="40"/>
              <w:jc w:val="both"/>
              <w:rPr>
                <w:rFonts w:cs="Times New Roman"/>
                <w:sz w:val="12"/>
                <w:szCs w:val="12"/>
              </w:rPr>
            </w:pPr>
          </w:p>
        </w:tc>
      </w:tr>
    </w:tbl>
    <w:p w:rsidR="00365EF0" w:rsidRPr="005C6AFC" w:rsidRDefault="005C6AFC" w:rsidP="008534AA">
      <w:pPr>
        <w:tabs>
          <w:tab w:val="left" w:pos="284"/>
        </w:tabs>
        <w:spacing w:after="120" w:line="240" w:lineRule="auto"/>
        <w:jc w:val="both"/>
        <w:rPr>
          <w:rFonts w:cs="Times New Roman"/>
          <w:i/>
          <w:sz w:val="24"/>
        </w:rPr>
      </w:pPr>
      <w:r w:rsidRPr="005C6AFC">
        <w:rPr>
          <w:rFonts w:cs="Times New Roman"/>
          <w:i/>
          <w:sz w:val="24"/>
          <w:highlight w:val="lightGray"/>
        </w:rPr>
        <w:t>Se puede juntar 29 y 30</w:t>
      </w:r>
    </w:p>
    <w:p w:rsidR="00DF35CA" w:rsidRDefault="00DF35CA">
      <w:pPr>
        <w:rPr>
          <w:rFonts w:cs="Times New Roman"/>
          <w:b/>
          <w:highlight w:val="cyan"/>
        </w:rPr>
      </w:pPr>
      <w:r>
        <w:rPr>
          <w:rFonts w:cs="Times New Roman"/>
          <w:b/>
          <w:highlight w:val="cyan"/>
        </w:rPr>
        <w:br w:type="page"/>
      </w:r>
    </w:p>
    <w:p w:rsidR="007F70D3" w:rsidRPr="000C607D" w:rsidRDefault="00777AC1" w:rsidP="000C607D">
      <w:pPr>
        <w:spacing w:after="120" w:line="240" w:lineRule="auto"/>
        <w:jc w:val="both"/>
        <w:rPr>
          <w:rFonts w:cs="Times New Roman"/>
          <w:b/>
        </w:rPr>
      </w:pPr>
      <w:r w:rsidRPr="00B666EF">
        <w:rPr>
          <w:rFonts w:cs="Times New Roman"/>
          <w:b/>
          <w:highlight w:val="green"/>
        </w:rPr>
        <w:lastRenderedPageBreak/>
        <w:t>Tabla 31: Caracterización de estudiantes</w:t>
      </w:r>
    </w:p>
    <w:tbl>
      <w:tblPr>
        <w:tblStyle w:val="Tablaconcuadrcula"/>
        <w:tblW w:w="10903" w:type="dxa"/>
        <w:tblInd w:w="-4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23"/>
        <w:gridCol w:w="590"/>
        <w:gridCol w:w="678"/>
        <w:gridCol w:w="425"/>
        <w:gridCol w:w="425"/>
        <w:gridCol w:w="426"/>
        <w:gridCol w:w="360"/>
        <w:gridCol w:w="670"/>
        <w:gridCol w:w="477"/>
        <w:gridCol w:w="430"/>
        <w:gridCol w:w="360"/>
        <w:gridCol w:w="530"/>
        <w:gridCol w:w="477"/>
        <w:gridCol w:w="430"/>
        <w:gridCol w:w="376"/>
        <w:gridCol w:w="530"/>
        <w:gridCol w:w="477"/>
        <w:gridCol w:w="430"/>
        <w:gridCol w:w="376"/>
        <w:gridCol w:w="530"/>
        <w:gridCol w:w="477"/>
        <w:gridCol w:w="430"/>
        <w:gridCol w:w="376"/>
      </w:tblGrid>
      <w:tr w:rsidR="00777AC1" w:rsidRPr="00784B4D" w:rsidTr="00F35826">
        <w:tc>
          <w:tcPr>
            <w:tcW w:w="10903" w:type="dxa"/>
            <w:gridSpan w:val="23"/>
            <w:shd w:val="clear" w:color="auto" w:fill="D9D9D9" w:themeFill="background1" w:themeFillShade="D9"/>
          </w:tcPr>
          <w:p w:rsidR="00777AC1" w:rsidRPr="00784B4D" w:rsidRDefault="00777AC1" w:rsidP="00F35826">
            <w:pPr>
              <w:tabs>
                <w:tab w:val="left" w:pos="284"/>
              </w:tabs>
              <w:spacing w:before="40" w:after="40"/>
              <w:jc w:val="both"/>
              <w:rPr>
                <w:rFonts w:cs="Times New Roman"/>
                <w:sz w:val="12"/>
                <w:szCs w:val="12"/>
              </w:rPr>
            </w:pPr>
            <w:r w:rsidRPr="00784B4D">
              <w:rPr>
                <w:rFonts w:cs="Times New Roman"/>
                <w:sz w:val="12"/>
                <w:szCs w:val="12"/>
              </w:rPr>
              <w:t>Caracterización estudiantes</w:t>
            </w:r>
          </w:p>
        </w:tc>
      </w:tr>
      <w:tr w:rsidR="00777AC1" w:rsidRPr="00784B4D" w:rsidTr="00F35826">
        <w:tc>
          <w:tcPr>
            <w:tcW w:w="10903" w:type="dxa"/>
            <w:gridSpan w:val="23"/>
            <w:shd w:val="clear" w:color="auto" w:fill="D9D9D9" w:themeFill="background1" w:themeFillShade="D9"/>
          </w:tcPr>
          <w:p w:rsidR="00777AC1" w:rsidRPr="00784B4D" w:rsidRDefault="00777AC1" w:rsidP="00F35826">
            <w:pPr>
              <w:tabs>
                <w:tab w:val="left" w:pos="284"/>
              </w:tabs>
              <w:spacing w:before="40" w:after="40"/>
              <w:jc w:val="both"/>
              <w:rPr>
                <w:rFonts w:cs="Times New Roman"/>
                <w:sz w:val="12"/>
                <w:szCs w:val="12"/>
              </w:rPr>
            </w:pPr>
            <w:r w:rsidRPr="00784B4D">
              <w:rPr>
                <w:rFonts w:cs="Times New Roman"/>
                <w:sz w:val="12"/>
                <w:szCs w:val="12"/>
              </w:rPr>
              <w:t>SEDE 1 (REPLICAR PARA CADA SEDE)</w:t>
            </w:r>
          </w:p>
        </w:tc>
      </w:tr>
      <w:tr w:rsidR="00BF3EA3" w:rsidRPr="00784B4D" w:rsidTr="00F35826">
        <w:tc>
          <w:tcPr>
            <w:tcW w:w="623" w:type="dxa"/>
            <w:shd w:val="clear" w:color="auto" w:fill="D9D9D9" w:themeFill="background1" w:themeFillShade="D9"/>
          </w:tcPr>
          <w:p w:rsidR="00777AC1" w:rsidRPr="00784B4D" w:rsidRDefault="00777AC1" w:rsidP="00F35826">
            <w:pPr>
              <w:tabs>
                <w:tab w:val="left" w:pos="284"/>
              </w:tabs>
              <w:spacing w:before="40" w:after="40"/>
              <w:jc w:val="both"/>
              <w:rPr>
                <w:rFonts w:cs="Times New Roman"/>
                <w:sz w:val="10"/>
                <w:szCs w:val="12"/>
              </w:rPr>
            </w:pPr>
            <w:r w:rsidRPr="00784B4D">
              <w:rPr>
                <w:rFonts w:cs="Times New Roman"/>
                <w:sz w:val="10"/>
                <w:szCs w:val="12"/>
              </w:rPr>
              <w:t>Comuna</w:t>
            </w:r>
          </w:p>
        </w:tc>
        <w:tc>
          <w:tcPr>
            <w:tcW w:w="590" w:type="dxa"/>
            <w:shd w:val="clear" w:color="auto" w:fill="D9D9D9" w:themeFill="background1" w:themeFillShade="D9"/>
          </w:tcPr>
          <w:p w:rsidR="00777AC1" w:rsidRPr="00784B4D" w:rsidRDefault="00777AC1" w:rsidP="00F35826">
            <w:pPr>
              <w:tabs>
                <w:tab w:val="left" w:pos="284"/>
              </w:tabs>
              <w:spacing w:before="40" w:after="40"/>
              <w:jc w:val="both"/>
              <w:rPr>
                <w:rFonts w:cs="Times New Roman"/>
                <w:sz w:val="10"/>
                <w:szCs w:val="12"/>
              </w:rPr>
            </w:pPr>
            <w:r w:rsidRPr="00784B4D">
              <w:rPr>
                <w:rFonts w:cs="Times New Roman"/>
                <w:sz w:val="10"/>
                <w:szCs w:val="12"/>
              </w:rPr>
              <w:t>Jornada</w:t>
            </w:r>
          </w:p>
        </w:tc>
        <w:tc>
          <w:tcPr>
            <w:tcW w:w="678" w:type="dxa"/>
            <w:shd w:val="clear" w:color="auto" w:fill="D9D9D9" w:themeFill="background1" w:themeFillShade="D9"/>
          </w:tcPr>
          <w:p w:rsidR="00777AC1" w:rsidRPr="00784B4D" w:rsidRDefault="00777AC1" w:rsidP="00F35826">
            <w:pPr>
              <w:tabs>
                <w:tab w:val="left" w:pos="284"/>
              </w:tabs>
              <w:spacing w:before="40" w:after="40"/>
              <w:jc w:val="both"/>
              <w:rPr>
                <w:rFonts w:cs="Times New Roman"/>
                <w:sz w:val="10"/>
                <w:szCs w:val="12"/>
              </w:rPr>
            </w:pPr>
            <w:r w:rsidRPr="00784B4D">
              <w:rPr>
                <w:rFonts w:cs="Times New Roman"/>
                <w:sz w:val="10"/>
                <w:szCs w:val="12"/>
              </w:rPr>
              <w:t>Modalidad</w:t>
            </w:r>
          </w:p>
        </w:tc>
        <w:tc>
          <w:tcPr>
            <w:tcW w:w="1636" w:type="dxa"/>
            <w:gridSpan w:val="4"/>
            <w:shd w:val="clear" w:color="auto" w:fill="D9D9D9" w:themeFill="background1" w:themeFillShade="D9"/>
          </w:tcPr>
          <w:p w:rsidR="00777AC1" w:rsidRPr="00784B4D" w:rsidRDefault="00777AC1" w:rsidP="00F35826">
            <w:pPr>
              <w:tabs>
                <w:tab w:val="left" w:pos="284"/>
              </w:tabs>
              <w:spacing w:before="40" w:after="40"/>
              <w:jc w:val="both"/>
              <w:rPr>
                <w:rFonts w:cs="Times New Roman"/>
                <w:sz w:val="12"/>
                <w:szCs w:val="12"/>
              </w:rPr>
            </w:pPr>
            <w:r w:rsidRPr="00784B4D">
              <w:rPr>
                <w:rFonts w:cs="Times New Roman"/>
                <w:sz w:val="12"/>
                <w:szCs w:val="12"/>
              </w:rPr>
              <w:t>Año actual (- 4)</w:t>
            </w:r>
          </w:p>
        </w:tc>
        <w:tc>
          <w:tcPr>
            <w:tcW w:w="1937" w:type="dxa"/>
            <w:gridSpan w:val="4"/>
            <w:shd w:val="clear" w:color="auto" w:fill="D9D9D9" w:themeFill="background1" w:themeFillShade="D9"/>
          </w:tcPr>
          <w:p w:rsidR="00777AC1" w:rsidRPr="00784B4D" w:rsidRDefault="00777AC1" w:rsidP="00F35826">
            <w:pPr>
              <w:tabs>
                <w:tab w:val="left" w:pos="284"/>
              </w:tabs>
              <w:spacing w:before="40" w:after="40"/>
              <w:jc w:val="both"/>
              <w:rPr>
                <w:rFonts w:cs="Times New Roman"/>
                <w:sz w:val="12"/>
                <w:szCs w:val="12"/>
              </w:rPr>
            </w:pPr>
            <w:r w:rsidRPr="00784B4D">
              <w:rPr>
                <w:rFonts w:cs="Times New Roman"/>
                <w:sz w:val="12"/>
                <w:szCs w:val="12"/>
              </w:rPr>
              <w:t>Año actual (- 3)</w:t>
            </w:r>
          </w:p>
        </w:tc>
        <w:tc>
          <w:tcPr>
            <w:tcW w:w="1813" w:type="dxa"/>
            <w:gridSpan w:val="4"/>
            <w:shd w:val="clear" w:color="auto" w:fill="D9D9D9" w:themeFill="background1" w:themeFillShade="D9"/>
          </w:tcPr>
          <w:p w:rsidR="00777AC1" w:rsidRPr="00784B4D" w:rsidRDefault="00777AC1" w:rsidP="00F35826">
            <w:pPr>
              <w:tabs>
                <w:tab w:val="left" w:pos="284"/>
              </w:tabs>
              <w:spacing w:before="40" w:after="40"/>
              <w:jc w:val="both"/>
              <w:rPr>
                <w:rFonts w:cs="Times New Roman"/>
                <w:sz w:val="12"/>
                <w:szCs w:val="12"/>
              </w:rPr>
            </w:pPr>
            <w:r w:rsidRPr="00784B4D">
              <w:rPr>
                <w:rFonts w:cs="Times New Roman"/>
                <w:sz w:val="12"/>
                <w:szCs w:val="12"/>
              </w:rPr>
              <w:t>Año actual (- 2)</w:t>
            </w:r>
          </w:p>
        </w:tc>
        <w:tc>
          <w:tcPr>
            <w:tcW w:w="1813" w:type="dxa"/>
            <w:gridSpan w:val="4"/>
            <w:shd w:val="clear" w:color="auto" w:fill="D9D9D9" w:themeFill="background1" w:themeFillShade="D9"/>
          </w:tcPr>
          <w:p w:rsidR="00777AC1" w:rsidRPr="00784B4D" w:rsidRDefault="00777AC1" w:rsidP="00F35826">
            <w:pPr>
              <w:tabs>
                <w:tab w:val="left" w:pos="284"/>
              </w:tabs>
              <w:spacing w:before="40" w:after="40"/>
              <w:jc w:val="both"/>
              <w:rPr>
                <w:rFonts w:cs="Times New Roman"/>
                <w:sz w:val="12"/>
                <w:szCs w:val="12"/>
              </w:rPr>
            </w:pPr>
            <w:r w:rsidRPr="00784B4D">
              <w:rPr>
                <w:rFonts w:cs="Times New Roman"/>
                <w:sz w:val="12"/>
                <w:szCs w:val="12"/>
              </w:rPr>
              <w:t>Año actual (- 1)</w:t>
            </w:r>
          </w:p>
        </w:tc>
        <w:tc>
          <w:tcPr>
            <w:tcW w:w="1813" w:type="dxa"/>
            <w:gridSpan w:val="4"/>
            <w:shd w:val="clear" w:color="auto" w:fill="D9D9D9" w:themeFill="background1" w:themeFillShade="D9"/>
          </w:tcPr>
          <w:p w:rsidR="00777AC1" w:rsidRPr="00784B4D" w:rsidRDefault="00777AC1" w:rsidP="00F35826">
            <w:pPr>
              <w:tabs>
                <w:tab w:val="left" w:pos="284"/>
              </w:tabs>
              <w:spacing w:before="40" w:after="40"/>
              <w:jc w:val="both"/>
              <w:rPr>
                <w:rFonts w:cs="Times New Roman"/>
                <w:sz w:val="12"/>
                <w:szCs w:val="12"/>
              </w:rPr>
            </w:pPr>
            <w:r w:rsidRPr="00784B4D">
              <w:rPr>
                <w:rFonts w:cs="Times New Roman"/>
                <w:sz w:val="12"/>
                <w:szCs w:val="12"/>
              </w:rPr>
              <w:t>Año actual</w:t>
            </w:r>
          </w:p>
        </w:tc>
      </w:tr>
      <w:tr w:rsidR="00BF3EA3" w:rsidRPr="00784B4D" w:rsidTr="00F35826">
        <w:tc>
          <w:tcPr>
            <w:tcW w:w="623" w:type="dxa"/>
          </w:tcPr>
          <w:p w:rsidR="00BF3EA3" w:rsidRPr="00784B4D" w:rsidRDefault="00BF3EA3" w:rsidP="00F35826">
            <w:pPr>
              <w:tabs>
                <w:tab w:val="left" w:pos="284"/>
              </w:tabs>
              <w:spacing w:before="40" w:after="40"/>
              <w:jc w:val="both"/>
              <w:rPr>
                <w:rFonts w:cs="Times New Roman"/>
                <w:sz w:val="12"/>
                <w:szCs w:val="12"/>
              </w:rPr>
            </w:pPr>
          </w:p>
        </w:tc>
        <w:tc>
          <w:tcPr>
            <w:tcW w:w="590" w:type="dxa"/>
          </w:tcPr>
          <w:p w:rsidR="00BF3EA3" w:rsidRPr="00784B4D" w:rsidRDefault="00BF3EA3" w:rsidP="00F35826">
            <w:pPr>
              <w:tabs>
                <w:tab w:val="left" w:pos="284"/>
              </w:tabs>
              <w:spacing w:before="40" w:after="40"/>
              <w:jc w:val="both"/>
              <w:rPr>
                <w:rFonts w:cs="Times New Roman"/>
                <w:sz w:val="12"/>
                <w:szCs w:val="12"/>
              </w:rPr>
            </w:pPr>
          </w:p>
        </w:tc>
        <w:tc>
          <w:tcPr>
            <w:tcW w:w="678" w:type="dxa"/>
          </w:tcPr>
          <w:p w:rsidR="00BF3EA3" w:rsidRPr="00784B4D" w:rsidRDefault="00BF3EA3" w:rsidP="00F35826">
            <w:pPr>
              <w:tabs>
                <w:tab w:val="left" w:pos="284"/>
              </w:tabs>
              <w:spacing w:before="40" w:after="40"/>
              <w:jc w:val="both"/>
              <w:rPr>
                <w:rFonts w:cs="Times New Roman"/>
                <w:sz w:val="12"/>
                <w:szCs w:val="12"/>
              </w:rPr>
            </w:pPr>
          </w:p>
        </w:tc>
        <w:tc>
          <w:tcPr>
            <w:tcW w:w="425" w:type="dxa"/>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PPLM</w:t>
            </w:r>
            <w:r w:rsidRPr="00784B4D">
              <w:rPr>
                <w:rStyle w:val="Refdenotaalpie"/>
                <w:rFonts w:cs="Times New Roman"/>
                <w:sz w:val="10"/>
                <w:szCs w:val="12"/>
              </w:rPr>
              <w:footnoteReference w:id="16"/>
            </w:r>
          </w:p>
        </w:tc>
        <w:tc>
          <w:tcPr>
            <w:tcW w:w="425" w:type="dxa"/>
            <w:shd w:val="clear" w:color="auto" w:fill="D9D9D9" w:themeFill="background1" w:themeFillShade="D9"/>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PMX</w:t>
            </w:r>
            <w:r w:rsidRPr="00784B4D">
              <w:rPr>
                <w:rStyle w:val="Refdenotaalpie"/>
                <w:rFonts w:cs="Times New Roman"/>
                <w:sz w:val="10"/>
                <w:szCs w:val="12"/>
              </w:rPr>
              <w:footnoteReference w:id="17"/>
            </w:r>
          </w:p>
        </w:tc>
        <w:tc>
          <w:tcPr>
            <w:tcW w:w="426" w:type="dxa"/>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PMI</w:t>
            </w:r>
            <w:r w:rsidRPr="00784B4D">
              <w:rPr>
                <w:rStyle w:val="Refdenotaalpie"/>
                <w:rFonts w:cs="Times New Roman"/>
                <w:sz w:val="10"/>
                <w:szCs w:val="12"/>
              </w:rPr>
              <w:footnoteReference w:id="18"/>
            </w:r>
          </w:p>
        </w:tc>
        <w:tc>
          <w:tcPr>
            <w:tcW w:w="360" w:type="dxa"/>
            <w:shd w:val="clear" w:color="auto" w:fill="D9D9D9" w:themeFill="background1" w:themeFillShade="D9"/>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DE</w:t>
            </w:r>
            <w:r w:rsidR="002B545F" w:rsidRPr="00784B4D">
              <w:rPr>
                <w:rStyle w:val="Refdenotaalpie"/>
                <w:rFonts w:cs="Times New Roman"/>
                <w:sz w:val="10"/>
                <w:szCs w:val="12"/>
              </w:rPr>
              <w:footnoteReference w:id="19"/>
            </w:r>
          </w:p>
        </w:tc>
        <w:tc>
          <w:tcPr>
            <w:tcW w:w="670" w:type="dxa"/>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PPLM</w:t>
            </w:r>
          </w:p>
        </w:tc>
        <w:tc>
          <w:tcPr>
            <w:tcW w:w="477" w:type="dxa"/>
            <w:shd w:val="clear" w:color="auto" w:fill="D9D9D9" w:themeFill="background1" w:themeFillShade="D9"/>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PMX</w:t>
            </w:r>
          </w:p>
        </w:tc>
        <w:tc>
          <w:tcPr>
            <w:tcW w:w="430" w:type="dxa"/>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PMI</w:t>
            </w:r>
          </w:p>
        </w:tc>
        <w:tc>
          <w:tcPr>
            <w:tcW w:w="360" w:type="dxa"/>
            <w:shd w:val="clear" w:color="auto" w:fill="D9D9D9" w:themeFill="background1" w:themeFillShade="D9"/>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DE</w:t>
            </w:r>
          </w:p>
        </w:tc>
        <w:tc>
          <w:tcPr>
            <w:tcW w:w="530" w:type="dxa"/>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PPLM</w:t>
            </w:r>
          </w:p>
        </w:tc>
        <w:tc>
          <w:tcPr>
            <w:tcW w:w="477" w:type="dxa"/>
            <w:shd w:val="clear" w:color="auto" w:fill="D9D9D9" w:themeFill="background1" w:themeFillShade="D9"/>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PMX</w:t>
            </w:r>
          </w:p>
        </w:tc>
        <w:tc>
          <w:tcPr>
            <w:tcW w:w="430" w:type="dxa"/>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PMI</w:t>
            </w:r>
          </w:p>
        </w:tc>
        <w:tc>
          <w:tcPr>
            <w:tcW w:w="376" w:type="dxa"/>
            <w:shd w:val="clear" w:color="auto" w:fill="D9D9D9" w:themeFill="background1" w:themeFillShade="D9"/>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DE</w:t>
            </w:r>
          </w:p>
        </w:tc>
        <w:tc>
          <w:tcPr>
            <w:tcW w:w="530" w:type="dxa"/>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PPLM</w:t>
            </w:r>
          </w:p>
        </w:tc>
        <w:tc>
          <w:tcPr>
            <w:tcW w:w="477" w:type="dxa"/>
            <w:shd w:val="clear" w:color="auto" w:fill="D9D9D9" w:themeFill="background1" w:themeFillShade="D9"/>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PMX</w:t>
            </w:r>
          </w:p>
        </w:tc>
        <w:tc>
          <w:tcPr>
            <w:tcW w:w="430" w:type="dxa"/>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PMI</w:t>
            </w:r>
          </w:p>
        </w:tc>
        <w:tc>
          <w:tcPr>
            <w:tcW w:w="376" w:type="dxa"/>
            <w:shd w:val="clear" w:color="auto" w:fill="D9D9D9" w:themeFill="background1" w:themeFillShade="D9"/>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DE</w:t>
            </w:r>
          </w:p>
        </w:tc>
        <w:tc>
          <w:tcPr>
            <w:tcW w:w="530" w:type="dxa"/>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PPLM</w:t>
            </w:r>
          </w:p>
        </w:tc>
        <w:tc>
          <w:tcPr>
            <w:tcW w:w="477" w:type="dxa"/>
            <w:shd w:val="clear" w:color="auto" w:fill="D9D9D9" w:themeFill="background1" w:themeFillShade="D9"/>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PMX</w:t>
            </w:r>
          </w:p>
        </w:tc>
        <w:tc>
          <w:tcPr>
            <w:tcW w:w="430" w:type="dxa"/>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PMI</w:t>
            </w:r>
          </w:p>
        </w:tc>
        <w:tc>
          <w:tcPr>
            <w:tcW w:w="376" w:type="dxa"/>
            <w:shd w:val="clear" w:color="auto" w:fill="D9D9D9" w:themeFill="background1" w:themeFillShade="D9"/>
          </w:tcPr>
          <w:p w:rsidR="00BF3EA3" w:rsidRPr="00784B4D" w:rsidRDefault="00BF3EA3" w:rsidP="00F35826">
            <w:pPr>
              <w:tabs>
                <w:tab w:val="left" w:pos="284"/>
              </w:tabs>
              <w:spacing w:before="40" w:after="40"/>
              <w:ind w:left="-108"/>
              <w:jc w:val="both"/>
              <w:rPr>
                <w:rFonts w:cs="Times New Roman"/>
                <w:sz w:val="10"/>
                <w:szCs w:val="12"/>
              </w:rPr>
            </w:pPr>
            <w:r w:rsidRPr="00784B4D">
              <w:rPr>
                <w:rFonts w:cs="Times New Roman"/>
                <w:sz w:val="10"/>
                <w:szCs w:val="12"/>
              </w:rPr>
              <w:t>DE</w:t>
            </w:r>
          </w:p>
        </w:tc>
      </w:tr>
      <w:tr w:rsidR="00BF3EA3" w:rsidRPr="00784B4D" w:rsidTr="00F35826">
        <w:tc>
          <w:tcPr>
            <w:tcW w:w="623" w:type="dxa"/>
          </w:tcPr>
          <w:p w:rsidR="00BF3EA3" w:rsidRPr="00784B4D" w:rsidRDefault="00BF3EA3" w:rsidP="00F35826">
            <w:pPr>
              <w:tabs>
                <w:tab w:val="left" w:pos="284"/>
              </w:tabs>
              <w:spacing w:before="40" w:after="40"/>
              <w:jc w:val="both"/>
              <w:rPr>
                <w:rFonts w:cs="Times New Roman"/>
                <w:sz w:val="12"/>
                <w:szCs w:val="12"/>
              </w:rPr>
            </w:pPr>
          </w:p>
        </w:tc>
        <w:tc>
          <w:tcPr>
            <w:tcW w:w="590" w:type="dxa"/>
          </w:tcPr>
          <w:p w:rsidR="00BF3EA3" w:rsidRPr="00784B4D" w:rsidRDefault="00BF3EA3" w:rsidP="00F35826">
            <w:pPr>
              <w:tabs>
                <w:tab w:val="left" w:pos="284"/>
              </w:tabs>
              <w:spacing w:before="40" w:after="40"/>
              <w:jc w:val="both"/>
              <w:rPr>
                <w:rFonts w:cs="Times New Roman"/>
                <w:sz w:val="12"/>
                <w:szCs w:val="12"/>
              </w:rPr>
            </w:pPr>
          </w:p>
        </w:tc>
        <w:tc>
          <w:tcPr>
            <w:tcW w:w="678" w:type="dxa"/>
          </w:tcPr>
          <w:p w:rsidR="00BF3EA3" w:rsidRPr="00784B4D" w:rsidRDefault="00BF3EA3" w:rsidP="00F35826">
            <w:pPr>
              <w:tabs>
                <w:tab w:val="left" w:pos="284"/>
              </w:tabs>
              <w:spacing w:before="40" w:after="40"/>
              <w:jc w:val="both"/>
              <w:rPr>
                <w:rFonts w:cs="Times New Roman"/>
                <w:sz w:val="12"/>
                <w:szCs w:val="12"/>
              </w:rPr>
            </w:pPr>
          </w:p>
        </w:tc>
        <w:tc>
          <w:tcPr>
            <w:tcW w:w="425" w:type="dxa"/>
          </w:tcPr>
          <w:p w:rsidR="00BF3EA3" w:rsidRPr="00784B4D" w:rsidRDefault="00BF3EA3" w:rsidP="00F35826">
            <w:pPr>
              <w:tabs>
                <w:tab w:val="left" w:pos="284"/>
              </w:tabs>
              <w:spacing w:before="40" w:after="40"/>
              <w:jc w:val="both"/>
              <w:rPr>
                <w:rFonts w:cs="Times New Roman"/>
                <w:sz w:val="12"/>
                <w:szCs w:val="12"/>
              </w:rPr>
            </w:pPr>
          </w:p>
        </w:tc>
        <w:tc>
          <w:tcPr>
            <w:tcW w:w="425"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426" w:type="dxa"/>
          </w:tcPr>
          <w:p w:rsidR="00BF3EA3" w:rsidRPr="00784B4D" w:rsidRDefault="00BF3EA3" w:rsidP="00F35826">
            <w:pPr>
              <w:tabs>
                <w:tab w:val="left" w:pos="284"/>
              </w:tabs>
              <w:spacing w:before="40" w:after="40"/>
              <w:jc w:val="both"/>
              <w:rPr>
                <w:rFonts w:cs="Times New Roman"/>
                <w:sz w:val="12"/>
                <w:szCs w:val="12"/>
              </w:rPr>
            </w:pPr>
          </w:p>
        </w:tc>
        <w:tc>
          <w:tcPr>
            <w:tcW w:w="360"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670" w:type="dxa"/>
          </w:tcPr>
          <w:p w:rsidR="00BF3EA3" w:rsidRPr="00784B4D" w:rsidRDefault="00BF3EA3" w:rsidP="00F35826">
            <w:pPr>
              <w:tabs>
                <w:tab w:val="left" w:pos="284"/>
              </w:tabs>
              <w:spacing w:before="40" w:after="40"/>
              <w:jc w:val="both"/>
              <w:rPr>
                <w:rFonts w:cs="Times New Roman"/>
                <w:sz w:val="12"/>
                <w:szCs w:val="12"/>
              </w:rPr>
            </w:pPr>
          </w:p>
        </w:tc>
        <w:tc>
          <w:tcPr>
            <w:tcW w:w="477"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430" w:type="dxa"/>
          </w:tcPr>
          <w:p w:rsidR="00BF3EA3" w:rsidRPr="00784B4D" w:rsidRDefault="00BF3EA3" w:rsidP="00F35826">
            <w:pPr>
              <w:tabs>
                <w:tab w:val="left" w:pos="284"/>
              </w:tabs>
              <w:spacing w:before="40" w:after="40"/>
              <w:jc w:val="both"/>
              <w:rPr>
                <w:rFonts w:cs="Times New Roman"/>
                <w:sz w:val="12"/>
                <w:szCs w:val="12"/>
              </w:rPr>
            </w:pPr>
          </w:p>
        </w:tc>
        <w:tc>
          <w:tcPr>
            <w:tcW w:w="360"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530" w:type="dxa"/>
          </w:tcPr>
          <w:p w:rsidR="00BF3EA3" w:rsidRPr="00784B4D" w:rsidRDefault="00BF3EA3" w:rsidP="00F35826">
            <w:pPr>
              <w:tabs>
                <w:tab w:val="left" w:pos="284"/>
              </w:tabs>
              <w:spacing w:before="40" w:after="40"/>
              <w:jc w:val="both"/>
              <w:rPr>
                <w:rFonts w:cs="Times New Roman"/>
                <w:sz w:val="12"/>
                <w:szCs w:val="12"/>
              </w:rPr>
            </w:pPr>
          </w:p>
        </w:tc>
        <w:tc>
          <w:tcPr>
            <w:tcW w:w="477"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430" w:type="dxa"/>
          </w:tcPr>
          <w:p w:rsidR="00BF3EA3" w:rsidRPr="00784B4D" w:rsidRDefault="00BF3EA3" w:rsidP="00F35826">
            <w:pPr>
              <w:tabs>
                <w:tab w:val="left" w:pos="284"/>
              </w:tabs>
              <w:spacing w:before="40" w:after="40"/>
              <w:jc w:val="both"/>
              <w:rPr>
                <w:rFonts w:cs="Times New Roman"/>
                <w:sz w:val="12"/>
                <w:szCs w:val="12"/>
              </w:rPr>
            </w:pPr>
          </w:p>
        </w:tc>
        <w:tc>
          <w:tcPr>
            <w:tcW w:w="376"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530" w:type="dxa"/>
          </w:tcPr>
          <w:p w:rsidR="00BF3EA3" w:rsidRPr="00784B4D" w:rsidRDefault="00BF3EA3" w:rsidP="00F35826">
            <w:pPr>
              <w:tabs>
                <w:tab w:val="left" w:pos="284"/>
              </w:tabs>
              <w:spacing w:before="40" w:after="40"/>
              <w:jc w:val="both"/>
              <w:rPr>
                <w:rFonts w:cs="Times New Roman"/>
                <w:sz w:val="12"/>
                <w:szCs w:val="12"/>
              </w:rPr>
            </w:pPr>
          </w:p>
        </w:tc>
        <w:tc>
          <w:tcPr>
            <w:tcW w:w="477"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430" w:type="dxa"/>
          </w:tcPr>
          <w:p w:rsidR="00BF3EA3" w:rsidRPr="00784B4D" w:rsidRDefault="00BF3EA3" w:rsidP="00F35826">
            <w:pPr>
              <w:tabs>
                <w:tab w:val="left" w:pos="284"/>
              </w:tabs>
              <w:spacing w:before="40" w:after="40"/>
              <w:jc w:val="both"/>
              <w:rPr>
                <w:rFonts w:cs="Times New Roman"/>
                <w:sz w:val="12"/>
                <w:szCs w:val="12"/>
              </w:rPr>
            </w:pPr>
          </w:p>
        </w:tc>
        <w:tc>
          <w:tcPr>
            <w:tcW w:w="376"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530" w:type="dxa"/>
          </w:tcPr>
          <w:p w:rsidR="00BF3EA3" w:rsidRPr="00784B4D" w:rsidRDefault="00BF3EA3" w:rsidP="00F35826">
            <w:pPr>
              <w:tabs>
                <w:tab w:val="left" w:pos="284"/>
              </w:tabs>
              <w:spacing w:before="40" w:after="40"/>
              <w:jc w:val="both"/>
              <w:rPr>
                <w:rFonts w:cs="Times New Roman"/>
                <w:sz w:val="12"/>
                <w:szCs w:val="12"/>
              </w:rPr>
            </w:pPr>
          </w:p>
        </w:tc>
        <w:tc>
          <w:tcPr>
            <w:tcW w:w="477"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430" w:type="dxa"/>
          </w:tcPr>
          <w:p w:rsidR="00BF3EA3" w:rsidRPr="00784B4D" w:rsidRDefault="00BF3EA3" w:rsidP="00F35826">
            <w:pPr>
              <w:tabs>
                <w:tab w:val="left" w:pos="284"/>
              </w:tabs>
              <w:spacing w:before="40" w:after="40"/>
              <w:jc w:val="both"/>
              <w:rPr>
                <w:rFonts w:cs="Times New Roman"/>
                <w:sz w:val="12"/>
                <w:szCs w:val="12"/>
              </w:rPr>
            </w:pPr>
          </w:p>
        </w:tc>
        <w:tc>
          <w:tcPr>
            <w:tcW w:w="376"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r>
      <w:tr w:rsidR="00BF3EA3" w:rsidRPr="00784B4D" w:rsidTr="00F35826">
        <w:tc>
          <w:tcPr>
            <w:tcW w:w="623" w:type="dxa"/>
          </w:tcPr>
          <w:p w:rsidR="00BF3EA3" w:rsidRPr="00784B4D" w:rsidRDefault="00BF3EA3" w:rsidP="00F35826">
            <w:pPr>
              <w:tabs>
                <w:tab w:val="left" w:pos="284"/>
              </w:tabs>
              <w:spacing w:before="40" w:after="40"/>
              <w:jc w:val="both"/>
              <w:rPr>
                <w:rFonts w:cs="Times New Roman"/>
                <w:sz w:val="12"/>
                <w:szCs w:val="12"/>
              </w:rPr>
            </w:pPr>
          </w:p>
        </w:tc>
        <w:tc>
          <w:tcPr>
            <w:tcW w:w="590" w:type="dxa"/>
          </w:tcPr>
          <w:p w:rsidR="00BF3EA3" w:rsidRPr="00784B4D" w:rsidRDefault="00BF3EA3" w:rsidP="00F35826">
            <w:pPr>
              <w:tabs>
                <w:tab w:val="left" w:pos="284"/>
              </w:tabs>
              <w:spacing w:before="40" w:after="40"/>
              <w:jc w:val="both"/>
              <w:rPr>
                <w:rFonts w:cs="Times New Roman"/>
                <w:sz w:val="12"/>
                <w:szCs w:val="12"/>
              </w:rPr>
            </w:pPr>
          </w:p>
        </w:tc>
        <w:tc>
          <w:tcPr>
            <w:tcW w:w="678" w:type="dxa"/>
          </w:tcPr>
          <w:p w:rsidR="00BF3EA3" w:rsidRPr="00784B4D" w:rsidRDefault="00BF3EA3" w:rsidP="00F35826">
            <w:pPr>
              <w:tabs>
                <w:tab w:val="left" w:pos="284"/>
              </w:tabs>
              <w:spacing w:before="40" w:after="40"/>
              <w:jc w:val="both"/>
              <w:rPr>
                <w:rFonts w:cs="Times New Roman"/>
                <w:sz w:val="12"/>
                <w:szCs w:val="12"/>
              </w:rPr>
            </w:pPr>
          </w:p>
        </w:tc>
        <w:tc>
          <w:tcPr>
            <w:tcW w:w="425" w:type="dxa"/>
          </w:tcPr>
          <w:p w:rsidR="00BF3EA3" w:rsidRPr="00784B4D" w:rsidRDefault="00BF3EA3" w:rsidP="00F35826">
            <w:pPr>
              <w:tabs>
                <w:tab w:val="left" w:pos="284"/>
              </w:tabs>
              <w:spacing w:before="40" w:after="40"/>
              <w:jc w:val="both"/>
              <w:rPr>
                <w:rFonts w:cs="Times New Roman"/>
                <w:sz w:val="12"/>
                <w:szCs w:val="12"/>
              </w:rPr>
            </w:pPr>
          </w:p>
        </w:tc>
        <w:tc>
          <w:tcPr>
            <w:tcW w:w="425"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426" w:type="dxa"/>
          </w:tcPr>
          <w:p w:rsidR="00BF3EA3" w:rsidRPr="00784B4D" w:rsidRDefault="00BF3EA3" w:rsidP="00F35826">
            <w:pPr>
              <w:tabs>
                <w:tab w:val="left" w:pos="284"/>
              </w:tabs>
              <w:spacing w:before="40" w:after="40"/>
              <w:jc w:val="both"/>
              <w:rPr>
                <w:rFonts w:cs="Times New Roman"/>
                <w:sz w:val="12"/>
                <w:szCs w:val="12"/>
              </w:rPr>
            </w:pPr>
          </w:p>
        </w:tc>
        <w:tc>
          <w:tcPr>
            <w:tcW w:w="360"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670" w:type="dxa"/>
          </w:tcPr>
          <w:p w:rsidR="00BF3EA3" w:rsidRPr="00784B4D" w:rsidRDefault="00BF3EA3" w:rsidP="00F35826">
            <w:pPr>
              <w:tabs>
                <w:tab w:val="left" w:pos="284"/>
              </w:tabs>
              <w:spacing w:before="40" w:after="40"/>
              <w:jc w:val="both"/>
              <w:rPr>
                <w:rFonts w:cs="Times New Roman"/>
                <w:sz w:val="12"/>
                <w:szCs w:val="12"/>
              </w:rPr>
            </w:pPr>
          </w:p>
        </w:tc>
        <w:tc>
          <w:tcPr>
            <w:tcW w:w="477"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430" w:type="dxa"/>
          </w:tcPr>
          <w:p w:rsidR="00BF3EA3" w:rsidRPr="00784B4D" w:rsidRDefault="00BF3EA3" w:rsidP="00F35826">
            <w:pPr>
              <w:tabs>
                <w:tab w:val="left" w:pos="284"/>
              </w:tabs>
              <w:spacing w:before="40" w:after="40"/>
              <w:jc w:val="both"/>
              <w:rPr>
                <w:rFonts w:cs="Times New Roman"/>
                <w:sz w:val="12"/>
                <w:szCs w:val="12"/>
              </w:rPr>
            </w:pPr>
          </w:p>
        </w:tc>
        <w:tc>
          <w:tcPr>
            <w:tcW w:w="360"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530" w:type="dxa"/>
          </w:tcPr>
          <w:p w:rsidR="00BF3EA3" w:rsidRPr="00784B4D" w:rsidRDefault="00BF3EA3" w:rsidP="00F35826">
            <w:pPr>
              <w:tabs>
                <w:tab w:val="left" w:pos="284"/>
              </w:tabs>
              <w:spacing w:before="40" w:after="40"/>
              <w:jc w:val="both"/>
              <w:rPr>
                <w:rFonts w:cs="Times New Roman"/>
                <w:sz w:val="12"/>
                <w:szCs w:val="12"/>
              </w:rPr>
            </w:pPr>
          </w:p>
        </w:tc>
        <w:tc>
          <w:tcPr>
            <w:tcW w:w="477"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430" w:type="dxa"/>
          </w:tcPr>
          <w:p w:rsidR="00BF3EA3" w:rsidRPr="00784B4D" w:rsidRDefault="00BF3EA3" w:rsidP="00F35826">
            <w:pPr>
              <w:tabs>
                <w:tab w:val="left" w:pos="284"/>
              </w:tabs>
              <w:spacing w:before="40" w:after="40"/>
              <w:jc w:val="both"/>
              <w:rPr>
                <w:rFonts w:cs="Times New Roman"/>
                <w:sz w:val="12"/>
                <w:szCs w:val="12"/>
              </w:rPr>
            </w:pPr>
          </w:p>
        </w:tc>
        <w:tc>
          <w:tcPr>
            <w:tcW w:w="376"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530" w:type="dxa"/>
          </w:tcPr>
          <w:p w:rsidR="00BF3EA3" w:rsidRPr="00784B4D" w:rsidRDefault="00BF3EA3" w:rsidP="00F35826">
            <w:pPr>
              <w:tabs>
                <w:tab w:val="left" w:pos="284"/>
              </w:tabs>
              <w:spacing w:before="40" w:after="40"/>
              <w:jc w:val="both"/>
              <w:rPr>
                <w:rFonts w:cs="Times New Roman"/>
                <w:sz w:val="12"/>
                <w:szCs w:val="12"/>
              </w:rPr>
            </w:pPr>
          </w:p>
        </w:tc>
        <w:tc>
          <w:tcPr>
            <w:tcW w:w="477"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430" w:type="dxa"/>
          </w:tcPr>
          <w:p w:rsidR="00BF3EA3" w:rsidRPr="00784B4D" w:rsidRDefault="00BF3EA3" w:rsidP="00F35826">
            <w:pPr>
              <w:tabs>
                <w:tab w:val="left" w:pos="284"/>
              </w:tabs>
              <w:spacing w:before="40" w:after="40"/>
              <w:jc w:val="both"/>
              <w:rPr>
                <w:rFonts w:cs="Times New Roman"/>
                <w:sz w:val="12"/>
                <w:szCs w:val="12"/>
              </w:rPr>
            </w:pPr>
          </w:p>
        </w:tc>
        <w:tc>
          <w:tcPr>
            <w:tcW w:w="376"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530" w:type="dxa"/>
          </w:tcPr>
          <w:p w:rsidR="00BF3EA3" w:rsidRPr="00784B4D" w:rsidRDefault="00BF3EA3" w:rsidP="00F35826">
            <w:pPr>
              <w:tabs>
                <w:tab w:val="left" w:pos="284"/>
              </w:tabs>
              <w:spacing w:before="40" w:after="40"/>
              <w:jc w:val="both"/>
              <w:rPr>
                <w:rFonts w:cs="Times New Roman"/>
                <w:sz w:val="12"/>
                <w:szCs w:val="12"/>
              </w:rPr>
            </w:pPr>
          </w:p>
        </w:tc>
        <w:tc>
          <w:tcPr>
            <w:tcW w:w="477"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430" w:type="dxa"/>
          </w:tcPr>
          <w:p w:rsidR="00BF3EA3" w:rsidRPr="00784B4D" w:rsidRDefault="00BF3EA3" w:rsidP="00F35826">
            <w:pPr>
              <w:tabs>
                <w:tab w:val="left" w:pos="284"/>
              </w:tabs>
              <w:spacing w:before="40" w:after="40"/>
              <w:jc w:val="both"/>
              <w:rPr>
                <w:rFonts w:cs="Times New Roman"/>
                <w:sz w:val="12"/>
                <w:szCs w:val="12"/>
              </w:rPr>
            </w:pPr>
          </w:p>
        </w:tc>
        <w:tc>
          <w:tcPr>
            <w:tcW w:w="376"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r>
      <w:tr w:rsidR="00BF3EA3" w:rsidRPr="00784B4D" w:rsidTr="00F35826">
        <w:tc>
          <w:tcPr>
            <w:tcW w:w="1891" w:type="dxa"/>
            <w:gridSpan w:val="3"/>
          </w:tcPr>
          <w:p w:rsidR="00BF3EA3" w:rsidRPr="00784B4D" w:rsidRDefault="00BF3EA3" w:rsidP="00F35826">
            <w:pPr>
              <w:tabs>
                <w:tab w:val="left" w:pos="284"/>
              </w:tabs>
              <w:spacing w:before="40" w:after="40"/>
              <w:jc w:val="both"/>
              <w:rPr>
                <w:rFonts w:cs="Times New Roman"/>
                <w:sz w:val="12"/>
                <w:szCs w:val="12"/>
              </w:rPr>
            </w:pPr>
            <w:r w:rsidRPr="00784B4D">
              <w:rPr>
                <w:rFonts w:cs="Times New Roman"/>
                <w:sz w:val="12"/>
                <w:szCs w:val="12"/>
              </w:rPr>
              <w:t>PROMEDIO DEL AÑO DE LA SEDE</w:t>
            </w:r>
          </w:p>
        </w:tc>
        <w:tc>
          <w:tcPr>
            <w:tcW w:w="425" w:type="dxa"/>
          </w:tcPr>
          <w:p w:rsidR="00BF3EA3" w:rsidRPr="00784B4D" w:rsidRDefault="00BF3EA3" w:rsidP="00F35826">
            <w:pPr>
              <w:tabs>
                <w:tab w:val="left" w:pos="284"/>
              </w:tabs>
              <w:spacing w:before="40" w:after="40"/>
              <w:jc w:val="both"/>
              <w:rPr>
                <w:rFonts w:cs="Times New Roman"/>
                <w:sz w:val="12"/>
                <w:szCs w:val="12"/>
              </w:rPr>
            </w:pPr>
          </w:p>
        </w:tc>
        <w:tc>
          <w:tcPr>
            <w:tcW w:w="425"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426" w:type="dxa"/>
          </w:tcPr>
          <w:p w:rsidR="00BF3EA3" w:rsidRPr="00784B4D" w:rsidRDefault="00BF3EA3" w:rsidP="00F35826">
            <w:pPr>
              <w:tabs>
                <w:tab w:val="left" w:pos="284"/>
              </w:tabs>
              <w:spacing w:before="40" w:after="40"/>
              <w:jc w:val="both"/>
              <w:rPr>
                <w:rFonts w:cs="Times New Roman"/>
                <w:sz w:val="12"/>
                <w:szCs w:val="12"/>
              </w:rPr>
            </w:pPr>
          </w:p>
        </w:tc>
        <w:tc>
          <w:tcPr>
            <w:tcW w:w="360"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670" w:type="dxa"/>
          </w:tcPr>
          <w:p w:rsidR="00BF3EA3" w:rsidRPr="00784B4D" w:rsidRDefault="00BF3EA3" w:rsidP="00F35826">
            <w:pPr>
              <w:tabs>
                <w:tab w:val="left" w:pos="284"/>
              </w:tabs>
              <w:spacing w:before="40" w:after="40"/>
              <w:jc w:val="both"/>
              <w:rPr>
                <w:rFonts w:cs="Times New Roman"/>
                <w:sz w:val="12"/>
                <w:szCs w:val="12"/>
              </w:rPr>
            </w:pPr>
          </w:p>
        </w:tc>
        <w:tc>
          <w:tcPr>
            <w:tcW w:w="477"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430" w:type="dxa"/>
          </w:tcPr>
          <w:p w:rsidR="00BF3EA3" w:rsidRPr="00784B4D" w:rsidRDefault="00BF3EA3" w:rsidP="00F35826">
            <w:pPr>
              <w:tabs>
                <w:tab w:val="left" w:pos="284"/>
              </w:tabs>
              <w:spacing w:before="40" w:after="40"/>
              <w:jc w:val="both"/>
              <w:rPr>
                <w:rFonts w:cs="Times New Roman"/>
                <w:sz w:val="12"/>
                <w:szCs w:val="12"/>
              </w:rPr>
            </w:pPr>
          </w:p>
        </w:tc>
        <w:tc>
          <w:tcPr>
            <w:tcW w:w="360"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530" w:type="dxa"/>
          </w:tcPr>
          <w:p w:rsidR="00BF3EA3" w:rsidRPr="00784B4D" w:rsidRDefault="00BF3EA3" w:rsidP="00F35826">
            <w:pPr>
              <w:tabs>
                <w:tab w:val="left" w:pos="284"/>
              </w:tabs>
              <w:spacing w:before="40" w:after="40"/>
              <w:jc w:val="both"/>
              <w:rPr>
                <w:rFonts w:cs="Times New Roman"/>
                <w:sz w:val="12"/>
                <w:szCs w:val="12"/>
              </w:rPr>
            </w:pPr>
          </w:p>
        </w:tc>
        <w:tc>
          <w:tcPr>
            <w:tcW w:w="477"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430" w:type="dxa"/>
          </w:tcPr>
          <w:p w:rsidR="00BF3EA3" w:rsidRPr="00784B4D" w:rsidRDefault="00BF3EA3" w:rsidP="00F35826">
            <w:pPr>
              <w:tabs>
                <w:tab w:val="left" w:pos="284"/>
              </w:tabs>
              <w:spacing w:before="40" w:after="40"/>
              <w:jc w:val="both"/>
              <w:rPr>
                <w:rFonts w:cs="Times New Roman"/>
                <w:sz w:val="12"/>
                <w:szCs w:val="12"/>
              </w:rPr>
            </w:pPr>
          </w:p>
        </w:tc>
        <w:tc>
          <w:tcPr>
            <w:tcW w:w="376"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530" w:type="dxa"/>
          </w:tcPr>
          <w:p w:rsidR="00BF3EA3" w:rsidRPr="00784B4D" w:rsidRDefault="00BF3EA3" w:rsidP="00F35826">
            <w:pPr>
              <w:tabs>
                <w:tab w:val="left" w:pos="284"/>
              </w:tabs>
              <w:spacing w:before="40" w:after="40"/>
              <w:jc w:val="both"/>
              <w:rPr>
                <w:rFonts w:cs="Times New Roman"/>
                <w:sz w:val="12"/>
                <w:szCs w:val="12"/>
              </w:rPr>
            </w:pPr>
          </w:p>
        </w:tc>
        <w:tc>
          <w:tcPr>
            <w:tcW w:w="477"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430" w:type="dxa"/>
          </w:tcPr>
          <w:p w:rsidR="00BF3EA3" w:rsidRPr="00784B4D" w:rsidRDefault="00BF3EA3" w:rsidP="00F35826">
            <w:pPr>
              <w:tabs>
                <w:tab w:val="left" w:pos="284"/>
              </w:tabs>
              <w:spacing w:before="40" w:after="40"/>
              <w:jc w:val="both"/>
              <w:rPr>
                <w:rFonts w:cs="Times New Roman"/>
                <w:sz w:val="12"/>
                <w:szCs w:val="12"/>
              </w:rPr>
            </w:pPr>
          </w:p>
        </w:tc>
        <w:tc>
          <w:tcPr>
            <w:tcW w:w="376"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530" w:type="dxa"/>
          </w:tcPr>
          <w:p w:rsidR="00BF3EA3" w:rsidRPr="00784B4D" w:rsidRDefault="00BF3EA3" w:rsidP="00F35826">
            <w:pPr>
              <w:tabs>
                <w:tab w:val="left" w:pos="284"/>
              </w:tabs>
              <w:spacing w:before="40" w:after="40"/>
              <w:jc w:val="both"/>
              <w:rPr>
                <w:rFonts w:cs="Times New Roman"/>
                <w:sz w:val="12"/>
                <w:szCs w:val="12"/>
              </w:rPr>
            </w:pPr>
          </w:p>
        </w:tc>
        <w:tc>
          <w:tcPr>
            <w:tcW w:w="477"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c>
          <w:tcPr>
            <w:tcW w:w="430" w:type="dxa"/>
          </w:tcPr>
          <w:p w:rsidR="00BF3EA3" w:rsidRPr="00784B4D" w:rsidRDefault="00BF3EA3" w:rsidP="00F35826">
            <w:pPr>
              <w:tabs>
                <w:tab w:val="left" w:pos="284"/>
              </w:tabs>
              <w:spacing w:before="40" w:after="40"/>
              <w:jc w:val="both"/>
              <w:rPr>
                <w:rFonts w:cs="Times New Roman"/>
                <w:sz w:val="12"/>
                <w:szCs w:val="12"/>
              </w:rPr>
            </w:pPr>
          </w:p>
        </w:tc>
        <w:tc>
          <w:tcPr>
            <w:tcW w:w="376" w:type="dxa"/>
            <w:shd w:val="clear" w:color="auto" w:fill="D9D9D9" w:themeFill="background1" w:themeFillShade="D9"/>
          </w:tcPr>
          <w:p w:rsidR="00BF3EA3" w:rsidRPr="00784B4D" w:rsidRDefault="00BF3EA3" w:rsidP="00F35826">
            <w:pPr>
              <w:tabs>
                <w:tab w:val="left" w:pos="284"/>
              </w:tabs>
              <w:spacing w:before="40" w:after="40"/>
              <w:jc w:val="both"/>
              <w:rPr>
                <w:rFonts w:cs="Times New Roman"/>
                <w:sz w:val="12"/>
                <w:szCs w:val="12"/>
              </w:rPr>
            </w:pPr>
          </w:p>
        </w:tc>
      </w:tr>
    </w:tbl>
    <w:p w:rsidR="00777AC1" w:rsidRPr="00784B4D" w:rsidRDefault="00777AC1" w:rsidP="008534AA">
      <w:pPr>
        <w:tabs>
          <w:tab w:val="left" w:pos="284"/>
        </w:tabs>
        <w:spacing w:after="120" w:line="240" w:lineRule="auto"/>
        <w:jc w:val="both"/>
        <w:rPr>
          <w:rFonts w:cs="Times New Roman"/>
          <w:sz w:val="24"/>
        </w:rPr>
      </w:pPr>
    </w:p>
    <w:p w:rsidR="002B545F" w:rsidRPr="000C607D" w:rsidRDefault="006717DA" w:rsidP="000C607D">
      <w:pPr>
        <w:spacing w:after="120" w:line="240" w:lineRule="auto"/>
        <w:jc w:val="both"/>
        <w:rPr>
          <w:rFonts w:cs="Times New Roman"/>
          <w:b/>
        </w:rPr>
      </w:pPr>
      <w:r w:rsidRPr="00B666EF">
        <w:rPr>
          <w:rFonts w:cs="Times New Roman"/>
          <w:b/>
          <w:highlight w:val="green"/>
        </w:rPr>
        <w:t>Tabla 32: Tasa de retención al primer año</w:t>
      </w:r>
    </w:p>
    <w:tbl>
      <w:tblPr>
        <w:tblStyle w:val="Tablaconcuadrcula"/>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4"/>
        <w:gridCol w:w="665"/>
        <w:gridCol w:w="921"/>
        <w:gridCol w:w="1275"/>
        <w:gridCol w:w="1133"/>
        <w:gridCol w:w="1275"/>
        <w:gridCol w:w="1416"/>
        <w:gridCol w:w="1842"/>
      </w:tblGrid>
      <w:tr w:rsidR="006717DA" w:rsidRPr="00784B4D" w:rsidTr="00F35826">
        <w:tc>
          <w:tcPr>
            <w:tcW w:w="9351" w:type="dxa"/>
            <w:gridSpan w:val="8"/>
            <w:shd w:val="clear" w:color="auto" w:fill="D9D9D9" w:themeFill="background1" w:themeFillShade="D9"/>
          </w:tcPr>
          <w:p w:rsidR="006717DA" w:rsidRPr="00784B4D" w:rsidRDefault="006717DA" w:rsidP="00F35826">
            <w:pPr>
              <w:tabs>
                <w:tab w:val="left" w:pos="284"/>
              </w:tabs>
              <w:spacing w:before="40" w:after="40"/>
              <w:jc w:val="both"/>
              <w:rPr>
                <w:rFonts w:cs="Times New Roman"/>
                <w:sz w:val="18"/>
              </w:rPr>
            </w:pPr>
            <w:r w:rsidRPr="00784B4D">
              <w:rPr>
                <w:rFonts w:cs="Times New Roman"/>
                <w:sz w:val="18"/>
              </w:rPr>
              <w:t>TASA DE RETENCIÓN AL PRIMER AÑO</w:t>
            </w:r>
            <w:r w:rsidRPr="00784B4D">
              <w:rPr>
                <w:rStyle w:val="Refdenotaalpie"/>
                <w:rFonts w:cs="Times New Roman"/>
                <w:sz w:val="18"/>
              </w:rPr>
              <w:footnoteReference w:id="20"/>
            </w:r>
          </w:p>
        </w:tc>
      </w:tr>
      <w:tr w:rsidR="006717DA" w:rsidRPr="00784B4D" w:rsidTr="00F35826">
        <w:tc>
          <w:tcPr>
            <w:tcW w:w="9351" w:type="dxa"/>
            <w:gridSpan w:val="8"/>
            <w:shd w:val="clear" w:color="auto" w:fill="D9D9D9" w:themeFill="background1" w:themeFillShade="D9"/>
          </w:tcPr>
          <w:p w:rsidR="006717DA" w:rsidRPr="00784B4D" w:rsidRDefault="006717DA" w:rsidP="00F35826">
            <w:pPr>
              <w:tabs>
                <w:tab w:val="left" w:pos="284"/>
              </w:tabs>
              <w:spacing w:before="40" w:after="40"/>
              <w:jc w:val="both"/>
              <w:rPr>
                <w:rFonts w:cs="Times New Roman"/>
                <w:sz w:val="18"/>
              </w:rPr>
            </w:pPr>
            <w:r w:rsidRPr="00784B4D">
              <w:rPr>
                <w:rFonts w:cs="Times New Roman"/>
                <w:sz w:val="18"/>
              </w:rPr>
              <w:t>SEDE 1 (REPLICAR PARA CADA SEDE)</w:t>
            </w:r>
          </w:p>
        </w:tc>
      </w:tr>
      <w:tr w:rsidR="006717DA" w:rsidRPr="00784B4D" w:rsidTr="00F35826">
        <w:tc>
          <w:tcPr>
            <w:tcW w:w="824" w:type="dxa"/>
            <w:shd w:val="clear" w:color="auto" w:fill="D9D9D9" w:themeFill="background1" w:themeFillShade="D9"/>
          </w:tcPr>
          <w:p w:rsidR="006717DA" w:rsidRPr="00784B4D" w:rsidRDefault="006717DA" w:rsidP="00F35826">
            <w:pPr>
              <w:tabs>
                <w:tab w:val="left" w:pos="284"/>
              </w:tabs>
              <w:spacing w:before="40" w:after="40"/>
              <w:jc w:val="both"/>
              <w:rPr>
                <w:rFonts w:cs="Times New Roman"/>
                <w:sz w:val="14"/>
                <w:szCs w:val="12"/>
              </w:rPr>
            </w:pPr>
            <w:r w:rsidRPr="00784B4D">
              <w:rPr>
                <w:rFonts w:cs="Times New Roman"/>
                <w:sz w:val="14"/>
                <w:szCs w:val="12"/>
              </w:rPr>
              <w:t>Comuna</w:t>
            </w:r>
          </w:p>
        </w:tc>
        <w:tc>
          <w:tcPr>
            <w:tcW w:w="660" w:type="dxa"/>
            <w:shd w:val="clear" w:color="auto" w:fill="D9D9D9" w:themeFill="background1" w:themeFillShade="D9"/>
          </w:tcPr>
          <w:p w:rsidR="006717DA" w:rsidRPr="00784B4D" w:rsidRDefault="006717DA" w:rsidP="00F35826">
            <w:pPr>
              <w:tabs>
                <w:tab w:val="left" w:pos="284"/>
              </w:tabs>
              <w:spacing w:before="40" w:after="40"/>
              <w:jc w:val="both"/>
              <w:rPr>
                <w:rFonts w:cs="Times New Roman"/>
                <w:sz w:val="14"/>
                <w:szCs w:val="12"/>
              </w:rPr>
            </w:pPr>
            <w:r w:rsidRPr="00784B4D">
              <w:rPr>
                <w:rFonts w:cs="Times New Roman"/>
                <w:sz w:val="14"/>
                <w:szCs w:val="12"/>
              </w:rPr>
              <w:t>Jornada</w:t>
            </w:r>
          </w:p>
        </w:tc>
        <w:tc>
          <w:tcPr>
            <w:tcW w:w="921" w:type="dxa"/>
            <w:shd w:val="clear" w:color="auto" w:fill="D9D9D9" w:themeFill="background1" w:themeFillShade="D9"/>
          </w:tcPr>
          <w:p w:rsidR="006717DA" w:rsidRPr="00784B4D" w:rsidRDefault="006717DA" w:rsidP="00F35826">
            <w:pPr>
              <w:tabs>
                <w:tab w:val="left" w:pos="284"/>
              </w:tabs>
              <w:spacing w:before="40" w:after="40"/>
              <w:jc w:val="both"/>
              <w:rPr>
                <w:rFonts w:cs="Times New Roman"/>
                <w:sz w:val="14"/>
                <w:szCs w:val="12"/>
              </w:rPr>
            </w:pPr>
            <w:r w:rsidRPr="00784B4D">
              <w:rPr>
                <w:rFonts w:cs="Times New Roman"/>
                <w:sz w:val="14"/>
                <w:szCs w:val="12"/>
              </w:rPr>
              <w:t>Modalidad</w:t>
            </w:r>
          </w:p>
        </w:tc>
        <w:tc>
          <w:tcPr>
            <w:tcW w:w="1276" w:type="dxa"/>
            <w:shd w:val="clear" w:color="auto" w:fill="D9D9D9" w:themeFill="background1" w:themeFillShade="D9"/>
          </w:tcPr>
          <w:p w:rsidR="006717DA" w:rsidRPr="00784B4D" w:rsidRDefault="006717DA" w:rsidP="00F35826">
            <w:pPr>
              <w:tabs>
                <w:tab w:val="left" w:pos="284"/>
              </w:tabs>
              <w:spacing w:before="40" w:after="40"/>
              <w:jc w:val="both"/>
              <w:rPr>
                <w:rFonts w:cs="Times New Roman"/>
                <w:sz w:val="14"/>
                <w:szCs w:val="12"/>
              </w:rPr>
            </w:pPr>
            <w:r w:rsidRPr="00784B4D">
              <w:rPr>
                <w:rFonts w:cs="Times New Roman"/>
                <w:sz w:val="14"/>
                <w:szCs w:val="12"/>
              </w:rPr>
              <w:t>Año actual</w:t>
            </w:r>
          </w:p>
          <w:p w:rsidR="006717DA" w:rsidRPr="00784B4D" w:rsidRDefault="006717DA" w:rsidP="00F35826">
            <w:pPr>
              <w:tabs>
                <w:tab w:val="left" w:pos="284"/>
              </w:tabs>
              <w:spacing w:before="40" w:after="40"/>
              <w:jc w:val="both"/>
              <w:rPr>
                <w:rFonts w:cs="Times New Roman"/>
                <w:sz w:val="14"/>
                <w:szCs w:val="12"/>
              </w:rPr>
            </w:pPr>
            <w:r w:rsidRPr="00784B4D">
              <w:rPr>
                <w:rFonts w:cs="Times New Roman"/>
                <w:sz w:val="14"/>
                <w:szCs w:val="12"/>
              </w:rPr>
              <w:t>(- 4)</w:t>
            </w:r>
          </w:p>
        </w:tc>
        <w:tc>
          <w:tcPr>
            <w:tcW w:w="1134" w:type="dxa"/>
            <w:shd w:val="clear" w:color="auto" w:fill="D9D9D9" w:themeFill="background1" w:themeFillShade="D9"/>
          </w:tcPr>
          <w:p w:rsidR="006717DA" w:rsidRPr="00784B4D" w:rsidRDefault="006717DA" w:rsidP="00F35826">
            <w:pPr>
              <w:tabs>
                <w:tab w:val="left" w:pos="284"/>
              </w:tabs>
              <w:spacing w:before="40" w:after="40"/>
              <w:jc w:val="both"/>
              <w:rPr>
                <w:rFonts w:cs="Times New Roman"/>
                <w:sz w:val="14"/>
                <w:szCs w:val="12"/>
              </w:rPr>
            </w:pPr>
            <w:r w:rsidRPr="00784B4D">
              <w:rPr>
                <w:rFonts w:cs="Times New Roman"/>
                <w:sz w:val="14"/>
                <w:szCs w:val="12"/>
              </w:rPr>
              <w:t>Año actual</w:t>
            </w:r>
          </w:p>
          <w:p w:rsidR="006717DA" w:rsidRPr="00784B4D" w:rsidRDefault="006717DA" w:rsidP="00F35826">
            <w:pPr>
              <w:tabs>
                <w:tab w:val="left" w:pos="284"/>
              </w:tabs>
              <w:spacing w:before="40" w:after="40"/>
              <w:jc w:val="both"/>
              <w:rPr>
                <w:rFonts w:cs="Times New Roman"/>
                <w:sz w:val="14"/>
                <w:szCs w:val="12"/>
              </w:rPr>
            </w:pPr>
            <w:r w:rsidRPr="00784B4D">
              <w:rPr>
                <w:rFonts w:cs="Times New Roman"/>
                <w:sz w:val="14"/>
                <w:szCs w:val="12"/>
              </w:rPr>
              <w:t xml:space="preserve"> (- 3)</w:t>
            </w:r>
          </w:p>
        </w:tc>
        <w:tc>
          <w:tcPr>
            <w:tcW w:w="1276" w:type="dxa"/>
            <w:shd w:val="clear" w:color="auto" w:fill="D9D9D9" w:themeFill="background1" w:themeFillShade="D9"/>
          </w:tcPr>
          <w:p w:rsidR="006717DA" w:rsidRPr="00784B4D" w:rsidRDefault="006717DA" w:rsidP="00F35826">
            <w:pPr>
              <w:tabs>
                <w:tab w:val="left" w:pos="284"/>
              </w:tabs>
              <w:spacing w:before="40" w:after="40"/>
              <w:jc w:val="both"/>
              <w:rPr>
                <w:rFonts w:cs="Times New Roman"/>
                <w:sz w:val="14"/>
                <w:szCs w:val="12"/>
              </w:rPr>
            </w:pPr>
            <w:r w:rsidRPr="00784B4D">
              <w:rPr>
                <w:rFonts w:cs="Times New Roman"/>
                <w:sz w:val="14"/>
                <w:szCs w:val="12"/>
              </w:rPr>
              <w:t>Año actual</w:t>
            </w:r>
          </w:p>
          <w:p w:rsidR="006717DA" w:rsidRPr="00784B4D" w:rsidRDefault="006717DA" w:rsidP="00F35826">
            <w:pPr>
              <w:tabs>
                <w:tab w:val="left" w:pos="284"/>
              </w:tabs>
              <w:spacing w:before="40" w:after="40"/>
              <w:jc w:val="both"/>
              <w:rPr>
                <w:rFonts w:cs="Times New Roman"/>
                <w:sz w:val="14"/>
                <w:szCs w:val="12"/>
              </w:rPr>
            </w:pPr>
            <w:r w:rsidRPr="00784B4D">
              <w:rPr>
                <w:rFonts w:cs="Times New Roman"/>
                <w:sz w:val="14"/>
                <w:szCs w:val="12"/>
              </w:rPr>
              <w:t xml:space="preserve"> (- 2)</w:t>
            </w:r>
          </w:p>
        </w:tc>
        <w:tc>
          <w:tcPr>
            <w:tcW w:w="1417" w:type="dxa"/>
            <w:shd w:val="clear" w:color="auto" w:fill="D9D9D9" w:themeFill="background1" w:themeFillShade="D9"/>
          </w:tcPr>
          <w:p w:rsidR="006717DA" w:rsidRPr="00784B4D" w:rsidRDefault="006717DA" w:rsidP="00F35826">
            <w:pPr>
              <w:tabs>
                <w:tab w:val="left" w:pos="284"/>
              </w:tabs>
              <w:spacing w:before="40" w:after="40"/>
              <w:jc w:val="both"/>
              <w:rPr>
                <w:rFonts w:cs="Times New Roman"/>
                <w:sz w:val="14"/>
                <w:szCs w:val="12"/>
              </w:rPr>
            </w:pPr>
            <w:r w:rsidRPr="00784B4D">
              <w:rPr>
                <w:rFonts w:cs="Times New Roman"/>
                <w:sz w:val="14"/>
                <w:szCs w:val="12"/>
              </w:rPr>
              <w:t xml:space="preserve">Año actual </w:t>
            </w:r>
          </w:p>
          <w:p w:rsidR="006717DA" w:rsidRPr="00784B4D" w:rsidRDefault="006717DA" w:rsidP="00F35826">
            <w:pPr>
              <w:tabs>
                <w:tab w:val="left" w:pos="284"/>
              </w:tabs>
              <w:spacing w:before="40" w:after="40"/>
              <w:jc w:val="both"/>
              <w:rPr>
                <w:rFonts w:cs="Times New Roman"/>
                <w:sz w:val="14"/>
                <w:szCs w:val="12"/>
              </w:rPr>
            </w:pPr>
            <w:r w:rsidRPr="00784B4D">
              <w:rPr>
                <w:rFonts w:cs="Times New Roman"/>
                <w:sz w:val="14"/>
                <w:szCs w:val="12"/>
              </w:rPr>
              <w:t>(- 1)</w:t>
            </w:r>
          </w:p>
        </w:tc>
        <w:tc>
          <w:tcPr>
            <w:tcW w:w="1843" w:type="dxa"/>
            <w:shd w:val="clear" w:color="auto" w:fill="D9D9D9" w:themeFill="background1" w:themeFillShade="D9"/>
          </w:tcPr>
          <w:p w:rsidR="006717DA" w:rsidRPr="00784B4D" w:rsidRDefault="006717DA" w:rsidP="00F35826">
            <w:pPr>
              <w:tabs>
                <w:tab w:val="left" w:pos="284"/>
              </w:tabs>
              <w:spacing w:before="40" w:after="40"/>
              <w:jc w:val="both"/>
              <w:rPr>
                <w:rFonts w:cs="Times New Roman"/>
                <w:sz w:val="14"/>
                <w:szCs w:val="12"/>
              </w:rPr>
            </w:pPr>
            <w:r w:rsidRPr="00784B4D">
              <w:rPr>
                <w:rFonts w:cs="Times New Roman"/>
                <w:sz w:val="14"/>
                <w:szCs w:val="12"/>
              </w:rPr>
              <w:t>Año actual</w:t>
            </w:r>
            <w:r w:rsidRPr="00784B4D">
              <w:rPr>
                <w:rStyle w:val="Refdenotaalpie"/>
                <w:rFonts w:cs="Times New Roman"/>
                <w:sz w:val="14"/>
                <w:szCs w:val="12"/>
              </w:rPr>
              <w:footnoteReference w:id="21"/>
            </w:r>
          </w:p>
        </w:tc>
      </w:tr>
      <w:tr w:rsidR="006717DA" w:rsidRPr="00784B4D" w:rsidTr="00F35826">
        <w:tc>
          <w:tcPr>
            <w:tcW w:w="824" w:type="dxa"/>
          </w:tcPr>
          <w:p w:rsidR="006717DA" w:rsidRPr="00784B4D" w:rsidRDefault="006717DA" w:rsidP="00F35826">
            <w:pPr>
              <w:tabs>
                <w:tab w:val="left" w:pos="284"/>
              </w:tabs>
              <w:spacing w:before="40" w:after="40"/>
              <w:jc w:val="both"/>
              <w:rPr>
                <w:rFonts w:cs="Times New Roman"/>
                <w:sz w:val="18"/>
              </w:rPr>
            </w:pPr>
          </w:p>
        </w:tc>
        <w:tc>
          <w:tcPr>
            <w:tcW w:w="660" w:type="dxa"/>
          </w:tcPr>
          <w:p w:rsidR="006717DA" w:rsidRPr="00784B4D" w:rsidRDefault="006717DA" w:rsidP="00F35826">
            <w:pPr>
              <w:tabs>
                <w:tab w:val="left" w:pos="284"/>
              </w:tabs>
              <w:spacing w:before="40" w:after="40"/>
              <w:jc w:val="both"/>
              <w:rPr>
                <w:rFonts w:cs="Times New Roman"/>
                <w:sz w:val="18"/>
              </w:rPr>
            </w:pPr>
          </w:p>
        </w:tc>
        <w:tc>
          <w:tcPr>
            <w:tcW w:w="921" w:type="dxa"/>
          </w:tcPr>
          <w:p w:rsidR="006717DA" w:rsidRPr="00784B4D" w:rsidRDefault="006717DA" w:rsidP="00F35826">
            <w:pPr>
              <w:tabs>
                <w:tab w:val="left" w:pos="284"/>
              </w:tabs>
              <w:spacing w:before="40" w:after="40"/>
              <w:jc w:val="both"/>
              <w:rPr>
                <w:rFonts w:cs="Times New Roman"/>
                <w:sz w:val="18"/>
              </w:rPr>
            </w:pPr>
          </w:p>
        </w:tc>
        <w:tc>
          <w:tcPr>
            <w:tcW w:w="1276" w:type="dxa"/>
          </w:tcPr>
          <w:p w:rsidR="006717DA" w:rsidRPr="00784B4D" w:rsidRDefault="006717DA" w:rsidP="00F35826">
            <w:pPr>
              <w:tabs>
                <w:tab w:val="left" w:pos="284"/>
              </w:tabs>
              <w:spacing w:before="40" w:after="40"/>
              <w:jc w:val="both"/>
              <w:rPr>
                <w:rFonts w:cs="Times New Roman"/>
                <w:sz w:val="18"/>
              </w:rPr>
            </w:pPr>
          </w:p>
        </w:tc>
        <w:tc>
          <w:tcPr>
            <w:tcW w:w="1134" w:type="dxa"/>
          </w:tcPr>
          <w:p w:rsidR="006717DA" w:rsidRPr="00784B4D" w:rsidRDefault="006717DA" w:rsidP="00F35826">
            <w:pPr>
              <w:tabs>
                <w:tab w:val="left" w:pos="284"/>
              </w:tabs>
              <w:spacing w:before="40" w:after="40"/>
              <w:jc w:val="both"/>
              <w:rPr>
                <w:rFonts w:cs="Times New Roman"/>
                <w:sz w:val="18"/>
              </w:rPr>
            </w:pPr>
          </w:p>
        </w:tc>
        <w:tc>
          <w:tcPr>
            <w:tcW w:w="1276" w:type="dxa"/>
          </w:tcPr>
          <w:p w:rsidR="006717DA" w:rsidRPr="00784B4D" w:rsidRDefault="006717DA" w:rsidP="00F35826">
            <w:pPr>
              <w:tabs>
                <w:tab w:val="left" w:pos="284"/>
              </w:tabs>
              <w:spacing w:before="40" w:after="40"/>
              <w:jc w:val="both"/>
              <w:rPr>
                <w:rFonts w:cs="Times New Roman"/>
                <w:sz w:val="18"/>
              </w:rPr>
            </w:pPr>
          </w:p>
        </w:tc>
        <w:tc>
          <w:tcPr>
            <w:tcW w:w="1417" w:type="dxa"/>
          </w:tcPr>
          <w:p w:rsidR="006717DA" w:rsidRPr="00784B4D" w:rsidRDefault="006717DA" w:rsidP="00F35826">
            <w:pPr>
              <w:tabs>
                <w:tab w:val="left" w:pos="284"/>
              </w:tabs>
              <w:spacing w:before="40" w:after="40"/>
              <w:jc w:val="both"/>
              <w:rPr>
                <w:rFonts w:cs="Times New Roman"/>
                <w:sz w:val="18"/>
              </w:rPr>
            </w:pPr>
          </w:p>
        </w:tc>
        <w:tc>
          <w:tcPr>
            <w:tcW w:w="1843" w:type="dxa"/>
          </w:tcPr>
          <w:p w:rsidR="006717DA" w:rsidRPr="00784B4D" w:rsidRDefault="006717DA" w:rsidP="00F35826">
            <w:pPr>
              <w:tabs>
                <w:tab w:val="left" w:pos="284"/>
              </w:tabs>
              <w:spacing w:before="40" w:after="40"/>
              <w:jc w:val="both"/>
              <w:rPr>
                <w:rFonts w:cs="Times New Roman"/>
                <w:sz w:val="18"/>
              </w:rPr>
            </w:pPr>
          </w:p>
        </w:tc>
      </w:tr>
      <w:tr w:rsidR="006717DA" w:rsidRPr="00784B4D" w:rsidTr="00F35826">
        <w:tc>
          <w:tcPr>
            <w:tcW w:w="824" w:type="dxa"/>
          </w:tcPr>
          <w:p w:rsidR="006717DA" w:rsidRPr="00784B4D" w:rsidRDefault="006717DA" w:rsidP="00F35826">
            <w:pPr>
              <w:tabs>
                <w:tab w:val="left" w:pos="284"/>
              </w:tabs>
              <w:spacing w:before="40" w:after="40"/>
              <w:jc w:val="both"/>
              <w:rPr>
                <w:rFonts w:cs="Times New Roman"/>
                <w:sz w:val="18"/>
              </w:rPr>
            </w:pPr>
          </w:p>
        </w:tc>
        <w:tc>
          <w:tcPr>
            <w:tcW w:w="660" w:type="dxa"/>
          </w:tcPr>
          <w:p w:rsidR="006717DA" w:rsidRPr="00784B4D" w:rsidRDefault="006717DA" w:rsidP="00F35826">
            <w:pPr>
              <w:tabs>
                <w:tab w:val="left" w:pos="284"/>
              </w:tabs>
              <w:spacing w:before="40" w:after="40"/>
              <w:jc w:val="both"/>
              <w:rPr>
                <w:rFonts w:cs="Times New Roman"/>
                <w:sz w:val="18"/>
              </w:rPr>
            </w:pPr>
          </w:p>
        </w:tc>
        <w:tc>
          <w:tcPr>
            <w:tcW w:w="921" w:type="dxa"/>
          </w:tcPr>
          <w:p w:rsidR="006717DA" w:rsidRPr="00784B4D" w:rsidRDefault="006717DA" w:rsidP="00F35826">
            <w:pPr>
              <w:tabs>
                <w:tab w:val="left" w:pos="284"/>
              </w:tabs>
              <w:spacing w:before="40" w:after="40"/>
              <w:jc w:val="both"/>
              <w:rPr>
                <w:rFonts w:cs="Times New Roman"/>
                <w:sz w:val="18"/>
              </w:rPr>
            </w:pPr>
          </w:p>
        </w:tc>
        <w:tc>
          <w:tcPr>
            <w:tcW w:w="1276" w:type="dxa"/>
          </w:tcPr>
          <w:p w:rsidR="006717DA" w:rsidRPr="00784B4D" w:rsidRDefault="006717DA" w:rsidP="00F35826">
            <w:pPr>
              <w:tabs>
                <w:tab w:val="left" w:pos="284"/>
              </w:tabs>
              <w:spacing w:before="40" w:after="40"/>
              <w:jc w:val="both"/>
              <w:rPr>
                <w:rFonts w:cs="Times New Roman"/>
                <w:sz w:val="18"/>
              </w:rPr>
            </w:pPr>
          </w:p>
        </w:tc>
        <w:tc>
          <w:tcPr>
            <w:tcW w:w="1134" w:type="dxa"/>
          </w:tcPr>
          <w:p w:rsidR="006717DA" w:rsidRPr="00784B4D" w:rsidRDefault="006717DA" w:rsidP="00F35826">
            <w:pPr>
              <w:tabs>
                <w:tab w:val="left" w:pos="284"/>
              </w:tabs>
              <w:spacing w:before="40" w:after="40"/>
              <w:jc w:val="both"/>
              <w:rPr>
                <w:rFonts w:cs="Times New Roman"/>
                <w:sz w:val="18"/>
              </w:rPr>
            </w:pPr>
          </w:p>
        </w:tc>
        <w:tc>
          <w:tcPr>
            <w:tcW w:w="1276" w:type="dxa"/>
          </w:tcPr>
          <w:p w:rsidR="006717DA" w:rsidRPr="00784B4D" w:rsidRDefault="006717DA" w:rsidP="00F35826">
            <w:pPr>
              <w:tabs>
                <w:tab w:val="left" w:pos="284"/>
              </w:tabs>
              <w:spacing w:before="40" w:after="40"/>
              <w:jc w:val="both"/>
              <w:rPr>
                <w:rFonts w:cs="Times New Roman"/>
                <w:sz w:val="18"/>
              </w:rPr>
            </w:pPr>
          </w:p>
        </w:tc>
        <w:tc>
          <w:tcPr>
            <w:tcW w:w="1417" w:type="dxa"/>
          </w:tcPr>
          <w:p w:rsidR="006717DA" w:rsidRPr="00784B4D" w:rsidRDefault="006717DA" w:rsidP="00F35826">
            <w:pPr>
              <w:tabs>
                <w:tab w:val="left" w:pos="284"/>
              </w:tabs>
              <w:spacing w:before="40" w:after="40"/>
              <w:jc w:val="both"/>
              <w:rPr>
                <w:rFonts w:cs="Times New Roman"/>
                <w:sz w:val="18"/>
              </w:rPr>
            </w:pPr>
          </w:p>
        </w:tc>
        <w:tc>
          <w:tcPr>
            <w:tcW w:w="1843" w:type="dxa"/>
          </w:tcPr>
          <w:p w:rsidR="006717DA" w:rsidRPr="00784B4D" w:rsidRDefault="006717DA" w:rsidP="00F35826">
            <w:pPr>
              <w:tabs>
                <w:tab w:val="left" w:pos="284"/>
              </w:tabs>
              <w:spacing w:before="40" w:after="40"/>
              <w:jc w:val="both"/>
              <w:rPr>
                <w:rFonts w:cs="Times New Roman"/>
                <w:sz w:val="18"/>
              </w:rPr>
            </w:pPr>
          </w:p>
        </w:tc>
      </w:tr>
      <w:tr w:rsidR="006717DA" w:rsidRPr="00784B4D" w:rsidTr="00F35826">
        <w:tc>
          <w:tcPr>
            <w:tcW w:w="2405" w:type="dxa"/>
            <w:gridSpan w:val="3"/>
          </w:tcPr>
          <w:p w:rsidR="006717DA" w:rsidRPr="00784B4D" w:rsidRDefault="006717DA" w:rsidP="00F35826">
            <w:pPr>
              <w:tabs>
                <w:tab w:val="left" w:pos="284"/>
              </w:tabs>
              <w:spacing w:before="40" w:after="40"/>
              <w:jc w:val="both"/>
              <w:rPr>
                <w:rFonts w:cs="Times New Roman"/>
                <w:sz w:val="18"/>
              </w:rPr>
            </w:pPr>
            <w:r w:rsidRPr="00784B4D">
              <w:rPr>
                <w:rFonts w:cs="Times New Roman"/>
                <w:sz w:val="18"/>
              </w:rPr>
              <w:t>PROMEDIO DEL AÑO DE LA SEDE</w:t>
            </w:r>
          </w:p>
        </w:tc>
        <w:tc>
          <w:tcPr>
            <w:tcW w:w="1276" w:type="dxa"/>
          </w:tcPr>
          <w:p w:rsidR="006717DA" w:rsidRPr="00784B4D" w:rsidRDefault="006717DA" w:rsidP="00F35826">
            <w:pPr>
              <w:tabs>
                <w:tab w:val="left" w:pos="284"/>
              </w:tabs>
              <w:spacing w:before="40" w:after="40"/>
              <w:jc w:val="both"/>
              <w:rPr>
                <w:rFonts w:cs="Times New Roman"/>
                <w:sz w:val="18"/>
              </w:rPr>
            </w:pPr>
          </w:p>
        </w:tc>
        <w:tc>
          <w:tcPr>
            <w:tcW w:w="1134" w:type="dxa"/>
          </w:tcPr>
          <w:p w:rsidR="006717DA" w:rsidRPr="00784B4D" w:rsidRDefault="006717DA" w:rsidP="00F35826">
            <w:pPr>
              <w:tabs>
                <w:tab w:val="left" w:pos="284"/>
              </w:tabs>
              <w:spacing w:before="40" w:after="40"/>
              <w:jc w:val="both"/>
              <w:rPr>
                <w:rFonts w:cs="Times New Roman"/>
                <w:sz w:val="18"/>
              </w:rPr>
            </w:pPr>
          </w:p>
        </w:tc>
        <w:tc>
          <w:tcPr>
            <w:tcW w:w="1276" w:type="dxa"/>
          </w:tcPr>
          <w:p w:rsidR="006717DA" w:rsidRPr="00784B4D" w:rsidRDefault="006717DA" w:rsidP="00F35826">
            <w:pPr>
              <w:tabs>
                <w:tab w:val="left" w:pos="284"/>
              </w:tabs>
              <w:spacing w:before="40" w:after="40"/>
              <w:jc w:val="both"/>
              <w:rPr>
                <w:rFonts w:cs="Times New Roman"/>
                <w:sz w:val="18"/>
              </w:rPr>
            </w:pPr>
          </w:p>
        </w:tc>
        <w:tc>
          <w:tcPr>
            <w:tcW w:w="1417" w:type="dxa"/>
          </w:tcPr>
          <w:p w:rsidR="006717DA" w:rsidRPr="00784B4D" w:rsidRDefault="006717DA" w:rsidP="00F35826">
            <w:pPr>
              <w:tabs>
                <w:tab w:val="left" w:pos="284"/>
              </w:tabs>
              <w:spacing w:before="40" w:after="40"/>
              <w:jc w:val="both"/>
              <w:rPr>
                <w:rFonts w:cs="Times New Roman"/>
                <w:sz w:val="18"/>
              </w:rPr>
            </w:pPr>
          </w:p>
        </w:tc>
        <w:tc>
          <w:tcPr>
            <w:tcW w:w="1843" w:type="dxa"/>
          </w:tcPr>
          <w:p w:rsidR="006717DA" w:rsidRPr="00784B4D" w:rsidRDefault="006717DA" w:rsidP="00F35826">
            <w:pPr>
              <w:tabs>
                <w:tab w:val="left" w:pos="284"/>
              </w:tabs>
              <w:spacing w:before="40" w:after="40"/>
              <w:jc w:val="both"/>
              <w:rPr>
                <w:rFonts w:cs="Times New Roman"/>
                <w:sz w:val="18"/>
              </w:rPr>
            </w:pPr>
          </w:p>
        </w:tc>
      </w:tr>
    </w:tbl>
    <w:p w:rsidR="006307D8" w:rsidRPr="00784B4D" w:rsidRDefault="006307D8" w:rsidP="008534AA">
      <w:pPr>
        <w:tabs>
          <w:tab w:val="left" w:pos="284"/>
        </w:tabs>
        <w:spacing w:after="120" w:line="240" w:lineRule="auto"/>
        <w:jc w:val="both"/>
        <w:rPr>
          <w:rFonts w:cs="Times New Roman"/>
          <w:sz w:val="24"/>
        </w:rPr>
      </w:pPr>
    </w:p>
    <w:p w:rsidR="006307D8" w:rsidRPr="000C607D" w:rsidRDefault="006307D8" w:rsidP="000C607D">
      <w:pPr>
        <w:spacing w:after="120" w:line="240" w:lineRule="auto"/>
        <w:jc w:val="both"/>
        <w:rPr>
          <w:rFonts w:cs="Times New Roman"/>
          <w:b/>
        </w:rPr>
      </w:pPr>
      <w:r w:rsidRPr="00B666EF">
        <w:rPr>
          <w:rFonts w:cs="Times New Roman"/>
          <w:b/>
          <w:highlight w:val="green"/>
        </w:rPr>
        <w:t>Tabla 33: Tasa de retención total</w:t>
      </w:r>
    </w:p>
    <w:tbl>
      <w:tblPr>
        <w:tblStyle w:val="Tablaconcuadrcula"/>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4"/>
        <w:gridCol w:w="665"/>
        <w:gridCol w:w="921"/>
        <w:gridCol w:w="1275"/>
        <w:gridCol w:w="1133"/>
        <w:gridCol w:w="1275"/>
        <w:gridCol w:w="1416"/>
        <w:gridCol w:w="1842"/>
      </w:tblGrid>
      <w:tr w:rsidR="00A21327" w:rsidRPr="00784B4D" w:rsidTr="00F35826">
        <w:tc>
          <w:tcPr>
            <w:tcW w:w="9351" w:type="dxa"/>
            <w:gridSpan w:val="8"/>
            <w:shd w:val="clear" w:color="auto" w:fill="D9D9D9" w:themeFill="background1" w:themeFillShade="D9"/>
          </w:tcPr>
          <w:p w:rsidR="00A21327" w:rsidRPr="00784B4D" w:rsidRDefault="00A21327" w:rsidP="00F35826">
            <w:pPr>
              <w:tabs>
                <w:tab w:val="left" w:pos="284"/>
              </w:tabs>
              <w:spacing w:before="40" w:after="120"/>
              <w:jc w:val="both"/>
              <w:rPr>
                <w:rFonts w:cs="Times New Roman"/>
                <w:sz w:val="18"/>
              </w:rPr>
            </w:pPr>
            <w:r w:rsidRPr="00784B4D">
              <w:rPr>
                <w:rFonts w:cs="Times New Roman"/>
                <w:sz w:val="18"/>
              </w:rPr>
              <w:t>TASA DE RETENCIÓN TOTAL</w:t>
            </w:r>
            <w:r w:rsidRPr="00784B4D">
              <w:rPr>
                <w:rStyle w:val="Refdenotaalpie"/>
                <w:rFonts w:cs="Times New Roman"/>
                <w:sz w:val="18"/>
              </w:rPr>
              <w:footnoteReference w:id="22"/>
            </w:r>
          </w:p>
        </w:tc>
      </w:tr>
      <w:tr w:rsidR="00A21327" w:rsidRPr="00784B4D" w:rsidTr="00F35826">
        <w:tc>
          <w:tcPr>
            <w:tcW w:w="9351" w:type="dxa"/>
            <w:gridSpan w:val="8"/>
            <w:shd w:val="clear" w:color="auto" w:fill="D9D9D9" w:themeFill="background1" w:themeFillShade="D9"/>
          </w:tcPr>
          <w:p w:rsidR="00A21327" w:rsidRPr="00784B4D" w:rsidRDefault="00A21327" w:rsidP="00F35826">
            <w:pPr>
              <w:tabs>
                <w:tab w:val="left" w:pos="284"/>
              </w:tabs>
              <w:spacing w:before="40" w:after="120"/>
              <w:jc w:val="both"/>
              <w:rPr>
                <w:rFonts w:cs="Times New Roman"/>
                <w:sz w:val="18"/>
              </w:rPr>
            </w:pPr>
            <w:r w:rsidRPr="00784B4D">
              <w:rPr>
                <w:rFonts w:cs="Times New Roman"/>
                <w:sz w:val="18"/>
              </w:rPr>
              <w:t>SEDE 1 (REPLICAR PARA CADA SEDE)</w:t>
            </w:r>
          </w:p>
        </w:tc>
      </w:tr>
      <w:tr w:rsidR="00A21327" w:rsidRPr="00784B4D" w:rsidTr="00F35826">
        <w:tc>
          <w:tcPr>
            <w:tcW w:w="824" w:type="dxa"/>
            <w:shd w:val="clear" w:color="auto" w:fill="D9D9D9" w:themeFill="background1" w:themeFillShade="D9"/>
          </w:tcPr>
          <w:p w:rsidR="00A21327" w:rsidRPr="00784B4D" w:rsidRDefault="00A21327" w:rsidP="00F35826">
            <w:pPr>
              <w:tabs>
                <w:tab w:val="left" w:pos="284"/>
              </w:tabs>
              <w:spacing w:before="40" w:after="120"/>
              <w:jc w:val="both"/>
              <w:rPr>
                <w:rFonts w:cs="Times New Roman"/>
                <w:sz w:val="14"/>
                <w:szCs w:val="12"/>
              </w:rPr>
            </w:pPr>
            <w:r w:rsidRPr="00784B4D">
              <w:rPr>
                <w:rFonts w:cs="Times New Roman"/>
                <w:sz w:val="14"/>
                <w:szCs w:val="12"/>
              </w:rPr>
              <w:t>Comuna</w:t>
            </w:r>
          </w:p>
        </w:tc>
        <w:tc>
          <w:tcPr>
            <w:tcW w:w="660" w:type="dxa"/>
            <w:shd w:val="clear" w:color="auto" w:fill="D9D9D9" w:themeFill="background1" w:themeFillShade="D9"/>
          </w:tcPr>
          <w:p w:rsidR="00A21327" w:rsidRPr="00784B4D" w:rsidRDefault="00A21327" w:rsidP="00F35826">
            <w:pPr>
              <w:tabs>
                <w:tab w:val="left" w:pos="284"/>
              </w:tabs>
              <w:spacing w:before="40" w:after="120"/>
              <w:jc w:val="both"/>
              <w:rPr>
                <w:rFonts w:cs="Times New Roman"/>
                <w:sz w:val="14"/>
                <w:szCs w:val="12"/>
              </w:rPr>
            </w:pPr>
            <w:r w:rsidRPr="00784B4D">
              <w:rPr>
                <w:rFonts w:cs="Times New Roman"/>
                <w:sz w:val="14"/>
                <w:szCs w:val="12"/>
              </w:rPr>
              <w:t>Jornada</w:t>
            </w:r>
          </w:p>
        </w:tc>
        <w:tc>
          <w:tcPr>
            <w:tcW w:w="921" w:type="dxa"/>
            <w:shd w:val="clear" w:color="auto" w:fill="D9D9D9" w:themeFill="background1" w:themeFillShade="D9"/>
          </w:tcPr>
          <w:p w:rsidR="00A21327" w:rsidRPr="00784B4D" w:rsidRDefault="00A21327" w:rsidP="00F35826">
            <w:pPr>
              <w:tabs>
                <w:tab w:val="left" w:pos="284"/>
              </w:tabs>
              <w:spacing w:before="40" w:after="120"/>
              <w:jc w:val="both"/>
              <w:rPr>
                <w:rFonts w:cs="Times New Roman"/>
                <w:sz w:val="14"/>
                <w:szCs w:val="12"/>
              </w:rPr>
            </w:pPr>
            <w:r w:rsidRPr="00784B4D">
              <w:rPr>
                <w:rFonts w:cs="Times New Roman"/>
                <w:sz w:val="14"/>
                <w:szCs w:val="12"/>
              </w:rPr>
              <w:t>Modalidad</w:t>
            </w:r>
          </w:p>
        </w:tc>
        <w:tc>
          <w:tcPr>
            <w:tcW w:w="1276" w:type="dxa"/>
            <w:shd w:val="clear" w:color="auto" w:fill="D9D9D9" w:themeFill="background1" w:themeFillShade="D9"/>
          </w:tcPr>
          <w:p w:rsidR="00A21327" w:rsidRPr="00784B4D" w:rsidRDefault="00A21327" w:rsidP="00F35826">
            <w:pPr>
              <w:tabs>
                <w:tab w:val="left" w:pos="284"/>
              </w:tabs>
              <w:spacing w:before="40" w:after="120"/>
              <w:jc w:val="both"/>
              <w:rPr>
                <w:rFonts w:cs="Times New Roman"/>
                <w:sz w:val="14"/>
                <w:szCs w:val="12"/>
              </w:rPr>
            </w:pPr>
            <w:r w:rsidRPr="00784B4D">
              <w:rPr>
                <w:rFonts w:cs="Times New Roman"/>
                <w:sz w:val="14"/>
                <w:szCs w:val="12"/>
              </w:rPr>
              <w:t>Año actual</w:t>
            </w:r>
          </w:p>
          <w:p w:rsidR="00A21327" w:rsidRDefault="00A21327" w:rsidP="00F35826">
            <w:pPr>
              <w:tabs>
                <w:tab w:val="left" w:pos="284"/>
              </w:tabs>
              <w:spacing w:before="40" w:after="120"/>
              <w:jc w:val="both"/>
              <w:rPr>
                <w:rFonts w:cs="Times New Roman"/>
                <w:sz w:val="14"/>
                <w:szCs w:val="12"/>
              </w:rPr>
            </w:pPr>
            <w:r w:rsidRPr="00784B4D">
              <w:rPr>
                <w:rFonts w:cs="Times New Roman"/>
                <w:sz w:val="14"/>
                <w:szCs w:val="12"/>
              </w:rPr>
              <w:t xml:space="preserve">(- </w:t>
            </w:r>
            <w:r w:rsidR="00F53B8E" w:rsidRPr="00784B4D">
              <w:rPr>
                <w:rFonts w:cs="Times New Roman"/>
                <w:sz w:val="14"/>
                <w:szCs w:val="12"/>
              </w:rPr>
              <w:t>5</w:t>
            </w:r>
            <w:r w:rsidRPr="00784B4D">
              <w:rPr>
                <w:rFonts w:cs="Times New Roman"/>
                <w:sz w:val="14"/>
                <w:szCs w:val="12"/>
              </w:rPr>
              <w:t>)</w:t>
            </w:r>
          </w:p>
          <w:p w:rsidR="00E32DB4" w:rsidRPr="00784B4D" w:rsidRDefault="00E32DB4" w:rsidP="00F35826">
            <w:pPr>
              <w:tabs>
                <w:tab w:val="left" w:pos="284"/>
              </w:tabs>
              <w:spacing w:before="40" w:after="120"/>
              <w:jc w:val="both"/>
              <w:rPr>
                <w:rFonts w:cs="Times New Roman"/>
                <w:sz w:val="14"/>
                <w:szCs w:val="12"/>
              </w:rPr>
            </w:pPr>
            <w:r>
              <w:rPr>
                <w:rFonts w:cs="Times New Roman"/>
                <w:sz w:val="14"/>
                <w:szCs w:val="12"/>
              </w:rPr>
              <w:t>2011</w:t>
            </w:r>
          </w:p>
        </w:tc>
        <w:tc>
          <w:tcPr>
            <w:tcW w:w="1134" w:type="dxa"/>
            <w:shd w:val="clear" w:color="auto" w:fill="D9D9D9" w:themeFill="background1" w:themeFillShade="D9"/>
          </w:tcPr>
          <w:p w:rsidR="00A21327" w:rsidRPr="00784B4D" w:rsidRDefault="00A21327" w:rsidP="00F35826">
            <w:pPr>
              <w:tabs>
                <w:tab w:val="left" w:pos="284"/>
              </w:tabs>
              <w:spacing w:before="40" w:after="120"/>
              <w:jc w:val="both"/>
              <w:rPr>
                <w:rFonts w:cs="Times New Roman"/>
                <w:sz w:val="14"/>
                <w:szCs w:val="12"/>
              </w:rPr>
            </w:pPr>
            <w:r w:rsidRPr="00784B4D">
              <w:rPr>
                <w:rFonts w:cs="Times New Roman"/>
                <w:sz w:val="14"/>
                <w:szCs w:val="12"/>
              </w:rPr>
              <w:t>Año actual</w:t>
            </w:r>
          </w:p>
          <w:p w:rsidR="00A21327" w:rsidRDefault="00A21327" w:rsidP="00F35826">
            <w:pPr>
              <w:tabs>
                <w:tab w:val="left" w:pos="284"/>
              </w:tabs>
              <w:spacing w:before="40" w:after="120"/>
              <w:jc w:val="both"/>
              <w:rPr>
                <w:rFonts w:cs="Times New Roman"/>
                <w:sz w:val="14"/>
                <w:szCs w:val="12"/>
              </w:rPr>
            </w:pPr>
            <w:r w:rsidRPr="00784B4D">
              <w:rPr>
                <w:rFonts w:cs="Times New Roman"/>
                <w:sz w:val="14"/>
                <w:szCs w:val="12"/>
              </w:rPr>
              <w:t xml:space="preserve"> (- </w:t>
            </w:r>
            <w:r w:rsidR="00F53B8E" w:rsidRPr="00784B4D">
              <w:rPr>
                <w:rFonts w:cs="Times New Roman"/>
                <w:sz w:val="14"/>
                <w:szCs w:val="12"/>
              </w:rPr>
              <w:t>4</w:t>
            </w:r>
            <w:r w:rsidRPr="00784B4D">
              <w:rPr>
                <w:rFonts w:cs="Times New Roman"/>
                <w:sz w:val="14"/>
                <w:szCs w:val="12"/>
              </w:rPr>
              <w:t>)</w:t>
            </w:r>
          </w:p>
          <w:p w:rsidR="00E32DB4" w:rsidRPr="00784B4D" w:rsidRDefault="00E32DB4" w:rsidP="00F35826">
            <w:pPr>
              <w:tabs>
                <w:tab w:val="left" w:pos="284"/>
              </w:tabs>
              <w:spacing w:before="40" w:after="120"/>
              <w:jc w:val="both"/>
              <w:rPr>
                <w:rFonts w:cs="Times New Roman"/>
                <w:sz w:val="14"/>
                <w:szCs w:val="12"/>
              </w:rPr>
            </w:pPr>
            <w:r>
              <w:rPr>
                <w:rFonts w:cs="Times New Roman"/>
                <w:sz w:val="14"/>
                <w:szCs w:val="12"/>
              </w:rPr>
              <w:t>2012</w:t>
            </w:r>
          </w:p>
        </w:tc>
        <w:tc>
          <w:tcPr>
            <w:tcW w:w="1276" w:type="dxa"/>
            <w:shd w:val="clear" w:color="auto" w:fill="D9D9D9" w:themeFill="background1" w:themeFillShade="D9"/>
          </w:tcPr>
          <w:p w:rsidR="00A21327" w:rsidRPr="00784B4D" w:rsidRDefault="00A21327" w:rsidP="00F35826">
            <w:pPr>
              <w:tabs>
                <w:tab w:val="left" w:pos="284"/>
              </w:tabs>
              <w:spacing w:before="40" w:after="120"/>
              <w:jc w:val="both"/>
              <w:rPr>
                <w:rFonts w:cs="Times New Roman"/>
                <w:sz w:val="14"/>
                <w:szCs w:val="12"/>
              </w:rPr>
            </w:pPr>
            <w:r w:rsidRPr="00784B4D">
              <w:rPr>
                <w:rFonts w:cs="Times New Roman"/>
                <w:sz w:val="14"/>
                <w:szCs w:val="12"/>
              </w:rPr>
              <w:t>Año actual</w:t>
            </w:r>
          </w:p>
          <w:p w:rsidR="00A21327" w:rsidRDefault="00A21327" w:rsidP="00F35826">
            <w:pPr>
              <w:tabs>
                <w:tab w:val="left" w:pos="284"/>
              </w:tabs>
              <w:spacing w:before="40" w:after="120"/>
              <w:jc w:val="both"/>
              <w:rPr>
                <w:rFonts w:cs="Times New Roman"/>
                <w:sz w:val="14"/>
                <w:szCs w:val="12"/>
              </w:rPr>
            </w:pPr>
            <w:r w:rsidRPr="00784B4D">
              <w:rPr>
                <w:rFonts w:cs="Times New Roman"/>
                <w:sz w:val="14"/>
                <w:szCs w:val="12"/>
              </w:rPr>
              <w:t xml:space="preserve"> (- </w:t>
            </w:r>
            <w:r w:rsidR="00F53B8E" w:rsidRPr="00784B4D">
              <w:rPr>
                <w:rFonts w:cs="Times New Roman"/>
                <w:sz w:val="14"/>
                <w:szCs w:val="12"/>
              </w:rPr>
              <w:t>3</w:t>
            </w:r>
            <w:r w:rsidRPr="00784B4D">
              <w:rPr>
                <w:rFonts w:cs="Times New Roman"/>
                <w:sz w:val="14"/>
                <w:szCs w:val="12"/>
              </w:rPr>
              <w:t>)</w:t>
            </w:r>
          </w:p>
          <w:p w:rsidR="00E32DB4" w:rsidRPr="00784B4D" w:rsidRDefault="00E32DB4" w:rsidP="00F35826">
            <w:pPr>
              <w:tabs>
                <w:tab w:val="left" w:pos="284"/>
              </w:tabs>
              <w:spacing w:before="40" w:after="120"/>
              <w:jc w:val="both"/>
              <w:rPr>
                <w:rFonts w:cs="Times New Roman"/>
                <w:sz w:val="14"/>
                <w:szCs w:val="12"/>
              </w:rPr>
            </w:pPr>
            <w:r>
              <w:rPr>
                <w:rFonts w:cs="Times New Roman"/>
                <w:sz w:val="14"/>
                <w:szCs w:val="12"/>
              </w:rPr>
              <w:t>2013</w:t>
            </w:r>
          </w:p>
        </w:tc>
        <w:tc>
          <w:tcPr>
            <w:tcW w:w="1417" w:type="dxa"/>
            <w:shd w:val="clear" w:color="auto" w:fill="D9D9D9" w:themeFill="background1" w:themeFillShade="D9"/>
          </w:tcPr>
          <w:p w:rsidR="00A21327" w:rsidRPr="00784B4D" w:rsidRDefault="00A21327" w:rsidP="00F35826">
            <w:pPr>
              <w:tabs>
                <w:tab w:val="left" w:pos="284"/>
              </w:tabs>
              <w:spacing w:before="40" w:after="120"/>
              <w:jc w:val="both"/>
              <w:rPr>
                <w:rFonts w:cs="Times New Roman"/>
                <w:sz w:val="14"/>
                <w:szCs w:val="12"/>
              </w:rPr>
            </w:pPr>
            <w:r w:rsidRPr="00784B4D">
              <w:rPr>
                <w:rFonts w:cs="Times New Roman"/>
                <w:sz w:val="14"/>
                <w:szCs w:val="12"/>
              </w:rPr>
              <w:t xml:space="preserve">Año actual </w:t>
            </w:r>
          </w:p>
          <w:p w:rsidR="00A21327" w:rsidRDefault="00E32DB4" w:rsidP="00F35826">
            <w:pPr>
              <w:tabs>
                <w:tab w:val="left" w:pos="284"/>
              </w:tabs>
              <w:spacing w:before="40" w:after="120"/>
              <w:jc w:val="both"/>
              <w:rPr>
                <w:rFonts w:cs="Times New Roman"/>
                <w:sz w:val="14"/>
                <w:szCs w:val="12"/>
              </w:rPr>
            </w:pPr>
            <w:r>
              <w:rPr>
                <w:rFonts w:cs="Times New Roman"/>
                <w:sz w:val="14"/>
                <w:szCs w:val="12"/>
              </w:rPr>
              <w:t>(-2)</w:t>
            </w:r>
          </w:p>
          <w:p w:rsidR="00E32DB4" w:rsidRPr="00784B4D" w:rsidRDefault="00E32DB4" w:rsidP="00F35826">
            <w:pPr>
              <w:tabs>
                <w:tab w:val="left" w:pos="284"/>
              </w:tabs>
              <w:spacing w:before="40" w:after="120"/>
              <w:jc w:val="both"/>
              <w:rPr>
                <w:rFonts w:cs="Times New Roman"/>
                <w:sz w:val="14"/>
                <w:szCs w:val="12"/>
              </w:rPr>
            </w:pPr>
            <w:r>
              <w:rPr>
                <w:rFonts w:cs="Times New Roman"/>
                <w:sz w:val="14"/>
                <w:szCs w:val="12"/>
              </w:rPr>
              <w:t>2014</w:t>
            </w:r>
          </w:p>
        </w:tc>
        <w:tc>
          <w:tcPr>
            <w:tcW w:w="1843" w:type="dxa"/>
            <w:shd w:val="clear" w:color="auto" w:fill="D9D9D9" w:themeFill="background1" w:themeFillShade="D9"/>
          </w:tcPr>
          <w:p w:rsidR="00A21327" w:rsidRPr="00784B4D" w:rsidRDefault="00A21327" w:rsidP="00F35826">
            <w:pPr>
              <w:tabs>
                <w:tab w:val="left" w:pos="284"/>
              </w:tabs>
              <w:spacing w:before="40" w:after="120"/>
              <w:jc w:val="both"/>
              <w:rPr>
                <w:rFonts w:cs="Times New Roman"/>
                <w:sz w:val="14"/>
                <w:szCs w:val="12"/>
              </w:rPr>
            </w:pPr>
            <w:r w:rsidRPr="00784B4D">
              <w:rPr>
                <w:rFonts w:cs="Times New Roman"/>
                <w:sz w:val="14"/>
                <w:szCs w:val="12"/>
              </w:rPr>
              <w:t>Año actual</w:t>
            </w:r>
          </w:p>
          <w:p w:rsidR="00F53B8E" w:rsidRDefault="00E32DB4" w:rsidP="00F35826">
            <w:pPr>
              <w:tabs>
                <w:tab w:val="left" w:pos="284"/>
              </w:tabs>
              <w:spacing w:before="40" w:after="120"/>
              <w:jc w:val="both"/>
              <w:rPr>
                <w:rFonts w:cs="Times New Roman"/>
                <w:sz w:val="14"/>
                <w:szCs w:val="12"/>
              </w:rPr>
            </w:pPr>
            <w:r>
              <w:rPr>
                <w:rFonts w:cs="Times New Roman"/>
                <w:sz w:val="14"/>
                <w:szCs w:val="12"/>
              </w:rPr>
              <w:t>(-1)</w:t>
            </w:r>
          </w:p>
          <w:p w:rsidR="00E32DB4" w:rsidRPr="00784B4D" w:rsidRDefault="00E32DB4" w:rsidP="00F35826">
            <w:pPr>
              <w:tabs>
                <w:tab w:val="left" w:pos="284"/>
              </w:tabs>
              <w:spacing w:before="40" w:after="120"/>
              <w:jc w:val="both"/>
              <w:rPr>
                <w:rFonts w:cs="Times New Roman"/>
                <w:sz w:val="14"/>
                <w:szCs w:val="12"/>
              </w:rPr>
            </w:pPr>
            <w:r>
              <w:rPr>
                <w:rFonts w:cs="Times New Roman"/>
                <w:sz w:val="14"/>
                <w:szCs w:val="12"/>
              </w:rPr>
              <w:t>2015</w:t>
            </w:r>
          </w:p>
        </w:tc>
      </w:tr>
      <w:tr w:rsidR="00A21327" w:rsidRPr="00784B4D" w:rsidTr="00F35826">
        <w:tc>
          <w:tcPr>
            <w:tcW w:w="824" w:type="dxa"/>
          </w:tcPr>
          <w:p w:rsidR="00A21327" w:rsidRPr="00784B4D" w:rsidRDefault="00A21327" w:rsidP="00F35826">
            <w:pPr>
              <w:tabs>
                <w:tab w:val="left" w:pos="284"/>
              </w:tabs>
              <w:spacing w:before="40" w:after="120"/>
              <w:jc w:val="both"/>
              <w:rPr>
                <w:rFonts w:cs="Times New Roman"/>
                <w:sz w:val="18"/>
              </w:rPr>
            </w:pPr>
          </w:p>
        </w:tc>
        <w:tc>
          <w:tcPr>
            <w:tcW w:w="660" w:type="dxa"/>
          </w:tcPr>
          <w:p w:rsidR="00A21327" w:rsidRPr="00784B4D" w:rsidRDefault="00A21327" w:rsidP="00F35826">
            <w:pPr>
              <w:tabs>
                <w:tab w:val="left" w:pos="284"/>
              </w:tabs>
              <w:spacing w:before="40" w:after="120"/>
              <w:jc w:val="both"/>
              <w:rPr>
                <w:rFonts w:cs="Times New Roman"/>
                <w:sz w:val="18"/>
              </w:rPr>
            </w:pPr>
          </w:p>
        </w:tc>
        <w:tc>
          <w:tcPr>
            <w:tcW w:w="921" w:type="dxa"/>
          </w:tcPr>
          <w:p w:rsidR="00A21327" w:rsidRPr="00784B4D" w:rsidRDefault="00A21327" w:rsidP="00F35826">
            <w:pPr>
              <w:tabs>
                <w:tab w:val="left" w:pos="284"/>
              </w:tabs>
              <w:spacing w:before="40" w:after="120"/>
              <w:jc w:val="both"/>
              <w:rPr>
                <w:rFonts w:cs="Times New Roman"/>
                <w:sz w:val="18"/>
              </w:rPr>
            </w:pPr>
          </w:p>
        </w:tc>
        <w:tc>
          <w:tcPr>
            <w:tcW w:w="1276" w:type="dxa"/>
          </w:tcPr>
          <w:p w:rsidR="00A21327" w:rsidRPr="00784B4D" w:rsidRDefault="00A21327" w:rsidP="00F35826">
            <w:pPr>
              <w:tabs>
                <w:tab w:val="left" w:pos="284"/>
              </w:tabs>
              <w:spacing w:before="40" w:after="120"/>
              <w:jc w:val="both"/>
              <w:rPr>
                <w:rFonts w:cs="Times New Roman"/>
                <w:sz w:val="18"/>
              </w:rPr>
            </w:pPr>
          </w:p>
        </w:tc>
        <w:tc>
          <w:tcPr>
            <w:tcW w:w="1134" w:type="dxa"/>
          </w:tcPr>
          <w:p w:rsidR="00A21327" w:rsidRPr="00784B4D" w:rsidRDefault="00A21327" w:rsidP="00F35826">
            <w:pPr>
              <w:tabs>
                <w:tab w:val="left" w:pos="284"/>
              </w:tabs>
              <w:spacing w:before="40" w:after="120"/>
              <w:jc w:val="both"/>
              <w:rPr>
                <w:rFonts w:cs="Times New Roman"/>
                <w:sz w:val="18"/>
              </w:rPr>
            </w:pPr>
          </w:p>
        </w:tc>
        <w:tc>
          <w:tcPr>
            <w:tcW w:w="1276" w:type="dxa"/>
          </w:tcPr>
          <w:p w:rsidR="00A21327" w:rsidRPr="00784B4D" w:rsidRDefault="00A21327" w:rsidP="00F35826">
            <w:pPr>
              <w:tabs>
                <w:tab w:val="left" w:pos="284"/>
              </w:tabs>
              <w:spacing w:before="40" w:after="120"/>
              <w:jc w:val="both"/>
              <w:rPr>
                <w:rFonts w:cs="Times New Roman"/>
                <w:sz w:val="18"/>
              </w:rPr>
            </w:pPr>
          </w:p>
        </w:tc>
        <w:tc>
          <w:tcPr>
            <w:tcW w:w="1417" w:type="dxa"/>
          </w:tcPr>
          <w:p w:rsidR="00A21327" w:rsidRPr="00784B4D" w:rsidRDefault="00A21327" w:rsidP="00F35826">
            <w:pPr>
              <w:tabs>
                <w:tab w:val="left" w:pos="284"/>
              </w:tabs>
              <w:spacing w:before="40" w:after="120"/>
              <w:jc w:val="both"/>
              <w:rPr>
                <w:rFonts w:cs="Times New Roman"/>
                <w:sz w:val="18"/>
              </w:rPr>
            </w:pPr>
          </w:p>
        </w:tc>
        <w:tc>
          <w:tcPr>
            <w:tcW w:w="1843" w:type="dxa"/>
          </w:tcPr>
          <w:p w:rsidR="00A21327" w:rsidRPr="00784B4D" w:rsidRDefault="00A21327" w:rsidP="00F35826">
            <w:pPr>
              <w:tabs>
                <w:tab w:val="left" w:pos="284"/>
              </w:tabs>
              <w:spacing w:before="40" w:after="120"/>
              <w:jc w:val="both"/>
              <w:rPr>
                <w:rFonts w:cs="Times New Roman"/>
                <w:sz w:val="18"/>
              </w:rPr>
            </w:pPr>
          </w:p>
        </w:tc>
      </w:tr>
      <w:tr w:rsidR="00A21327" w:rsidRPr="00784B4D" w:rsidTr="00F35826">
        <w:tc>
          <w:tcPr>
            <w:tcW w:w="824" w:type="dxa"/>
          </w:tcPr>
          <w:p w:rsidR="00A21327" w:rsidRPr="00784B4D" w:rsidRDefault="00A21327" w:rsidP="00F35826">
            <w:pPr>
              <w:tabs>
                <w:tab w:val="left" w:pos="284"/>
              </w:tabs>
              <w:spacing w:before="40" w:after="120"/>
              <w:jc w:val="both"/>
              <w:rPr>
                <w:rFonts w:cs="Times New Roman"/>
                <w:sz w:val="18"/>
              </w:rPr>
            </w:pPr>
          </w:p>
        </w:tc>
        <w:tc>
          <w:tcPr>
            <w:tcW w:w="660" w:type="dxa"/>
          </w:tcPr>
          <w:p w:rsidR="00A21327" w:rsidRPr="00784B4D" w:rsidRDefault="00A21327" w:rsidP="00F35826">
            <w:pPr>
              <w:tabs>
                <w:tab w:val="left" w:pos="284"/>
              </w:tabs>
              <w:spacing w:before="40" w:after="120"/>
              <w:jc w:val="both"/>
              <w:rPr>
                <w:rFonts w:cs="Times New Roman"/>
                <w:sz w:val="18"/>
              </w:rPr>
            </w:pPr>
          </w:p>
        </w:tc>
        <w:tc>
          <w:tcPr>
            <w:tcW w:w="921" w:type="dxa"/>
          </w:tcPr>
          <w:p w:rsidR="00A21327" w:rsidRPr="00784B4D" w:rsidRDefault="00A21327" w:rsidP="00F35826">
            <w:pPr>
              <w:tabs>
                <w:tab w:val="left" w:pos="284"/>
              </w:tabs>
              <w:spacing w:before="40" w:after="120"/>
              <w:jc w:val="both"/>
              <w:rPr>
                <w:rFonts w:cs="Times New Roman"/>
                <w:sz w:val="18"/>
              </w:rPr>
            </w:pPr>
          </w:p>
        </w:tc>
        <w:tc>
          <w:tcPr>
            <w:tcW w:w="1276" w:type="dxa"/>
          </w:tcPr>
          <w:p w:rsidR="00A21327" w:rsidRPr="00784B4D" w:rsidRDefault="00A21327" w:rsidP="00F35826">
            <w:pPr>
              <w:tabs>
                <w:tab w:val="left" w:pos="284"/>
              </w:tabs>
              <w:spacing w:before="40" w:after="120"/>
              <w:jc w:val="both"/>
              <w:rPr>
                <w:rFonts w:cs="Times New Roman"/>
                <w:sz w:val="18"/>
              </w:rPr>
            </w:pPr>
          </w:p>
        </w:tc>
        <w:tc>
          <w:tcPr>
            <w:tcW w:w="1134" w:type="dxa"/>
          </w:tcPr>
          <w:p w:rsidR="00A21327" w:rsidRPr="00784B4D" w:rsidRDefault="00A21327" w:rsidP="00F35826">
            <w:pPr>
              <w:tabs>
                <w:tab w:val="left" w:pos="284"/>
              </w:tabs>
              <w:spacing w:before="40" w:after="120"/>
              <w:jc w:val="both"/>
              <w:rPr>
                <w:rFonts w:cs="Times New Roman"/>
                <w:sz w:val="18"/>
              </w:rPr>
            </w:pPr>
          </w:p>
        </w:tc>
        <w:tc>
          <w:tcPr>
            <w:tcW w:w="1276" w:type="dxa"/>
          </w:tcPr>
          <w:p w:rsidR="00A21327" w:rsidRPr="00784B4D" w:rsidRDefault="00A21327" w:rsidP="00F35826">
            <w:pPr>
              <w:tabs>
                <w:tab w:val="left" w:pos="284"/>
              </w:tabs>
              <w:spacing w:before="40" w:after="120"/>
              <w:jc w:val="both"/>
              <w:rPr>
                <w:rFonts w:cs="Times New Roman"/>
                <w:sz w:val="18"/>
              </w:rPr>
            </w:pPr>
          </w:p>
        </w:tc>
        <w:tc>
          <w:tcPr>
            <w:tcW w:w="1417" w:type="dxa"/>
          </w:tcPr>
          <w:p w:rsidR="00A21327" w:rsidRPr="00784B4D" w:rsidRDefault="00A21327" w:rsidP="00F35826">
            <w:pPr>
              <w:tabs>
                <w:tab w:val="left" w:pos="284"/>
              </w:tabs>
              <w:spacing w:before="40" w:after="120"/>
              <w:jc w:val="both"/>
              <w:rPr>
                <w:rFonts w:cs="Times New Roman"/>
                <w:sz w:val="18"/>
              </w:rPr>
            </w:pPr>
          </w:p>
        </w:tc>
        <w:tc>
          <w:tcPr>
            <w:tcW w:w="1843" w:type="dxa"/>
          </w:tcPr>
          <w:p w:rsidR="00A21327" w:rsidRPr="00784B4D" w:rsidRDefault="00A21327" w:rsidP="00F35826">
            <w:pPr>
              <w:tabs>
                <w:tab w:val="left" w:pos="284"/>
              </w:tabs>
              <w:spacing w:before="40" w:after="120"/>
              <w:jc w:val="both"/>
              <w:rPr>
                <w:rFonts w:cs="Times New Roman"/>
                <w:sz w:val="18"/>
              </w:rPr>
            </w:pPr>
          </w:p>
        </w:tc>
      </w:tr>
      <w:tr w:rsidR="00A21327" w:rsidRPr="00784B4D" w:rsidTr="00F35826">
        <w:tc>
          <w:tcPr>
            <w:tcW w:w="2405" w:type="dxa"/>
            <w:gridSpan w:val="3"/>
          </w:tcPr>
          <w:p w:rsidR="00A21327" w:rsidRPr="00784B4D" w:rsidRDefault="00A21327" w:rsidP="00F35826">
            <w:pPr>
              <w:tabs>
                <w:tab w:val="left" w:pos="284"/>
              </w:tabs>
              <w:spacing w:before="40" w:after="120"/>
              <w:jc w:val="both"/>
              <w:rPr>
                <w:rFonts w:cs="Times New Roman"/>
                <w:sz w:val="18"/>
              </w:rPr>
            </w:pPr>
            <w:r w:rsidRPr="00784B4D">
              <w:rPr>
                <w:rFonts w:cs="Times New Roman"/>
                <w:sz w:val="18"/>
              </w:rPr>
              <w:t>PROMEDIO DEL AÑO DE LA SEDE</w:t>
            </w:r>
          </w:p>
        </w:tc>
        <w:tc>
          <w:tcPr>
            <w:tcW w:w="1276" w:type="dxa"/>
          </w:tcPr>
          <w:p w:rsidR="00A21327" w:rsidRPr="00784B4D" w:rsidRDefault="00A21327" w:rsidP="00F35826">
            <w:pPr>
              <w:tabs>
                <w:tab w:val="left" w:pos="284"/>
              </w:tabs>
              <w:spacing w:before="40" w:after="120"/>
              <w:jc w:val="both"/>
              <w:rPr>
                <w:rFonts w:cs="Times New Roman"/>
                <w:sz w:val="18"/>
              </w:rPr>
            </w:pPr>
          </w:p>
        </w:tc>
        <w:tc>
          <w:tcPr>
            <w:tcW w:w="1134" w:type="dxa"/>
          </w:tcPr>
          <w:p w:rsidR="00A21327" w:rsidRPr="00784B4D" w:rsidRDefault="00A21327" w:rsidP="00F35826">
            <w:pPr>
              <w:tabs>
                <w:tab w:val="left" w:pos="284"/>
              </w:tabs>
              <w:spacing w:before="40" w:after="120"/>
              <w:jc w:val="both"/>
              <w:rPr>
                <w:rFonts w:cs="Times New Roman"/>
                <w:sz w:val="18"/>
              </w:rPr>
            </w:pPr>
          </w:p>
        </w:tc>
        <w:tc>
          <w:tcPr>
            <w:tcW w:w="1276" w:type="dxa"/>
          </w:tcPr>
          <w:p w:rsidR="00A21327" w:rsidRPr="00784B4D" w:rsidRDefault="00A21327" w:rsidP="00F35826">
            <w:pPr>
              <w:tabs>
                <w:tab w:val="left" w:pos="284"/>
              </w:tabs>
              <w:spacing w:before="40" w:after="120"/>
              <w:jc w:val="both"/>
              <w:rPr>
                <w:rFonts w:cs="Times New Roman"/>
                <w:sz w:val="18"/>
              </w:rPr>
            </w:pPr>
          </w:p>
        </w:tc>
        <w:tc>
          <w:tcPr>
            <w:tcW w:w="1417" w:type="dxa"/>
          </w:tcPr>
          <w:p w:rsidR="00A21327" w:rsidRPr="00784B4D" w:rsidRDefault="00A21327" w:rsidP="00F35826">
            <w:pPr>
              <w:tabs>
                <w:tab w:val="left" w:pos="284"/>
              </w:tabs>
              <w:spacing w:before="40" w:after="120"/>
              <w:jc w:val="both"/>
              <w:rPr>
                <w:rFonts w:cs="Times New Roman"/>
                <w:sz w:val="18"/>
              </w:rPr>
            </w:pPr>
          </w:p>
        </w:tc>
        <w:tc>
          <w:tcPr>
            <w:tcW w:w="1843" w:type="dxa"/>
          </w:tcPr>
          <w:p w:rsidR="00A21327" w:rsidRPr="00784B4D" w:rsidRDefault="00A21327" w:rsidP="00F35826">
            <w:pPr>
              <w:tabs>
                <w:tab w:val="left" w:pos="284"/>
              </w:tabs>
              <w:spacing w:before="40" w:after="120"/>
              <w:jc w:val="both"/>
              <w:rPr>
                <w:rFonts w:cs="Times New Roman"/>
                <w:sz w:val="18"/>
              </w:rPr>
            </w:pPr>
          </w:p>
        </w:tc>
      </w:tr>
    </w:tbl>
    <w:p w:rsidR="006307D8" w:rsidRPr="004F1200" w:rsidRDefault="00A21327" w:rsidP="000C607D">
      <w:pPr>
        <w:spacing w:after="120" w:line="240" w:lineRule="auto"/>
        <w:jc w:val="both"/>
        <w:rPr>
          <w:rFonts w:cs="Times New Roman"/>
          <w:b/>
        </w:rPr>
      </w:pPr>
      <w:r w:rsidRPr="004F1200">
        <w:rPr>
          <w:rFonts w:cs="Times New Roman"/>
          <w:b/>
        </w:rPr>
        <w:lastRenderedPageBreak/>
        <w:t>Tabla 34: Tasa de egreso por cohorte</w:t>
      </w:r>
    </w:p>
    <w:tbl>
      <w:tblPr>
        <w:tblStyle w:val="Tablaconcuadrcula"/>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4"/>
        <w:gridCol w:w="665"/>
        <w:gridCol w:w="921"/>
        <w:gridCol w:w="1275"/>
        <w:gridCol w:w="1133"/>
        <w:gridCol w:w="1275"/>
        <w:gridCol w:w="1416"/>
        <w:gridCol w:w="1842"/>
      </w:tblGrid>
      <w:tr w:rsidR="00A21327" w:rsidRPr="004F1200" w:rsidTr="00F35826">
        <w:tc>
          <w:tcPr>
            <w:tcW w:w="9351" w:type="dxa"/>
            <w:gridSpan w:val="8"/>
            <w:shd w:val="clear" w:color="auto" w:fill="D9D9D9" w:themeFill="background1" w:themeFillShade="D9"/>
          </w:tcPr>
          <w:p w:rsidR="00A21327" w:rsidRPr="004F1200" w:rsidRDefault="00A21327" w:rsidP="004F1200">
            <w:pPr>
              <w:tabs>
                <w:tab w:val="left" w:pos="284"/>
              </w:tabs>
              <w:spacing w:before="40" w:after="40"/>
              <w:jc w:val="both"/>
              <w:rPr>
                <w:rFonts w:cs="Times New Roman"/>
                <w:sz w:val="18"/>
              </w:rPr>
            </w:pPr>
            <w:r w:rsidRPr="004F1200">
              <w:rPr>
                <w:rFonts w:cs="Times New Roman"/>
                <w:sz w:val="18"/>
              </w:rPr>
              <w:t xml:space="preserve">TASA DE </w:t>
            </w:r>
            <w:r w:rsidR="004F1200" w:rsidRPr="004F1200">
              <w:rPr>
                <w:rFonts w:cs="Times New Roman"/>
                <w:sz w:val="18"/>
              </w:rPr>
              <w:t>EGRESO</w:t>
            </w:r>
            <w:r w:rsidRPr="004F1200">
              <w:rPr>
                <w:rFonts w:cs="Times New Roman"/>
                <w:sz w:val="18"/>
              </w:rPr>
              <w:t xml:space="preserve"> POR COHORTE</w:t>
            </w:r>
            <w:r w:rsidRPr="004F1200">
              <w:rPr>
                <w:rStyle w:val="Refdenotaalpie"/>
                <w:rFonts w:cs="Times New Roman"/>
                <w:sz w:val="18"/>
              </w:rPr>
              <w:footnoteReference w:id="23"/>
            </w:r>
          </w:p>
        </w:tc>
      </w:tr>
      <w:tr w:rsidR="00A21327" w:rsidRPr="004F1200" w:rsidTr="00F35826">
        <w:tc>
          <w:tcPr>
            <w:tcW w:w="9351" w:type="dxa"/>
            <w:gridSpan w:val="8"/>
            <w:shd w:val="clear" w:color="auto" w:fill="D9D9D9" w:themeFill="background1" w:themeFillShade="D9"/>
          </w:tcPr>
          <w:p w:rsidR="00A21327" w:rsidRPr="004F1200" w:rsidRDefault="00A21327" w:rsidP="00F35826">
            <w:pPr>
              <w:tabs>
                <w:tab w:val="left" w:pos="284"/>
              </w:tabs>
              <w:spacing w:before="40" w:after="40"/>
              <w:jc w:val="both"/>
              <w:rPr>
                <w:rFonts w:cs="Times New Roman"/>
                <w:sz w:val="18"/>
              </w:rPr>
            </w:pPr>
            <w:r w:rsidRPr="004F1200">
              <w:rPr>
                <w:rFonts w:cs="Times New Roman"/>
                <w:sz w:val="18"/>
              </w:rPr>
              <w:t>SEDE 1 (REPLICAR PARA CADA SEDE)</w:t>
            </w:r>
          </w:p>
        </w:tc>
      </w:tr>
      <w:tr w:rsidR="00F53B8E" w:rsidRPr="004F1200" w:rsidTr="00F35826">
        <w:tc>
          <w:tcPr>
            <w:tcW w:w="824" w:type="dxa"/>
            <w:shd w:val="clear" w:color="auto" w:fill="D9D9D9" w:themeFill="background1" w:themeFillShade="D9"/>
          </w:tcPr>
          <w:p w:rsidR="00F53B8E" w:rsidRPr="004F1200" w:rsidRDefault="00F53B8E" w:rsidP="00F35826">
            <w:pPr>
              <w:tabs>
                <w:tab w:val="left" w:pos="284"/>
              </w:tabs>
              <w:spacing w:before="40" w:after="40"/>
              <w:jc w:val="both"/>
              <w:rPr>
                <w:rFonts w:cs="Times New Roman"/>
                <w:sz w:val="14"/>
                <w:szCs w:val="12"/>
              </w:rPr>
            </w:pPr>
            <w:r w:rsidRPr="004F1200">
              <w:rPr>
                <w:rFonts w:cs="Times New Roman"/>
                <w:sz w:val="14"/>
                <w:szCs w:val="12"/>
              </w:rPr>
              <w:t>Comuna</w:t>
            </w:r>
          </w:p>
        </w:tc>
        <w:tc>
          <w:tcPr>
            <w:tcW w:w="660" w:type="dxa"/>
            <w:shd w:val="clear" w:color="auto" w:fill="D9D9D9" w:themeFill="background1" w:themeFillShade="D9"/>
          </w:tcPr>
          <w:p w:rsidR="00F53B8E" w:rsidRPr="004F1200" w:rsidRDefault="00F53B8E" w:rsidP="00F35826">
            <w:pPr>
              <w:tabs>
                <w:tab w:val="left" w:pos="284"/>
              </w:tabs>
              <w:spacing w:before="40" w:after="40"/>
              <w:jc w:val="both"/>
              <w:rPr>
                <w:rFonts w:cs="Times New Roman"/>
                <w:sz w:val="14"/>
                <w:szCs w:val="12"/>
              </w:rPr>
            </w:pPr>
            <w:r w:rsidRPr="004F1200">
              <w:rPr>
                <w:rFonts w:cs="Times New Roman"/>
                <w:sz w:val="14"/>
                <w:szCs w:val="12"/>
              </w:rPr>
              <w:t>Jornada</w:t>
            </w:r>
          </w:p>
        </w:tc>
        <w:tc>
          <w:tcPr>
            <w:tcW w:w="921" w:type="dxa"/>
            <w:shd w:val="clear" w:color="auto" w:fill="D9D9D9" w:themeFill="background1" w:themeFillShade="D9"/>
          </w:tcPr>
          <w:p w:rsidR="00F53B8E" w:rsidRPr="004F1200" w:rsidRDefault="00F53B8E" w:rsidP="00F35826">
            <w:pPr>
              <w:tabs>
                <w:tab w:val="left" w:pos="284"/>
              </w:tabs>
              <w:spacing w:before="40" w:after="40"/>
              <w:jc w:val="both"/>
              <w:rPr>
                <w:rFonts w:cs="Times New Roman"/>
                <w:sz w:val="14"/>
                <w:szCs w:val="12"/>
              </w:rPr>
            </w:pPr>
            <w:r w:rsidRPr="004F1200">
              <w:rPr>
                <w:rFonts w:cs="Times New Roman"/>
                <w:sz w:val="14"/>
                <w:szCs w:val="12"/>
              </w:rPr>
              <w:t>Modalidad</w:t>
            </w:r>
          </w:p>
        </w:tc>
        <w:tc>
          <w:tcPr>
            <w:tcW w:w="1276" w:type="dxa"/>
            <w:shd w:val="clear" w:color="auto" w:fill="D9D9D9" w:themeFill="background1" w:themeFillShade="D9"/>
          </w:tcPr>
          <w:p w:rsidR="00F53B8E" w:rsidRPr="004F1200" w:rsidRDefault="00F53B8E" w:rsidP="00F35826">
            <w:pPr>
              <w:tabs>
                <w:tab w:val="left" w:pos="284"/>
              </w:tabs>
              <w:spacing w:before="40" w:after="40"/>
              <w:jc w:val="both"/>
              <w:rPr>
                <w:rFonts w:cs="Times New Roman"/>
                <w:sz w:val="14"/>
                <w:szCs w:val="12"/>
              </w:rPr>
            </w:pPr>
            <w:r w:rsidRPr="004F1200">
              <w:rPr>
                <w:rFonts w:cs="Times New Roman"/>
                <w:sz w:val="14"/>
                <w:szCs w:val="12"/>
              </w:rPr>
              <w:t>Año actual</w:t>
            </w:r>
          </w:p>
          <w:p w:rsidR="00F53B8E" w:rsidRPr="004F1200" w:rsidRDefault="00F53B8E" w:rsidP="00F35826">
            <w:pPr>
              <w:tabs>
                <w:tab w:val="left" w:pos="284"/>
              </w:tabs>
              <w:spacing w:before="40" w:after="40"/>
              <w:jc w:val="both"/>
              <w:rPr>
                <w:rFonts w:cs="Times New Roman"/>
                <w:sz w:val="14"/>
                <w:szCs w:val="12"/>
              </w:rPr>
            </w:pPr>
            <w:r w:rsidRPr="004F1200">
              <w:rPr>
                <w:rFonts w:cs="Times New Roman"/>
                <w:sz w:val="14"/>
                <w:szCs w:val="12"/>
              </w:rPr>
              <w:t>(- 5)</w:t>
            </w:r>
          </w:p>
        </w:tc>
        <w:tc>
          <w:tcPr>
            <w:tcW w:w="1134" w:type="dxa"/>
            <w:shd w:val="clear" w:color="auto" w:fill="D9D9D9" w:themeFill="background1" w:themeFillShade="D9"/>
          </w:tcPr>
          <w:p w:rsidR="00F53B8E" w:rsidRPr="004F1200" w:rsidRDefault="00F53B8E" w:rsidP="00F35826">
            <w:pPr>
              <w:tabs>
                <w:tab w:val="left" w:pos="284"/>
              </w:tabs>
              <w:spacing w:before="40" w:after="40"/>
              <w:jc w:val="both"/>
              <w:rPr>
                <w:rFonts w:cs="Times New Roman"/>
                <w:sz w:val="14"/>
                <w:szCs w:val="12"/>
              </w:rPr>
            </w:pPr>
            <w:r w:rsidRPr="004F1200">
              <w:rPr>
                <w:rFonts w:cs="Times New Roman"/>
                <w:sz w:val="14"/>
                <w:szCs w:val="12"/>
              </w:rPr>
              <w:t>Año actual</w:t>
            </w:r>
          </w:p>
          <w:p w:rsidR="00F53B8E" w:rsidRPr="004F1200" w:rsidRDefault="00F53B8E" w:rsidP="00F35826">
            <w:pPr>
              <w:tabs>
                <w:tab w:val="left" w:pos="284"/>
              </w:tabs>
              <w:spacing w:before="40" w:after="40"/>
              <w:jc w:val="both"/>
              <w:rPr>
                <w:rFonts w:cs="Times New Roman"/>
                <w:sz w:val="14"/>
                <w:szCs w:val="12"/>
              </w:rPr>
            </w:pPr>
            <w:r w:rsidRPr="004F1200">
              <w:rPr>
                <w:rFonts w:cs="Times New Roman"/>
                <w:sz w:val="14"/>
                <w:szCs w:val="12"/>
              </w:rPr>
              <w:t xml:space="preserve"> (- 4)</w:t>
            </w:r>
          </w:p>
        </w:tc>
        <w:tc>
          <w:tcPr>
            <w:tcW w:w="1276" w:type="dxa"/>
            <w:shd w:val="clear" w:color="auto" w:fill="D9D9D9" w:themeFill="background1" w:themeFillShade="D9"/>
          </w:tcPr>
          <w:p w:rsidR="00F53B8E" w:rsidRPr="004F1200" w:rsidRDefault="00F53B8E" w:rsidP="00F35826">
            <w:pPr>
              <w:tabs>
                <w:tab w:val="left" w:pos="284"/>
              </w:tabs>
              <w:spacing w:before="40" w:after="40"/>
              <w:jc w:val="both"/>
              <w:rPr>
                <w:rFonts w:cs="Times New Roman"/>
                <w:sz w:val="14"/>
                <w:szCs w:val="12"/>
              </w:rPr>
            </w:pPr>
            <w:r w:rsidRPr="004F1200">
              <w:rPr>
                <w:rFonts w:cs="Times New Roman"/>
                <w:sz w:val="14"/>
                <w:szCs w:val="12"/>
              </w:rPr>
              <w:t>Año actual</w:t>
            </w:r>
          </w:p>
          <w:p w:rsidR="00F53B8E" w:rsidRPr="004F1200" w:rsidRDefault="00F53B8E" w:rsidP="00F35826">
            <w:pPr>
              <w:tabs>
                <w:tab w:val="left" w:pos="284"/>
              </w:tabs>
              <w:spacing w:before="40" w:after="40"/>
              <w:jc w:val="both"/>
              <w:rPr>
                <w:rFonts w:cs="Times New Roman"/>
                <w:sz w:val="14"/>
                <w:szCs w:val="12"/>
              </w:rPr>
            </w:pPr>
            <w:r w:rsidRPr="004F1200">
              <w:rPr>
                <w:rFonts w:cs="Times New Roman"/>
                <w:sz w:val="14"/>
                <w:szCs w:val="12"/>
              </w:rPr>
              <w:t xml:space="preserve"> (- 3)</w:t>
            </w:r>
          </w:p>
        </w:tc>
        <w:tc>
          <w:tcPr>
            <w:tcW w:w="1417" w:type="dxa"/>
            <w:shd w:val="clear" w:color="auto" w:fill="D9D9D9" w:themeFill="background1" w:themeFillShade="D9"/>
          </w:tcPr>
          <w:p w:rsidR="00F53B8E" w:rsidRPr="004F1200" w:rsidRDefault="00F53B8E" w:rsidP="00F35826">
            <w:pPr>
              <w:tabs>
                <w:tab w:val="left" w:pos="284"/>
              </w:tabs>
              <w:spacing w:before="40" w:after="40"/>
              <w:jc w:val="both"/>
              <w:rPr>
                <w:rFonts w:cs="Times New Roman"/>
                <w:sz w:val="14"/>
                <w:szCs w:val="12"/>
              </w:rPr>
            </w:pPr>
            <w:r w:rsidRPr="004F1200">
              <w:rPr>
                <w:rFonts w:cs="Times New Roman"/>
                <w:sz w:val="14"/>
                <w:szCs w:val="12"/>
              </w:rPr>
              <w:t xml:space="preserve">Año actual </w:t>
            </w:r>
          </w:p>
          <w:p w:rsidR="00F53B8E" w:rsidRPr="004F1200" w:rsidRDefault="00F53B8E" w:rsidP="00F35826">
            <w:pPr>
              <w:tabs>
                <w:tab w:val="left" w:pos="284"/>
              </w:tabs>
              <w:spacing w:before="40" w:after="40"/>
              <w:jc w:val="both"/>
              <w:rPr>
                <w:rFonts w:cs="Times New Roman"/>
                <w:sz w:val="14"/>
                <w:szCs w:val="12"/>
              </w:rPr>
            </w:pPr>
            <w:r w:rsidRPr="004F1200">
              <w:rPr>
                <w:rFonts w:cs="Times New Roman"/>
                <w:sz w:val="14"/>
                <w:szCs w:val="12"/>
              </w:rPr>
              <w:t>(- 2)</w:t>
            </w:r>
          </w:p>
        </w:tc>
        <w:tc>
          <w:tcPr>
            <w:tcW w:w="1843" w:type="dxa"/>
            <w:shd w:val="clear" w:color="auto" w:fill="D9D9D9" w:themeFill="background1" w:themeFillShade="D9"/>
          </w:tcPr>
          <w:p w:rsidR="00F53B8E" w:rsidRPr="004F1200" w:rsidRDefault="00F53B8E" w:rsidP="00F35826">
            <w:pPr>
              <w:tabs>
                <w:tab w:val="left" w:pos="284"/>
              </w:tabs>
              <w:spacing w:before="40" w:after="40"/>
              <w:jc w:val="both"/>
              <w:rPr>
                <w:rFonts w:cs="Times New Roman"/>
                <w:sz w:val="14"/>
                <w:szCs w:val="12"/>
              </w:rPr>
            </w:pPr>
            <w:r w:rsidRPr="004F1200">
              <w:rPr>
                <w:rFonts w:cs="Times New Roman"/>
                <w:sz w:val="14"/>
                <w:szCs w:val="12"/>
              </w:rPr>
              <w:t>Año actual</w:t>
            </w:r>
          </w:p>
          <w:p w:rsidR="00F53B8E" w:rsidRPr="004F1200" w:rsidRDefault="00F53B8E" w:rsidP="00F35826">
            <w:pPr>
              <w:tabs>
                <w:tab w:val="left" w:pos="284"/>
              </w:tabs>
              <w:spacing w:before="40" w:after="40"/>
              <w:jc w:val="both"/>
              <w:rPr>
                <w:rFonts w:cs="Times New Roman"/>
                <w:sz w:val="14"/>
                <w:szCs w:val="12"/>
              </w:rPr>
            </w:pPr>
            <w:r w:rsidRPr="004F1200">
              <w:rPr>
                <w:rFonts w:cs="Times New Roman"/>
                <w:sz w:val="14"/>
                <w:szCs w:val="12"/>
              </w:rPr>
              <w:t>(- 1)</w:t>
            </w:r>
          </w:p>
        </w:tc>
      </w:tr>
      <w:tr w:rsidR="00A21327" w:rsidRPr="004F1200" w:rsidTr="00F35826">
        <w:tc>
          <w:tcPr>
            <w:tcW w:w="824" w:type="dxa"/>
          </w:tcPr>
          <w:p w:rsidR="00A21327" w:rsidRPr="004F1200" w:rsidRDefault="00A21327" w:rsidP="00F35826">
            <w:pPr>
              <w:tabs>
                <w:tab w:val="left" w:pos="284"/>
              </w:tabs>
              <w:spacing w:before="40" w:after="40"/>
              <w:jc w:val="both"/>
              <w:rPr>
                <w:rFonts w:cs="Times New Roman"/>
                <w:sz w:val="18"/>
              </w:rPr>
            </w:pPr>
          </w:p>
        </w:tc>
        <w:tc>
          <w:tcPr>
            <w:tcW w:w="660" w:type="dxa"/>
          </w:tcPr>
          <w:p w:rsidR="00A21327" w:rsidRPr="004F1200" w:rsidRDefault="00A21327" w:rsidP="00F35826">
            <w:pPr>
              <w:tabs>
                <w:tab w:val="left" w:pos="284"/>
              </w:tabs>
              <w:spacing w:before="40" w:after="40"/>
              <w:jc w:val="both"/>
              <w:rPr>
                <w:rFonts w:cs="Times New Roman"/>
                <w:sz w:val="18"/>
              </w:rPr>
            </w:pPr>
          </w:p>
        </w:tc>
        <w:tc>
          <w:tcPr>
            <w:tcW w:w="921" w:type="dxa"/>
          </w:tcPr>
          <w:p w:rsidR="00A21327" w:rsidRPr="004F1200" w:rsidRDefault="00A21327" w:rsidP="00F35826">
            <w:pPr>
              <w:tabs>
                <w:tab w:val="left" w:pos="284"/>
              </w:tabs>
              <w:spacing w:before="40" w:after="40"/>
              <w:jc w:val="both"/>
              <w:rPr>
                <w:rFonts w:cs="Times New Roman"/>
                <w:sz w:val="18"/>
              </w:rPr>
            </w:pPr>
          </w:p>
        </w:tc>
        <w:tc>
          <w:tcPr>
            <w:tcW w:w="1276" w:type="dxa"/>
          </w:tcPr>
          <w:p w:rsidR="00A21327" w:rsidRPr="004F1200" w:rsidRDefault="00A21327" w:rsidP="00F35826">
            <w:pPr>
              <w:tabs>
                <w:tab w:val="left" w:pos="284"/>
              </w:tabs>
              <w:spacing w:before="40" w:after="40"/>
              <w:jc w:val="both"/>
              <w:rPr>
                <w:rFonts w:cs="Times New Roman"/>
                <w:sz w:val="18"/>
              </w:rPr>
            </w:pPr>
          </w:p>
        </w:tc>
        <w:tc>
          <w:tcPr>
            <w:tcW w:w="1134" w:type="dxa"/>
          </w:tcPr>
          <w:p w:rsidR="00A21327" w:rsidRPr="004F1200" w:rsidRDefault="00A21327" w:rsidP="00F35826">
            <w:pPr>
              <w:tabs>
                <w:tab w:val="left" w:pos="284"/>
              </w:tabs>
              <w:spacing w:before="40" w:after="40"/>
              <w:jc w:val="both"/>
              <w:rPr>
                <w:rFonts w:cs="Times New Roman"/>
                <w:sz w:val="18"/>
              </w:rPr>
            </w:pPr>
          </w:p>
        </w:tc>
        <w:tc>
          <w:tcPr>
            <w:tcW w:w="1276" w:type="dxa"/>
          </w:tcPr>
          <w:p w:rsidR="00A21327" w:rsidRPr="004F1200" w:rsidRDefault="00A21327" w:rsidP="00F35826">
            <w:pPr>
              <w:tabs>
                <w:tab w:val="left" w:pos="284"/>
              </w:tabs>
              <w:spacing w:before="40" w:after="40"/>
              <w:jc w:val="both"/>
              <w:rPr>
                <w:rFonts w:cs="Times New Roman"/>
                <w:sz w:val="18"/>
              </w:rPr>
            </w:pPr>
          </w:p>
        </w:tc>
        <w:tc>
          <w:tcPr>
            <w:tcW w:w="1417" w:type="dxa"/>
          </w:tcPr>
          <w:p w:rsidR="00A21327" w:rsidRPr="004F1200" w:rsidRDefault="00A21327" w:rsidP="00F35826">
            <w:pPr>
              <w:tabs>
                <w:tab w:val="left" w:pos="284"/>
              </w:tabs>
              <w:spacing w:before="40" w:after="40"/>
              <w:jc w:val="both"/>
              <w:rPr>
                <w:rFonts w:cs="Times New Roman"/>
                <w:sz w:val="18"/>
              </w:rPr>
            </w:pPr>
          </w:p>
        </w:tc>
        <w:tc>
          <w:tcPr>
            <w:tcW w:w="1843" w:type="dxa"/>
          </w:tcPr>
          <w:p w:rsidR="00A21327" w:rsidRPr="004F1200" w:rsidRDefault="00A21327" w:rsidP="00F35826">
            <w:pPr>
              <w:tabs>
                <w:tab w:val="left" w:pos="284"/>
              </w:tabs>
              <w:spacing w:before="40" w:after="40"/>
              <w:jc w:val="both"/>
              <w:rPr>
                <w:rFonts w:cs="Times New Roman"/>
                <w:sz w:val="18"/>
              </w:rPr>
            </w:pPr>
          </w:p>
        </w:tc>
      </w:tr>
      <w:tr w:rsidR="00A21327" w:rsidRPr="004F1200" w:rsidTr="00F35826">
        <w:tc>
          <w:tcPr>
            <w:tcW w:w="824" w:type="dxa"/>
          </w:tcPr>
          <w:p w:rsidR="00A21327" w:rsidRPr="004F1200" w:rsidRDefault="00A21327" w:rsidP="00F35826">
            <w:pPr>
              <w:tabs>
                <w:tab w:val="left" w:pos="284"/>
              </w:tabs>
              <w:spacing w:before="40" w:after="40"/>
              <w:jc w:val="both"/>
              <w:rPr>
                <w:rFonts w:cs="Times New Roman"/>
                <w:sz w:val="18"/>
              </w:rPr>
            </w:pPr>
          </w:p>
        </w:tc>
        <w:tc>
          <w:tcPr>
            <w:tcW w:w="660" w:type="dxa"/>
          </w:tcPr>
          <w:p w:rsidR="00A21327" w:rsidRPr="004F1200" w:rsidRDefault="00A21327" w:rsidP="00F35826">
            <w:pPr>
              <w:tabs>
                <w:tab w:val="left" w:pos="284"/>
              </w:tabs>
              <w:spacing w:before="40" w:after="40"/>
              <w:jc w:val="both"/>
              <w:rPr>
                <w:rFonts w:cs="Times New Roman"/>
                <w:sz w:val="18"/>
              </w:rPr>
            </w:pPr>
          </w:p>
        </w:tc>
        <w:tc>
          <w:tcPr>
            <w:tcW w:w="921" w:type="dxa"/>
          </w:tcPr>
          <w:p w:rsidR="00A21327" w:rsidRPr="004F1200" w:rsidRDefault="00A21327" w:rsidP="00F35826">
            <w:pPr>
              <w:tabs>
                <w:tab w:val="left" w:pos="284"/>
              </w:tabs>
              <w:spacing w:before="40" w:after="40"/>
              <w:jc w:val="both"/>
              <w:rPr>
                <w:rFonts w:cs="Times New Roman"/>
                <w:sz w:val="18"/>
              </w:rPr>
            </w:pPr>
          </w:p>
        </w:tc>
        <w:tc>
          <w:tcPr>
            <w:tcW w:w="1276" w:type="dxa"/>
          </w:tcPr>
          <w:p w:rsidR="00A21327" w:rsidRPr="004F1200" w:rsidRDefault="00A21327" w:rsidP="00F35826">
            <w:pPr>
              <w:tabs>
                <w:tab w:val="left" w:pos="284"/>
              </w:tabs>
              <w:spacing w:before="40" w:after="40"/>
              <w:jc w:val="both"/>
              <w:rPr>
                <w:rFonts w:cs="Times New Roman"/>
                <w:sz w:val="18"/>
              </w:rPr>
            </w:pPr>
          </w:p>
        </w:tc>
        <w:tc>
          <w:tcPr>
            <w:tcW w:w="1134" w:type="dxa"/>
          </w:tcPr>
          <w:p w:rsidR="00A21327" w:rsidRPr="004F1200" w:rsidRDefault="00A21327" w:rsidP="00F35826">
            <w:pPr>
              <w:tabs>
                <w:tab w:val="left" w:pos="284"/>
              </w:tabs>
              <w:spacing w:before="40" w:after="40"/>
              <w:jc w:val="both"/>
              <w:rPr>
                <w:rFonts w:cs="Times New Roman"/>
                <w:sz w:val="18"/>
              </w:rPr>
            </w:pPr>
          </w:p>
        </w:tc>
        <w:tc>
          <w:tcPr>
            <w:tcW w:w="1276" w:type="dxa"/>
          </w:tcPr>
          <w:p w:rsidR="00A21327" w:rsidRPr="004F1200" w:rsidRDefault="00A21327" w:rsidP="00F35826">
            <w:pPr>
              <w:tabs>
                <w:tab w:val="left" w:pos="284"/>
              </w:tabs>
              <w:spacing w:before="40" w:after="40"/>
              <w:jc w:val="both"/>
              <w:rPr>
                <w:rFonts w:cs="Times New Roman"/>
                <w:sz w:val="18"/>
              </w:rPr>
            </w:pPr>
          </w:p>
        </w:tc>
        <w:tc>
          <w:tcPr>
            <w:tcW w:w="1417" w:type="dxa"/>
          </w:tcPr>
          <w:p w:rsidR="00A21327" w:rsidRPr="004F1200" w:rsidRDefault="00A21327" w:rsidP="00F35826">
            <w:pPr>
              <w:tabs>
                <w:tab w:val="left" w:pos="284"/>
              </w:tabs>
              <w:spacing w:before="40" w:after="40"/>
              <w:jc w:val="both"/>
              <w:rPr>
                <w:rFonts w:cs="Times New Roman"/>
                <w:sz w:val="18"/>
              </w:rPr>
            </w:pPr>
          </w:p>
        </w:tc>
        <w:tc>
          <w:tcPr>
            <w:tcW w:w="1843" w:type="dxa"/>
          </w:tcPr>
          <w:p w:rsidR="00A21327" w:rsidRPr="004F1200" w:rsidRDefault="00A21327" w:rsidP="00F35826">
            <w:pPr>
              <w:tabs>
                <w:tab w:val="left" w:pos="284"/>
              </w:tabs>
              <w:spacing w:before="40" w:after="40"/>
              <w:jc w:val="both"/>
              <w:rPr>
                <w:rFonts w:cs="Times New Roman"/>
                <w:sz w:val="18"/>
              </w:rPr>
            </w:pPr>
          </w:p>
        </w:tc>
      </w:tr>
      <w:tr w:rsidR="00A21327" w:rsidRPr="00784B4D" w:rsidTr="00F35826">
        <w:tc>
          <w:tcPr>
            <w:tcW w:w="2405" w:type="dxa"/>
            <w:gridSpan w:val="3"/>
          </w:tcPr>
          <w:p w:rsidR="00A21327" w:rsidRPr="00784B4D" w:rsidRDefault="00A21327" w:rsidP="00F35826">
            <w:pPr>
              <w:tabs>
                <w:tab w:val="left" w:pos="284"/>
              </w:tabs>
              <w:spacing w:before="40" w:after="40"/>
              <w:jc w:val="both"/>
              <w:rPr>
                <w:rFonts w:cs="Times New Roman"/>
                <w:sz w:val="18"/>
              </w:rPr>
            </w:pPr>
            <w:r w:rsidRPr="004F1200">
              <w:rPr>
                <w:rFonts w:cs="Times New Roman"/>
                <w:sz w:val="18"/>
              </w:rPr>
              <w:t>PROMEDIO DEL AÑO DE LA SEDE</w:t>
            </w:r>
          </w:p>
        </w:tc>
        <w:tc>
          <w:tcPr>
            <w:tcW w:w="1276" w:type="dxa"/>
          </w:tcPr>
          <w:p w:rsidR="00A21327" w:rsidRPr="00784B4D" w:rsidRDefault="00A21327" w:rsidP="00F35826">
            <w:pPr>
              <w:tabs>
                <w:tab w:val="left" w:pos="284"/>
              </w:tabs>
              <w:spacing w:before="40" w:after="40"/>
              <w:jc w:val="both"/>
              <w:rPr>
                <w:rFonts w:cs="Times New Roman"/>
                <w:sz w:val="18"/>
              </w:rPr>
            </w:pPr>
          </w:p>
        </w:tc>
        <w:tc>
          <w:tcPr>
            <w:tcW w:w="1134" w:type="dxa"/>
          </w:tcPr>
          <w:p w:rsidR="00A21327" w:rsidRPr="00784B4D" w:rsidRDefault="00A21327" w:rsidP="00F35826">
            <w:pPr>
              <w:tabs>
                <w:tab w:val="left" w:pos="284"/>
              </w:tabs>
              <w:spacing w:before="40" w:after="40"/>
              <w:jc w:val="both"/>
              <w:rPr>
                <w:rFonts w:cs="Times New Roman"/>
                <w:sz w:val="18"/>
              </w:rPr>
            </w:pPr>
          </w:p>
        </w:tc>
        <w:tc>
          <w:tcPr>
            <w:tcW w:w="1276" w:type="dxa"/>
          </w:tcPr>
          <w:p w:rsidR="00A21327" w:rsidRPr="00784B4D" w:rsidRDefault="00A21327" w:rsidP="00F35826">
            <w:pPr>
              <w:tabs>
                <w:tab w:val="left" w:pos="284"/>
              </w:tabs>
              <w:spacing w:before="40" w:after="40"/>
              <w:jc w:val="both"/>
              <w:rPr>
                <w:rFonts w:cs="Times New Roman"/>
                <w:sz w:val="18"/>
              </w:rPr>
            </w:pPr>
          </w:p>
        </w:tc>
        <w:tc>
          <w:tcPr>
            <w:tcW w:w="1417" w:type="dxa"/>
          </w:tcPr>
          <w:p w:rsidR="00A21327" w:rsidRPr="00784B4D" w:rsidRDefault="00A21327" w:rsidP="00F35826">
            <w:pPr>
              <w:tabs>
                <w:tab w:val="left" w:pos="284"/>
              </w:tabs>
              <w:spacing w:before="40" w:after="40"/>
              <w:jc w:val="both"/>
              <w:rPr>
                <w:rFonts w:cs="Times New Roman"/>
                <w:sz w:val="18"/>
              </w:rPr>
            </w:pPr>
          </w:p>
        </w:tc>
        <w:tc>
          <w:tcPr>
            <w:tcW w:w="1843" w:type="dxa"/>
          </w:tcPr>
          <w:p w:rsidR="00A21327" w:rsidRPr="00784B4D" w:rsidRDefault="00A21327" w:rsidP="00F35826">
            <w:pPr>
              <w:tabs>
                <w:tab w:val="left" w:pos="284"/>
              </w:tabs>
              <w:spacing w:before="40" w:after="40"/>
              <w:jc w:val="both"/>
              <w:rPr>
                <w:rFonts w:cs="Times New Roman"/>
                <w:sz w:val="18"/>
              </w:rPr>
            </w:pPr>
          </w:p>
        </w:tc>
      </w:tr>
    </w:tbl>
    <w:p w:rsidR="00A21327" w:rsidRPr="00123F0A" w:rsidRDefault="00123F0A" w:rsidP="008534AA">
      <w:pPr>
        <w:tabs>
          <w:tab w:val="left" w:pos="284"/>
        </w:tabs>
        <w:spacing w:after="120" w:line="240" w:lineRule="auto"/>
        <w:jc w:val="both"/>
        <w:rPr>
          <w:rFonts w:cs="Times New Roman"/>
          <w:i/>
        </w:rPr>
      </w:pPr>
      <w:r w:rsidRPr="00123F0A">
        <w:rPr>
          <w:rFonts w:cs="Times New Roman"/>
          <w:i/>
          <w:highlight w:val="yellow"/>
        </w:rPr>
        <w:t>No aplica para la UFRO, porque no tenemos el concepto de egresados (es equivalente a titulados)</w:t>
      </w:r>
    </w:p>
    <w:p w:rsidR="00123F0A" w:rsidRPr="00123F0A" w:rsidRDefault="00123F0A" w:rsidP="008534AA">
      <w:pPr>
        <w:tabs>
          <w:tab w:val="left" w:pos="284"/>
        </w:tabs>
        <w:spacing w:after="120" w:line="240" w:lineRule="auto"/>
        <w:jc w:val="both"/>
        <w:rPr>
          <w:rFonts w:cs="Times New Roman"/>
          <w:i/>
          <w:sz w:val="24"/>
        </w:rPr>
      </w:pPr>
    </w:p>
    <w:p w:rsidR="00A21327" w:rsidRPr="000C607D" w:rsidRDefault="00F53B8E" w:rsidP="000C607D">
      <w:pPr>
        <w:spacing w:after="120" w:line="240" w:lineRule="auto"/>
        <w:jc w:val="both"/>
        <w:rPr>
          <w:rFonts w:cs="Times New Roman"/>
          <w:b/>
        </w:rPr>
      </w:pPr>
      <w:r w:rsidRPr="004F1200">
        <w:rPr>
          <w:rFonts w:cs="Times New Roman"/>
          <w:b/>
          <w:highlight w:val="green"/>
        </w:rPr>
        <w:t>Tabla 35: Tasa de titulación por cohorte</w:t>
      </w:r>
    </w:p>
    <w:tbl>
      <w:tblPr>
        <w:tblStyle w:val="Tablaconcuadrcula"/>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4"/>
        <w:gridCol w:w="665"/>
        <w:gridCol w:w="921"/>
        <w:gridCol w:w="1275"/>
        <w:gridCol w:w="1133"/>
        <w:gridCol w:w="1275"/>
        <w:gridCol w:w="1416"/>
        <w:gridCol w:w="1842"/>
      </w:tblGrid>
      <w:tr w:rsidR="00F53B8E" w:rsidRPr="00784B4D" w:rsidTr="00F35826">
        <w:tc>
          <w:tcPr>
            <w:tcW w:w="9351" w:type="dxa"/>
            <w:gridSpan w:val="8"/>
            <w:shd w:val="clear" w:color="auto" w:fill="D9D9D9" w:themeFill="background1" w:themeFillShade="D9"/>
          </w:tcPr>
          <w:p w:rsidR="00F53B8E" w:rsidRPr="00784B4D" w:rsidRDefault="00F53B8E" w:rsidP="00F35826">
            <w:pPr>
              <w:tabs>
                <w:tab w:val="left" w:pos="284"/>
              </w:tabs>
              <w:spacing w:before="40" w:after="120"/>
              <w:jc w:val="both"/>
              <w:rPr>
                <w:rFonts w:cs="Times New Roman"/>
                <w:sz w:val="18"/>
              </w:rPr>
            </w:pPr>
            <w:r w:rsidRPr="00784B4D">
              <w:rPr>
                <w:rFonts w:cs="Times New Roman"/>
                <w:sz w:val="18"/>
              </w:rPr>
              <w:t>TASA DE TITULACIÓN POR COHORTE</w:t>
            </w:r>
            <w:r w:rsidRPr="00784B4D">
              <w:rPr>
                <w:rStyle w:val="Refdenotaalpie"/>
                <w:rFonts w:cs="Times New Roman"/>
                <w:sz w:val="18"/>
              </w:rPr>
              <w:footnoteReference w:id="24"/>
            </w:r>
          </w:p>
        </w:tc>
      </w:tr>
      <w:tr w:rsidR="00F53B8E" w:rsidRPr="00784B4D" w:rsidTr="00F35826">
        <w:tc>
          <w:tcPr>
            <w:tcW w:w="9351" w:type="dxa"/>
            <w:gridSpan w:val="8"/>
            <w:shd w:val="clear" w:color="auto" w:fill="D9D9D9" w:themeFill="background1" w:themeFillShade="D9"/>
          </w:tcPr>
          <w:p w:rsidR="00F53B8E" w:rsidRPr="00784B4D" w:rsidRDefault="00F53B8E" w:rsidP="00F35826">
            <w:pPr>
              <w:tabs>
                <w:tab w:val="left" w:pos="284"/>
              </w:tabs>
              <w:spacing w:before="40" w:after="120"/>
              <w:jc w:val="both"/>
              <w:rPr>
                <w:rFonts w:cs="Times New Roman"/>
                <w:sz w:val="18"/>
              </w:rPr>
            </w:pPr>
            <w:r w:rsidRPr="00784B4D">
              <w:rPr>
                <w:rFonts w:cs="Times New Roman"/>
                <w:sz w:val="18"/>
              </w:rPr>
              <w:t>SEDE 1 (REPLICAR PARA CADA SEDE)</w:t>
            </w:r>
          </w:p>
        </w:tc>
      </w:tr>
      <w:tr w:rsidR="00F53B8E" w:rsidRPr="00784B4D" w:rsidTr="00F35826">
        <w:tc>
          <w:tcPr>
            <w:tcW w:w="824" w:type="dxa"/>
            <w:shd w:val="clear" w:color="auto" w:fill="D9D9D9" w:themeFill="background1" w:themeFillShade="D9"/>
          </w:tcPr>
          <w:p w:rsidR="00F53B8E" w:rsidRPr="00784B4D" w:rsidRDefault="00F53B8E" w:rsidP="00F35826">
            <w:pPr>
              <w:tabs>
                <w:tab w:val="left" w:pos="284"/>
              </w:tabs>
              <w:spacing w:before="40" w:after="120"/>
              <w:jc w:val="both"/>
              <w:rPr>
                <w:rFonts w:cs="Times New Roman"/>
                <w:sz w:val="14"/>
                <w:szCs w:val="12"/>
              </w:rPr>
            </w:pPr>
            <w:r w:rsidRPr="00784B4D">
              <w:rPr>
                <w:rFonts w:cs="Times New Roman"/>
                <w:sz w:val="14"/>
                <w:szCs w:val="12"/>
              </w:rPr>
              <w:t>Comuna</w:t>
            </w:r>
          </w:p>
        </w:tc>
        <w:tc>
          <w:tcPr>
            <w:tcW w:w="660" w:type="dxa"/>
            <w:shd w:val="clear" w:color="auto" w:fill="D9D9D9" w:themeFill="background1" w:themeFillShade="D9"/>
          </w:tcPr>
          <w:p w:rsidR="00F53B8E" w:rsidRPr="00784B4D" w:rsidRDefault="00F53B8E" w:rsidP="00F35826">
            <w:pPr>
              <w:tabs>
                <w:tab w:val="left" w:pos="284"/>
              </w:tabs>
              <w:spacing w:before="40" w:after="120"/>
              <w:jc w:val="both"/>
              <w:rPr>
                <w:rFonts w:cs="Times New Roman"/>
                <w:sz w:val="14"/>
                <w:szCs w:val="12"/>
              </w:rPr>
            </w:pPr>
            <w:r w:rsidRPr="00784B4D">
              <w:rPr>
                <w:rFonts w:cs="Times New Roman"/>
                <w:sz w:val="14"/>
                <w:szCs w:val="12"/>
              </w:rPr>
              <w:t>Jornada</w:t>
            </w:r>
          </w:p>
        </w:tc>
        <w:tc>
          <w:tcPr>
            <w:tcW w:w="921" w:type="dxa"/>
            <w:shd w:val="clear" w:color="auto" w:fill="D9D9D9" w:themeFill="background1" w:themeFillShade="D9"/>
          </w:tcPr>
          <w:p w:rsidR="00F53B8E" w:rsidRPr="00784B4D" w:rsidRDefault="00F53B8E" w:rsidP="00F35826">
            <w:pPr>
              <w:tabs>
                <w:tab w:val="left" w:pos="284"/>
              </w:tabs>
              <w:spacing w:before="40" w:after="120"/>
              <w:jc w:val="both"/>
              <w:rPr>
                <w:rFonts w:cs="Times New Roman"/>
                <w:sz w:val="14"/>
                <w:szCs w:val="12"/>
              </w:rPr>
            </w:pPr>
            <w:r w:rsidRPr="00784B4D">
              <w:rPr>
                <w:rFonts w:cs="Times New Roman"/>
                <w:sz w:val="14"/>
                <w:szCs w:val="12"/>
              </w:rPr>
              <w:t>Modalidad</w:t>
            </w:r>
          </w:p>
        </w:tc>
        <w:tc>
          <w:tcPr>
            <w:tcW w:w="1276" w:type="dxa"/>
            <w:shd w:val="clear" w:color="auto" w:fill="D9D9D9" w:themeFill="background1" w:themeFillShade="D9"/>
          </w:tcPr>
          <w:p w:rsidR="00F53B8E" w:rsidRPr="00784B4D" w:rsidRDefault="00F53B8E" w:rsidP="00F35826">
            <w:pPr>
              <w:tabs>
                <w:tab w:val="left" w:pos="284"/>
              </w:tabs>
              <w:spacing w:before="40" w:after="120"/>
              <w:jc w:val="both"/>
              <w:rPr>
                <w:rFonts w:cs="Times New Roman"/>
                <w:sz w:val="14"/>
                <w:szCs w:val="12"/>
              </w:rPr>
            </w:pPr>
            <w:r w:rsidRPr="00784B4D">
              <w:rPr>
                <w:rFonts w:cs="Times New Roman"/>
                <w:sz w:val="14"/>
                <w:szCs w:val="12"/>
              </w:rPr>
              <w:t>Año actual</w:t>
            </w:r>
          </w:p>
          <w:p w:rsidR="00F53B8E" w:rsidRPr="00784B4D" w:rsidRDefault="005F4DD6" w:rsidP="00F35826">
            <w:pPr>
              <w:tabs>
                <w:tab w:val="left" w:pos="284"/>
              </w:tabs>
              <w:spacing w:before="40" w:after="120"/>
              <w:jc w:val="both"/>
              <w:rPr>
                <w:rFonts w:cs="Times New Roman"/>
                <w:sz w:val="14"/>
                <w:szCs w:val="12"/>
              </w:rPr>
            </w:pPr>
            <w:r>
              <w:rPr>
                <w:rFonts w:cs="Times New Roman"/>
                <w:sz w:val="14"/>
                <w:szCs w:val="12"/>
              </w:rPr>
              <w:t>2011</w:t>
            </w:r>
          </w:p>
        </w:tc>
        <w:tc>
          <w:tcPr>
            <w:tcW w:w="1134" w:type="dxa"/>
            <w:shd w:val="clear" w:color="auto" w:fill="D9D9D9" w:themeFill="background1" w:themeFillShade="D9"/>
          </w:tcPr>
          <w:p w:rsidR="00F53B8E" w:rsidRPr="00784B4D" w:rsidRDefault="005F4DD6" w:rsidP="00F35826">
            <w:pPr>
              <w:tabs>
                <w:tab w:val="left" w:pos="284"/>
              </w:tabs>
              <w:spacing w:before="40" w:after="120"/>
              <w:jc w:val="both"/>
              <w:rPr>
                <w:rFonts w:cs="Times New Roman"/>
                <w:sz w:val="14"/>
                <w:szCs w:val="12"/>
              </w:rPr>
            </w:pPr>
            <w:r>
              <w:rPr>
                <w:rFonts w:cs="Times New Roman"/>
                <w:sz w:val="14"/>
                <w:szCs w:val="12"/>
              </w:rPr>
              <w:t>2012</w:t>
            </w:r>
          </w:p>
        </w:tc>
        <w:tc>
          <w:tcPr>
            <w:tcW w:w="1276" w:type="dxa"/>
            <w:shd w:val="clear" w:color="auto" w:fill="D9D9D9" w:themeFill="background1" w:themeFillShade="D9"/>
          </w:tcPr>
          <w:p w:rsidR="00F53B8E" w:rsidRPr="00784B4D" w:rsidRDefault="005F4DD6" w:rsidP="00F35826">
            <w:pPr>
              <w:tabs>
                <w:tab w:val="left" w:pos="284"/>
              </w:tabs>
              <w:spacing w:before="40" w:after="120"/>
              <w:jc w:val="both"/>
              <w:rPr>
                <w:rFonts w:cs="Times New Roman"/>
                <w:sz w:val="14"/>
                <w:szCs w:val="12"/>
              </w:rPr>
            </w:pPr>
            <w:r>
              <w:rPr>
                <w:rFonts w:cs="Times New Roman"/>
                <w:sz w:val="14"/>
                <w:szCs w:val="12"/>
              </w:rPr>
              <w:t>2013</w:t>
            </w:r>
          </w:p>
        </w:tc>
        <w:tc>
          <w:tcPr>
            <w:tcW w:w="1417" w:type="dxa"/>
            <w:shd w:val="clear" w:color="auto" w:fill="D9D9D9" w:themeFill="background1" w:themeFillShade="D9"/>
          </w:tcPr>
          <w:p w:rsidR="00F53B8E" w:rsidRPr="00784B4D" w:rsidRDefault="005F4DD6" w:rsidP="00F35826">
            <w:pPr>
              <w:tabs>
                <w:tab w:val="left" w:pos="284"/>
              </w:tabs>
              <w:spacing w:before="40" w:after="120"/>
              <w:jc w:val="both"/>
              <w:rPr>
                <w:rFonts w:cs="Times New Roman"/>
                <w:sz w:val="14"/>
                <w:szCs w:val="12"/>
              </w:rPr>
            </w:pPr>
            <w:r>
              <w:rPr>
                <w:rFonts w:cs="Times New Roman"/>
                <w:sz w:val="14"/>
                <w:szCs w:val="12"/>
              </w:rPr>
              <w:t>2014</w:t>
            </w:r>
          </w:p>
        </w:tc>
        <w:tc>
          <w:tcPr>
            <w:tcW w:w="1843" w:type="dxa"/>
            <w:shd w:val="clear" w:color="auto" w:fill="D9D9D9" w:themeFill="background1" w:themeFillShade="D9"/>
          </w:tcPr>
          <w:p w:rsidR="00F53B8E" w:rsidRPr="00784B4D" w:rsidRDefault="005F4DD6" w:rsidP="00F35826">
            <w:pPr>
              <w:tabs>
                <w:tab w:val="left" w:pos="284"/>
              </w:tabs>
              <w:spacing w:before="40" w:after="120"/>
              <w:jc w:val="both"/>
              <w:rPr>
                <w:rFonts w:cs="Times New Roman"/>
                <w:sz w:val="14"/>
                <w:szCs w:val="12"/>
              </w:rPr>
            </w:pPr>
            <w:r>
              <w:rPr>
                <w:rFonts w:cs="Times New Roman"/>
                <w:sz w:val="14"/>
                <w:szCs w:val="12"/>
              </w:rPr>
              <w:t>2015</w:t>
            </w:r>
          </w:p>
        </w:tc>
      </w:tr>
      <w:tr w:rsidR="00F53B8E" w:rsidRPr="00784B4D" w:rsidTr="00F35826">
        <w:tc>
          <w:tcPr>
            <w:tcW w:w="824" w:type="dxa"/>
          </w:tcPr>
          <w:p w:rsidR="00F53B8E" w:rsidRPr="00784B4D" w:rsidRDefault="00F53B8E" w:rsidP="00F35826">
            <w:pPr>
              <w:tabs>
                <w:tab w:val="left" w:pos="284"/>
              </w:tabs>
              <w:spacing w:before="40" w:after="120"/>
              <w:jc w:val="both"/>
              <w:rPr>
                <w:rFonts w:cs="Times New Roman"/>
                <w:sz w:val="18"/>
              </w:rPr>
            </w:pPr>
          </w:p>
        </w:tc>
        <w:tc>
          <w:tcPr>
            <w:tcW w:w="660" w:type="dxa"/>
          </w:tcPr>
          <w:p w:rsidR="00F53B8E" w:rsidRPr="00784B4D" w:rsidRDefault="00F53B8E" w:rsidP="00F35826">
            <w:pPr>
              <w:tabs>
                <w:tab w:val="left" w:pos="284"/>
              </w:tabs>
              <w:spacing w:before="40" w:after="120"/>
              <w:jc w:val="both"/>
              <w:rPr>
                <w:rFonts w:cs="Times New Roman"/>
                <w:sz w:val="18"/>
              </w:rPr>
            </w:pPr>
          </w:p>
        </w:tc>
        <w:tc>
          <w:tcPr>
            <w:tcW w:w="921" w:type="dxa"/>
          </w:tcPr>
          <w:p w:rsidR="00F53B8E" w:rsidRPr="00784B4D" w:rsidRDefault="00F53B8E" w:rsidP="00F35826">
            <w:pPr>
              <w:tabs>
                <w:tab w:val="left" w:pos="284"/>
              </w:tabs>
              <w:spacing w:before="40" w:after="120"/>
              <w:jc w:val="both"/>
              <w:rPr>
                <w:rFonts w:cs="Times New Roman"/>
                <w:sz w:val="18"/>
              </w:rPr>
            </w:pPr>
          </w:p>
        </w:tc>
        <w:tc>
          <w:tcPr>
            <w:tcW w:w="1276" w:type="dxa"/>
          </w:tcPr>
          <w:p w:rsidR="00F53B8E" w:rsidRPr="00784B4D" w:rsidRDefault="00F53B8E" w:rsidP="00F35826">
            <w:pPr>
              <w:tabs>
                <w:tab w:val="left" w:pos="284"/>
              </w:tabs>
              <w:spacing w:before="40" w:after="120"/>
              <w:jc w:val="both"/>
              <w:rPr>
                <w:rFonts w:cs="Times New Roman"/>
                <w:sz w:val="18"/>
              </w:rPr>
            </w:pPr>
          </w:p>
        </w:tc>
        <w:tc>
          <w:tcPr>
            <w:tcW w:w="1134" w:type="dxa"/>
          </w:tcPr>
          <w:p w:rsidR="00F53B8E" w:rsidRPr="00784B4D" w:rsidRDefault="00F53B8E" w:rsidP="00F35826">
            <w:pPr>
              <w:tabs>
                <w:tab w:val="left" w:pos="284"/>
              </w:tabs>
              <w:spacing w:before="40" w:after="120"/>
              <w:jc w:val="both"/>
              <w:rPr>
                <w:rFonts w:cs="Times New Roman"/>
                <w:sz w:val="18"/>
              </w:rPr>
            </w:pPr>
          </w:p>
        </w:tc>
        <w:tc>
          <w:tcPr>
            <w:tcW w:w="1276" w:type="dxa"/>
          </w:tcPr>
          <w:p w:rsidR="00F53B8E" w:rsidRPr="00784B4D" w:rsidRDefault="00F53B8E" w:rsidP="00F35826">
            <w:pPr>
              <w:tabs>
                <w:tab w:val="left" w:pos="284"/>
              </w:tabs>
              <w:spacing w:before="40" w:after="120"/>
              <w:jc w:val="both"/>
              <w:rPr>
                <w:rFonts w:cs="Times New Roman"/>
                <w:sz w:val="18"/>
              </w:rPr>
            </w:pPr>
          </w:p>
        </w:tc>
        <w:tc>
          <w:tcPr>
            <w:tcW w:w="1417" w:type="dxa"/>
          </w:tcPr>
          <w:p w:rsidR="00F53B8E" w:rsidRPr="00784B4D" w:rsidRDefault="00F53B8E" w:rsidP="00F35826">
            <w:pPr>
              <w:tabs>
                <w:tab w:val="left" w:pos="284"/>
              </w:tabs>
              <w:spacing w:before="40" w:after="120"/>
              <w:jc w:val="both"/>
              <w:rPr>
                <w:rFonts w:cs="Times New Roman"/>
                <w:sz w:val="18"/>
              </w:rPr>
            </w:pPr>
          </w:p>
        </w:tc>
        <w:tc>
          <w:tcPr>
            <w:tcW w:w="1843" w:type="dxa"/>
          </w:tcPr>
          <w:p w:rsidR="00F53B8E" w:rsidRPr="00784B4D" w:rsidRDefault="00F53B8E" w:rsidP="00F35826">
            <w:pPr>
              <w:tabs>
                <w:tab w:val="left" w:pos="284"/>
              </w:tabs>
              <w:spacing w:before="40" w:after="120"/>
              <w:jc w:val="both"/>
              <w:rPr>
                <w:rFonts w:cs="Times New Roman"/>
                <w:sz w:val="18"/>
              </w:rPr>
            </w:pPr>
          </w:p>
        </w:tc>
      </w:tr>
      <w:tr w:rsidR="00F53B8E" w:rsidRPr="00784B4D" w:rsidTr="00F35826">
        <w:tc>
          <w:tcPr>
            <w:tcW w:w="824" w:type="dxa"/>
          </w:tcPr>
          <w:p w:rsidR="00F53B8E" w:rsidRPr="00784B4D" w:rsidRDefault="00F53B8E" w:rsidP="00F35826">
            <w:pPr>
              <w:tabs>
                <w:tab w:val="left" w:pos="284"/>
              </w:tabs>
              <w:spacing w:before="40" w:after="120"/>
              <w:jc w:val="both"/>
              <w:rPr>
                <w:rFonts w:cs="Times New Roman"/>
                <w:sz w:val="18"/>
              </w:rPr>
            </w:pPr>
          </w:p>
        </w:tc>
        <w:tc>
          <w:tcPr>
            <w:tcW w:w="660" w:type="dxa"/>
          </w:tcPr>
          <w:p w:rsidR="00F53B8E" w:rsidRPr="00784B4D" w:rsidRDefault="00F53B8E" w:rsidP="00F35826">
            <w:pPr>
              <w:tabs>
                <w:tab w:val="left" w:pos="284"/>
              </w:tabs>
              <w:spacing w:before="40" w:after="120"/>
              <w:jc w:val="both"/>
              <w:rPr>
                <w:rFonts w:cs="Times New Roman"/>
                <w:sz w:val="18"/>
              </w:rPr>
            </w:pPr>
          </w:p>
        </w:tc>
        <w:tc>
          <w:tcPr>
            <w:tcW w:w="921" w:type="dxa"/>
          </w:tcPr>
          <w:p w:rsidR="00F53B8E" w:rsidRPr="00784B4D" w:rsidRDefault="00F53B8E" w:rsidP="00F35826">
            <w:pPr>
              <w:tabs>
                <w:tab w:val="left" w:pos="284"/>
              </w:tabs>
              <w:spacing w:before="40" w:after="120"/>
              <w:jc w:val="both"/>
              <w:rPr>
                <w:rFonts w:cs="Times New Roman"/>
                <w:sz w:val="18"/>
              </w:rPr>
            </w:pPr>
          </w:p>
        </w:tc>
        <w:tc>
          <w:tcPr>
            <w:tcW w:w="1276" w:type="dxa"/>
          </w:tcPr>
          <w:p w:rsidR="00F53B8E" w:rsidRPr="00784B4D" w:rsidRDefault="00F53B8E" w:rsidP="00F35826">
            <w:pPr>
              <w:tabs>
                <w:tab w:val="left" w:pos="284"/>
              </w:tabs>
              <w:spacing w:before="40" w:after="120"/>
              <w:jc w:val="both"/>
              <w:rPr>
                <w:rFonts w:cs="Times New Roman"/>
                <w:sz w:val="18"/>
              </w:rPr>
            </w:pPr>
          </w:p>
        </w:tc>
        <w:tc>
          <w:tcPr>
            <w:tcW w:w="1134" w:type="dxa"/>
          </w:tcPr>
          <w:p w:rsidR="00F53B8E" w:rsidRPr="00784B4D" w:rsidRDefault="00F53B8E" w:rsidP="00F35826">
            <w:pPr>
              <w:tabs>
                <w:tab w:val="left" w:pos="284"/>
              </w:tabs>
              <w:spacing w:before="40" w:after="120"/>
              <w:jc w:val="both"/>
              <w:rPr>
                <w:rFonts w:cs="Times New Roman"/>
                <w:sz w:val="18"/>
              </w:rPr>
            </w:pPr>
          </w:p>
        </w:tc>
        <w:tc>
          <w:tcPr>
            <w:tcW w:w="1276" w:type="dxa"/>
          </w:tcPr>
          <w:p w:rsidR="00F53B8E" w:rsidRPr="00784B4D" w:rsidRDefault="00F53B8E" w:rsidP="00F35826">
            <w:pPr>
              <w:tabs>
                <w:tab w:val="left" w:pos="284"/>
              </w:tabs>
              <w:spacing w:before="40" w:after="120"/>
              <w:jc w:val="both"/>
              <w:rPr>
                <w:rFonts w:cs="Times New Roman"/>
                <w:sz w:val="18"/>
              </w:rPr>
            </w:pPr>
          </w:p>
        </w:tc>
        <w:tc>
          <w:tcPr>
            <w:tcW w:w="1417" w:type="dxa"/>
          </w:tcPr>
          <w:p w:rsidR="00F53B8E" w:rsidRPr="00784B4D" w:rsidRDefault="00F53B8E" w:rsidP="00F35826">
            <w:pPr>
              <w:tabs>
                <w:tab w:val="left" w:pos="284"/>
              </w:tabs>
              <w:spacing w:before="40" w:after="120"/>
              <w:jc w:val="both"/>
              <w:rPr>
                <w:rFonts w:cs="Times New Roman"/>
                <w:sz w:val="18"/>
              </w:rPr>
            </w:pPr>
          </w:p>
        </w:tc>
        <w:tc>
          <w:tcPr>
            <w:tcW w:w="1843" w:type="dxa"/>
          </w:tcPr>
          <w:p w:rsidR="00F53B8E" w:rsidRPr="00784B4D" w:rsidRDefault="00F53B8E" w:rsidP="00F35826">
            <w:pPr>
              <w:tabs>
                <w:tab w:val="left" w:pos="284"/>
              </w:tabs>
              <w:spacing w:before="40" w:after="120"/>
              <w:jc w:val="both"/>
              <w:rPr>
                <w:rFonts w:cs="Times New Roman"/>
                <w:sz w:val="18"/>
              </w:rPr>
            </w:pPr>
          </w:p>
        </w:tc>
      </w:tr>
      <w:tr w:rsidR="00F53B8E" w:rsidRPr="00784B4D" w:rsidTr="00F35826">
        <w:tc>
          <w:tcPr>
            <w:tcW w:w="2405" w:type="dxa"/>
            <w:gridSpan w:val="3"/>
          </w:tcPr>
          <w:p w:rsidR="00F53B8E" w:rsidRPr="00784B4D" w:rsidRDefault="00F53B8E" w:rsidP="00F35826">
            <w:pPr>
              <w:tabs>
                <w:tab w:val="left" w:pos="284"/>
              </w:tabs>
              <w:spacing w:before="40" w:after="120"/>
              <w:jc w:val="both"/>
              <w:rPr>
                <w:rFonts w:cs="Times New Roman"/>
                <w:sz w:val="18"/>
              </w:rPr>
            </w:pPr>
            <w:r w:rsidRPr="00784B4D">
              <w:rPr>
                <w:rFonts w:cs="Times New Roman"/>
                <w:sz w:val="18"/>
              </w:rPr>
              <w:t>PROMEDIO DEL AÑO DE LA SEDE</w:t>
            </w:r>
          </w:p>
        </w:tc>
        <w:tc>
          <w:tcPr>
            <w:tcW w:w="1276" w:type="dxa"/>
          </w:tcPr>
          <w:p w:rsidR="00F53B8E" w:rsidRPr="00784B4D" w:rsidRDefault="00F53B8E" w:rsidP="00F35826">
            <w:pPr>
              <w:tabs>
                <w:tab w:val="left" w:pos="284"/>
              </w:tabs>
              <w:spacing w:before="40" w:after="120"/>
              <w:jc w:val="both"/>
              <w:rPr>
                <w:rFonts w:cs="Times New Roman"/>
                <w:sz w:val="18"/>
              </w:rPr>
            </w:pPr>
          </w:p>
        </w:tc>
        <w:tc>
          <w:tcPr>
            <w:tcW w:w="1134" w:type="dxa"/>
          </w:tcPr>
          <w:p w:rsidR="00F53B8E" w:rsidRPr="00784B4D" w:rsidRDefault="00F53B8E" w:rsidP="00F35826">
            <w:pPr>
              <w:tabs>
                <w:tab w:val="left" w:pos="284"/>
              </w:tabs>
              <w:spacing w:before="40" w:after="120"/>
              <w:jc w:val="both"/>
              <w:rPr>
                <w:rFonts w:cs="Times New Roman"/>
                <w:sz w:val="18"/>
              </w:rPr>
            </w:pPr>
          </w:p>
        </w:tc>
        <w:tc>
          <w:tcPr>
            <w:tcW w:w="1276" w:type="dxa"/>
          </w:tcPr>
          <w:p w:rsidR="00F53B8E" w:rsidRPr="00784B4D" w:rsidRDefault="00F53B8E" w:rsidP="00F35826">
            <w:pPr>
              <w:tabs>
                <w:tab w:val="left" w:pos="284"/>
              </w:tabs>
              <w:spacing w:before="40" w:after="120"/>
              <w:jc w:val="both"/>
              <w:rPr>
                <w:rFonts w:cs="Times New Roman"/>
                <w:sz w:val="18"/>
              </w:rPr>
            </w:pPr>
          </w:p>
        </w:tc>
        <w:tc>
          <w:tcPr>
            <w:tcW w:w="1417" w:type="dxa"/>
          </w:tcPr>
          <w:p w:rsidR="00F53B8E" w:rsidRPr="00784B4D" w:rsidRDefault="00F53B8E" w:rsidP="00F35826">
            <w:pPr>
              <w:tabs>
                <w:tab w:val="left" w:pos="284"/>
              </w:tabs>
              <w:spacing w:before="40" w:after="120"/>
              <w:jc w:val="both"/>
              <w:rPr>
                <w:rFonts w:cs="Times New Roman"/>
                <w:sz w:val="18"/>
              </w:rPr>
            </w:pPr>
          </w:p>
        </w:tc>
        <w:tc>
          <w:tcPr>
            <w:tcW w:w="1843" w:type="dxa"/>
          </w:tcPr>
          <w:p w:rsidR="00F53B8E" w:rsidRPr="00784B4D" w:rsidRDefault="00F53B8E" w:rsidP="00F35826">
            <w:pPr>
              <w:tabs>
                <w:tab w:val="left" w:pos="284"/>
              </w:tabs>
              <w:spacing w:before="40" w:after="120"/>
              <w:jc w:val="both"/>
              <w:rPr>
                <w:rFonts w:cs="Times New Roman"/>
                <w:sz w:val="18"/>
              </w:rPr>
            </w:pPr>
          </w:p>
        </w:tc>
      </w:tr>
    </w:tbl>
    <w:p w:rsidR="004A590A" w:rsidRPr="009848B0" w:rsidRDefault="00123F0A" w:rsidP="008534AA">
      <w:pPr>
        <w:tabs>
          <w:tab w:val="left" w:pos="284"/>
        </w:tabs>
        <w:spacing w:after="120" w:line="240" w:lineRule="auto"/>
        <w:jc w:val="both"/>
        <w:rPr>
          <w:rFonts w:cs="Times New Roman"/>
          <w:i/>
        </w:rPr>
      </w:pPr>
      <w:r w:rsidRPr="009848B0">
        <w:rPr>
          <w:rFonts w:cs="Times New Roman"/>
          <w:i/>
          <w:highlight w:val="yellow"/>
        </w:rPr>
        <w:t>Agregar fil</w:t>
      </w:r>
      <w:r w:rsidR="009848B0">
        <w:rPr>
          <w:rFonts w:cs="Times New Roman"/>
          <w:i/>
          <w:highlight w:val="yellow"/>
        </w:rPr>
        <w:t>as para identificar las cohorte</w:t>
      </w:r>
      <w:r w:rsidR="009848B0">
        <w:rPr>
          <w:rFonts w:cs="Times New Roman"/>
          <w:i/>
        </w:rPr>
        <w:t>s</w:t>
      </w:r>
    </w:p>
    <w:p w:rsidR="00123F0A" w:rsidRPr="00123F0A" w:rsidRDefault="00123F0A" w:rsidP="008534AA">
      <w:pPr>
        <w:tabs>
          <w:tab w:val="left" w:pos="284"/>
        </w:tabs>
        <w:spacing w:after="120" w:line="240" w:lineRule="auto"/>
        <w:jc w:val="both"/>
        <w:rPr>
          <w:rFonts w:cs="Times New Roman"/>
          <w:i/>
          <w:sz w:val="24"/>
        </w:rPr>
      </w:pPr>
    </w:p>
    <w:p w:rsidR="00F53B8E" w:rsidRPr="000C607D" w:rsidRDefault="00696B86" w:rsidP="000C607D">
      <w:pPr>
        <w:spacing w:after="120" w:line="240" w:lineRule="auto"/>
        <w:jc w:val="both"/>
        <w:rPr>
          <w:rFonts w:cs="Times New Roman"/>
          <w:b/>
        </w:rPr>
      </w:pPr>
      <w:r w:rsidRPr="004F1200">
        <w:rPr>
          <w:rFonts w:cs="Times New Roman"/>
          <w:b/>
          <w:highlight w:val="green"/>
        </w:rPr>
        <w:t>Tabla 36: Tasa de titulación oportuna por cohorte</w:t>
      </w:r>
    </w:p>
    <w:tbl>
      <w:tblPr>
        <w:tblStyle w:val="Tablaconcuadrcula"/>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4"/>
        <w:gridCol w:w="665"/>
        <w:gridCol w:w="921"/>
        <w:gridCol w:w="1275"/>
        <w:gridCol w:w="1133"/>
        <w:gridCol w:w="1275"/>
        <w:gridCol w:w="1416"/>
        <w:gridCol w:w="1842"/>
      </w:tblGrid>
      <w:tr w:rsidR="00696B86" w:rsidRPr="00784B4D" w:rsidTr="00F35826">
        <w:tc>
          <w:tcPr>
            <w:tcW w:w="9351" w:type="dxa"/>
            <w:gridSpan w:val="8"/>
            <w:shd w:val="clear" w:color="auto" w:fill="D9D9D9" w:themeFill="background1" w:themeFillShade="D9"/>
          </w:tcPr>
          <w:p w:rsidR="00696B86" w:rsidRPr="00784B4D" w:rsidRDefault="00696B86" w:rsidP="00F35826">
            <w:pPr>
              <w:tabs>
                <w:tab w:val="left" w:pos="284"/>
              </w:tabs>
              <w:spacing w:before="40" w:after="40"/>
              <w:jc w:val="both"/>
              <w:rPr>
                <w:rFonts w:cs="Times New Roman"/>
                <w:sz w:val="18"/>
              </w:rPr>
            </w:pPr>
            <w:r w:rsidRPr="00784B4D">
              <w:rPr>
                <w:rFonts w:cs="Times New Roman"/>
                <w:sz w:val="18"/>
              </w:rPr>
              <w:t>TASA DE TITULACIÓN OPORTUNA POR COHORTE</w:t>
            </w:r>
            <w:r w:rsidRPr="00784B4D">
              <w:rPr>
                <w:rStyle w:val="Refdenotaalpie"/>
                <w:rFonts w:cs="Times New Roman"/>
                <w:sz w:val="18"/>
              </w:rPr>
              <w:footnoteReference w:id="25"/>
            </w:r>
          </w:p>
        </w:tc>
      </w:tr>
      <w:tr w:rsidR="00696B86" w:rsidRPr="00784B4D" w:rsidTr="00F35826">
        <w:tc>
          <w:tcPr>
            <w:tcW w:w="9351" w:type="dxa"/>
            <w:gridSpan w:val="8"/>
            <w:shd w:val="clear" w:color="auto" w:fill="D9D9D9" w:themeFill="background1" w:themeFillShade="D9"/>
          </w:tcPr>
          <w:p w:rsidR="00696B86" w:rsidRPr="00784B4D" w:rsidRDefault="00696B86" w:rsidP="00F35826">
            <w:pPr>
              <w:tabs>
                <w:tab w:val="left" w:pos="284"/>
              </w:tabs>
              <w:spacing w:before="40" w:after="40"/>
              <w:jc w:val="both"/>
              <w:rPr>
                <w:rFonts w:cs="Times New Roman"/>
                <w:sz w:val="18"/>
              </w:rPr>
            </w:pPr>
            <w:r w:rsidRPr="00784B4D">
              <w:rPr>
                <w:rFonts w:cs="Times New Roman"/>
                <w:sz w:val="18"/>
              </w:rPr>
              <w:t>SEDE 1 (REPLICAR PARA CADA SEDE)</w:t>
            </w:r>
          </w:p>
        </w:tc>
      </w:tr>
      <w:tr w:rsidR="00696B86" w:rsidRPr="00784B4D" w:rsidTr="00703639">
        <w:tc>
          <w:tcPr>
            <w:tcW w:w="824" w:type="dxa"/>
            <w:shd w:val="clear" w:color="auto" w:fill="D9D9D9" w:themeFill="background1" w:themeFillShade="D9"/>
          </w:tcPr>
          <w:p w:rsidR="00696B86" w:rsidRPr="00784B4D" w:rsidRDefault="00696B86" w:rsidP="00F35826">
            <w:pPr>
              <w:tabs>
                <w:tab w:val="left" w:pos="284"/>
              </w:tabs>
              <w:spacing w:before="40" w:after="40"/>
              <w:jc w:val="both"/>
              <w:rPr>
                <w:rFonts w:cs="Times New Roman"/>
                <w:sz w:val="14"/>
                <w:szCs w:val="12"/>
              </w:rPr>
            </w:pPr>
            <w:r w:rsidRPr="00784B4D">
              <w:rPr>
                <w:rFonts w:cs="Times New Roman"/>
                <w:sz w:val="14"/>
                <w:szCs w:val="12"/>
              </w:rPr>
              <w:t>Comuna</w:t>
            </w:r>
          </w:p>
        </w:tc>
        <w:tc>
          <w:tcPr>
            <w:tcW w:w="665" w:type="dxa"/>
            <w:shd w:val="clear" w:color="auto" w:fill="D9D9D9" w:themeFill="background1" w:themeFillShade="D9"/>
          </w:tcPr>
          <w:p w:rsidR="00696B86" w:rsidRPr="00784B4D" w:rsidRDefault="00696B86" w:rsidP="00F35826">
            <w:pPr>
              <w:tabs>
                <w:tab w:val="left" w:pos="284"/>
              </w:tabs>
              <w:spacing w:before="40" w:after="40"/>
              <w:jc w:val="both"/>
              <w:rPr>
                <w:rFonts w:cs="Times New Roman"/>
                <w:sz w:val="14"/>
                <w:szCs w:val="12"/>
              </w:rPr>
            </w:pPr>
            <w:r w:rsidRPr="00784B4D">
              <w:rPr>
                <w:rFonts w:cs="Times New Roman"/>
                <w:sz w:val="14"/>
                <w:szCs w:val="12"/>
              </w:rPr>
              <w:t>Jornada</w:t>
            </w:r>
          </w:p>
        </w:tc>
        <w:tc>
          <w:tcPr>
            <w:tcW w:w="921" w:type="dxa"/>
            <w:shd w:val="clear" w:color="auto" w:fill="D9D9D9" w:themeFill="background1" w:themeFillShade="D9"/>
          </w:tcPr>
          <w:p w:rsidR="00696B86" w:rsidRPr="00784B4D" w:rsidRDefault="00696B86" w:rsidP="00F35826">
            <w:pPr>
              <w:tabs>
                <w:tab w:val="left" w:pos="284"/>
              </w:tabs>
              <w:spacing w:before="40" w:after="40"/>
              <w:jc w:val="both"/>
              <w:rPr>
                <w:rFonts w:cs="Times New Roman"/>
                <w:sz w:val="14"/>
                <w:szCs w:val="12"/>
              </w:rPr>
            </w:pPr>
            <w:r w:rsidRPr="00784B4D">
              <w:rPr>
                <w:rFonts w:cs="Times New Roman"/>
                <w:sz w:val="14"/>
                <w:szCs w:val="12"/>
              </w:rPr>
              <w:t>Modalidad</w:t>
            </w:r>
          </w:p>
        </w:tc>
        <w:tc>
          <w:tcPr>
            <w:tcW w:w="1275" w:type="dxa"/>
            <w:shd w:val="clear" w:color="auto" w:fill="D9D9D9" w:themeFill="background1" w:themeFillShade="D9"/>
          </w:tcPr>
          <w:p w:rsidR="00696B86" w:rsidRPr="00784B4D" w:rsidRDefault="00696B86" w:rsidP="00F35826">
            <w:pPr>
              <w:tabs>
                <w:tab w:val="left" w:pos="284"/>
              </w:tabs>
              <w:spacing w:before="40" w:after="40"/>
              <w:jc w:val="both"/>
              <w:rPr>
                <w:rFonts w:cs="Times New Roman"/>
                <w:sz w:val="14"/>
                <w:szCs w:val="12"/>
              </w:rPr>
            </w:pPr>
            <w:r w:rsidRPr="00784B4D">
              <w:rPr>
                <w:rFonts w:cs="Times New Roman"/>
                <w:sz w:val="14"/>
                <w:szCs w:val="12"/>
              </w:rPr>
              <w:t>Año actual</w:t>
            </w:r>
          </w:p>
          <w:p w:rsidR="00696B86" w:rsidRPr="00784B4D" w:rsidRDefault="00696B86" w:rsidP="00F35826">
            <w:pPr>
              <w:tabs>
                <w:tab w:val="left" w:pos="284"/>
              </w:tabs>
              <w:spacing w:before="40" w:after="40"/>
              <w:jc w:val="both"/>
              <w:rPr>
                <w:rFonts w:cs="Times New Roman"/>
                <w:sz w:val="14"/>
                <w:szCs w:val="12"/>
              </w:rPr>
            </w:pPr>
            <w:r w:rsidRPr="00784B4D">
              <w:rPr>
                <w:rFonts w:cs="Times New Roman"/>
                <w:sz w:val="14"/>
                <w:szCs w:val="12"/>
              </w:rPr>
              <w:t>(- 5)</w:t>
            </w:r>
          </w:p>
        </w:tc>
        <w:tc>
          <w:tcPr>
            <w:tcW w:w="1133" w:type="dxa"/>
            <w:shd w:val="clear" w:color="auto" w:fill="D9D9D9" w:themeFill="background1" w:themeFillShade="D9"/>
          </w:tcPr>
          <w:p w:rsidR="00696B86" w:rsidRPr="00784B4D" w:rsidRDefault="00696B86" w:rsidP="00F35826">
            <w:pPr>
              <w:tabs>
                <w:tab w:val="left" w:pos="284"/>
              </w:tabs>
              <w:spacing w:before="40" w:after="40"/>
              <w:jc w:val="both"/>
              <w:rPr>
                <w:rFonts w:cs="Times New Roman"/>
                <w:sz w:val="14"/>
                <w:szCs w:val="12"/>
              </w:rPr>
            </w:pPr>
            <w:r w:rsidRPr="00784B4D">
              <w:rPr>
                <w:rFonts w:cs="Times New Roman"/>
                <w:sz w:val="14"/>
                <w:szCs w:val="12"/>
              </w:rPr>
              <w:t>Año actual</w:t>
            </w:r>
          </w:p>
          <w:p w:rsidR="00696B86" w:rsidRPr="00784B4D" w:rsidRDefault="00696B86" w:rsidP="00F35826">
            <w:pPr>
              <w:tabs>
                <w:tab w:val="left" w:pos="284"/>
              </w:tabs>
              <w:spacing w:before="40" w:after="40"/>
              <w:jc w:val="both"/>
              <w:rPr>
                <w:rFonts w:cs="Times New Roman"/>
                <w:sz w:val="14"/>
                <w:szCs w:val="12"/>
              </w:rPr>
            </w:pPr>
            <w:r w:rsidRPr="00784B4D">
              <w:rPr>
                <w:rFonts w:cs="Times New Roman"/>
                <w:sz w:val="14"/>
                <w:szCs w:val="12"/>
              </w:rPr>
              <w:t xml:space="preserve"> (- 4)</w:t>
            </w:r>
          </w:p>
        </w:tc>
        <w:tc>
          <w:tcPr>
            <w:tcW w:w="1275" w:type="dxa"/>
            <w:shd w:val="clear" w:color="auto" w:fill="D9D9D9" w:themeFill="background1" w:themeFillShade="D9"/>
          </w:tcPr>
          <w:p w:rsidR="00696B86" w:rsidRPr="00784B4D" w:rsidRDefault="00696B86" w:rsidP="00F35826">
            <w:pPr>
              <w:tabs>
                <w:tab w:val="left" w:pos="284"/>
              </w:tabs>
              <w:spacing w:before="40" w:after="40"/>
              <w:jc w:val="both"/>
              <w:rPr>
                <w:rFonts w:cs="Times New Roman"/>
                <w:sz w:val="14"/>
                <w:szCs w:val="12"/>
              </w:rPr>
            </w:pPr>
            <w:r w:rsidRPr="00784B4D">
              <w:rPr>
                <w:rFonts w:cs="Times New Roman"/>
                <w:sz w:val="14"/>
                <w:szCs w:val="12"/>
              </w:rPr>
              <w:t>Año actual</w:t>
            </w:r>
          </w:p>
          <w:p w:rsidR="00696B86" w:rsidRPr="00784B4D" w:rsidRDefault="00696B86" w:rsidP="00F35826">
            <w:pPr>
              <w:tabs>
                <w:tab w:val="left" w:pos="284"/>
              </w:tabs>
              <w:spacing w:before="40" w:after="40"/>
              <w:jc w:val="both"/>
              <w:rPr>
                <w:rFonts w:cs="Times New Roman"/>
                <w:sz w:val="14"/>
                <w:szCs w:val="12"/>
              </w:rPr>
            </w:pPr>
            <w:r w:rsidRPr="00784B4D">
              <w:rPr>
                <w:rFonts w:cs="Times New Roman"/>
                <w:sz w:val="14"/>
                <w:szCs w:val="12"/>
              </w:rPr>
              <w:t xml:space="preserve"> (- 3)</w:t>
            </w:r>
          </w:p>
        </w:tc>
        <w:tc>
          <w:tcPr>
            <w:tcW w:w="1416" w:type="dxa"/>
            <w:shd w:val="clear" w:color="auto" w:fill="D9D9D9" w:themeFill="background1" w:themeFillShade="D9"/>
          </w:tcPr>
          <w:p w:rsidR="00696B86" w:rsidRPr="00784B4D" w:rsidRDefault="00696B86" w:rsidP="00F35826">
            <w:pPr>
              <w:tabs>
                <w:tab w:val="left" w:pos="284"/>
              </w:tabs>
              <w:spacing w:before="40" w:after="40"/>
              <w:jc w:val="both"/>
              <w:rPr>
                <w:rFonts w:cs="Times New Roman"/>
                <w:sz w:val="14"/>
                <w:szCs w:val="12"/>
              </w:rPr>
            </w:pPr>
            <w:r w:rsidRPr="00784B4D">
              <w:rPr>
                <w:rFonts w:cs="Times New Roman"/>
                <w:sz w:val="14"/>
                <w:szCs w:val="12"/>
              </w:rPr>
              <w:t xml:space="preserve">Año actual </w:t>
            </w:r>
          </w:p>
          <w:p w:rsidR="00696B86" w:rsidRPr="00784B4D" w:rsidRDefault="00696B86" w:rsidP="00F35826">
            <w:pPr>
              <w:tabs>
                <w:tab w:val="left" w:pos="284"/>
              </w:tabs>
              <w:spacing w:before="40" w:after="40"/>
              <w:jc w:val="both"/>
              <w:rPr>
                <w:rFonts w:cs="Times New Roman"/>
                <w:sz w:val="14"/>
                <w:szCs w:val="12"/>
              </w:rPr>
            </w:pPr>
            <w:r w:rsidRPr="00784B4D">
              <w:rPr>
                <w:rFonts w:cs="Times New Roman"/>
                <w:sz w:val="14"/>
                <w:szCs w:val="12"/>
              </w:rPr>
              <w:t>(- 2)</w:t>
            </w:r>
          </w:p>
        </w:tc>
        <w:tc>
          <w:tcPr>
            <w:tcW w:w="1842" w:type="dxa"/>
            <w:shd w:val="clear" w:color="auto" w:fill="D9D9D9" w:themeFill="background1" w:themeFillShade="D9"/>
          </w:tcPr>
          <w:p w:rsidR="00696B86" w:rsidRPr="00784B4D" w:rsidRDefault="00696B86" w:rsidP="00F35826">
            <w:pPr>
              <w:tabs>
                <w:tab w:val="left" w:pos="284"/>
              </w:tabs>
              <w:spacing w:before="40" w:after="40"/>
              <w:jc w:val="both"/>
              <w:rPr>
                <w:rFonts w:cs="Times New Roman"/>
                <w:sz w:val="14"/>
                <w:szCs w:val="12"/>
              </w:rPr>
            </w:pPr>
            <w:r w:rsidRPr="00784B4D">
              <w:rPr>
                <w:rFonts w:cs="Times New Roman"/>
                <w:sz w:val="14"/>
                <w:szCs w:val="12"/>
              </w:rPr>
              <w:t>Año actual</w:t>
            </w:r>
          </w:p>
          <w:p w:rsidR="00696B86" w:rsidRPr="00784B4D" w:rsidRDefault="00696B86" w:rsidP="00F35826">
            <w:pPr>
              <w:tabs>
                <w:tab w:val="left" w:pos="284"/>
              </w:tabs>
              <w:spacing w:before="40" w:after="40"/>
              <w:jc w:val="both"/>
              <w:rPr>
                <w:rFonts w:cs="Times New Roman"/>
                <w:sz w:val="14"/>
                <w:szCs w:val="12"/>
              </w:rPr>
            </w:pPr>
            <w:r w:rsidRPr="00784B4D">
              <w:rPr>
                <w:rFonts w:cs="Times New Roman"/>
                <w:sz w:val="14"/>
                <w:szCs w:val="12"/>
              </w:rPr>
              <w:t>(- 1)</w:t>
            </w:r>
          </w:p>
        </w:tc>
      </w:tr>
      <w:tr w:rsidR="00696B86" w:rsidRPr="00784B4D" w:rsidTr="00703639">
        <w:tc>
          <w:tcPr>
            <w:tcW w:w="824" w:type="dxa"/>
          </w:tcPr>
          <w:p w:rsidR="00696B86" w:rsidRPr="00784B4D" w:rsidRDefault="00696B86" w:rsidP="00F35826">
            <w:pPr>
              <w:tabs>
                <w:tab w:val="left" w:pos="284"/>
              </w:tabs>
              <w:spacing w:before="40" w:after="40"/>
              <w:jc w:val="both"/>
              <w:rPr>
                <w:rFonts w:cs="Times New Roman"/>
                <w:sz w:val="18"/>
              </w:rPr>
            </w:pPr>
          </w:p>
        </w:tc>
        <w:tc>
          <w:tcPr>
            <w:tcW w:w="665" w:type="dxa"/>
          </w:tcPr>
          <w:p w:rsidR="00696B86" w:rsidRPr="00784B4D" w:rsidRDefault="00696B86" w:rsidP="00F35826">
            <w:pPr>
              <w:tabs>
                <w:tab w:val="left" w:pos="284"/>
              </w:tabs>
              <w:spacing w:before="40" w:after="40"/>
              <w:jc w:val="both"/>
              <w:rPr>
                <w:rFonts w:cs="Times New Roman"/>
                <w:sz w:val="18"/>
              </w:rPr>
            </w:pPr>
          </w:p>
        </w:tc>
        <w:tc>
          <w:tcPr>
            <w:tcW w:w="921" w:type="dxa"/>
          </w:tcPr>
          <w:p w:rsidR="00696B86" w:rsidRPr="00784B4D" w:rsidRDefault="00696B86" w:rsidP="00F35826">
            <w:pPr>
              <w:tabs>
                <w:tab w:val="left" w:pos="284"/>
              </w:tabs>
              <w:spacing w:before="40" w:after="40"/>
              <w:jc w:val="both"/>
              <w:rPr>
                <w:rFonts w:cs="Times New Roman"/>
                <w:sz w:val="18"/>
              </w:rPr>
            </w:pPr>
          </w:p>
        </w:tc>
        <w:tc>
          <w:tcPr>
            <w:tcW w:w="1275" w:type="dxa"/>
          </w:tcPr>
          <w:p w:rsidR="00696B86" w:rsidRPr="00784B4D" w:rsidRDefault="00696B86" w:rsidP="00F35826">
            <w:pPr>
              <w:tabs>
                <w:tab w:val="left" w:pos="284"/>
              </w:tabs>
              <w:spacing w:before="40" w:after="40"/>
              <w:jc w:val="both"/>
              <w:rPr>
                <w:rFonts w:cs="Times New Roman"/>
                <w:sz w:val="18"/>
              </w:rPr>
            </w:pPr>
          </w:p>
        </w:tc>
        <w:tc>
          <w:tcPr>
            <w:tcW w:w="1133" w:type="dxa"/>
          </w:tcPr>
          <w:p w:rsidR="00696B86" w:rsidRPr="00784B4D" w:rsidRDefault="00696B86" w:rsidP="00F35826">
            <w:pPr>
              <w:tabs>
                <w:tab w:val="left" w:pos="284"/>
              </w:tabs>
              <w:spacing w:before="40" w:after="40"/>
              <w:jc w:val="both"/>
              <w:rPr>
                <w:rFonts w:cs="Times New Roman"/>
                <w:sz w:val="18"/>
              </w:rPr>
            </w:pPr>
          </w:p>
        </w:tc>
        <w:tc>
          <w:tcPr>
            <w:tcW w:w="1275" w:type="dxa"/>
          </w:tcPr>
          <w:p w:rsidR="00696B86" w:rsidRPr="00784B4D" w:rsidRDefault="00696B86" w:rsidP="00F35826">
            <w:pPr>
              <w:tabs>
                <w:tab w:val="left" w:pos="284"/>
              </w:tabs>
              <w:spacing w:before="40" w:after="40"/>
              <w:jc w:val="both"/>
              <w:rPr>
                <w:rFonts w:cs="Times New Roman"/>
                <w:sz w:val="18"/>
              </w:rPr>
            </w:pPr>
          </w:p>
        </w:tc>
        <w:tc>
          <w:tcPr>
            <w:tcW w:w="1416" w:type="dxa"/>
          </w:tcPr>
          <w:p w:rsidR="00696B86" w:rsidRPr="00784B4D" w:rsidRDefault="00696B86" w:rsidP="00F35826">
            <w:pPr>
              <w:tabs>
                <w:tab w:val="left" w:pos="284"/>
              </w:tabs>
              <w:spacing w:before="40" w:after="40"/>
              <w:jc w:val="both"/>
              <w:rPr>
                <w:rFonts w:cs="Times New Roman"/>
                <w:sz w:val="18"/>
              </w:rPr>
            </w:pPr>
          </w:p>
        </w:tc>
        <w:tc>
          <w:tcPr>
            <w:tcW w:w="1842" w:type="dxa"/>
          </w:tcPr>
          <w:p w:rsidR="00696B86" w:rsidRPr="00784B4D" w:rsidRDefault="00696B86" w:rsidP="00F35826">
            <w:pPr>
              <w:tabs>
                <w:tab w:val="left" w:pos="284"/>
              </w:tabs>
              <w:spacing w:before="40" w:after="40"/>
              <w:jc w:val="both"/>
              <w:rPr>
                <w:rFonts w:cs="Times New Roman"/>
                <w:sz w:val="18"/>
              </w:rPr>
            </w:pPr>
          </w:p>
        </w:tc>
      </w:tr>
      <w:tr w:rsidR="00696B86" w:rsidRPr="00784B4D" w:rsidTr="00703639">
        <w:tc>
          <w:tcPr>
            <w:tcW w:w="824" w:type="dxa"/>
          </w:tcPr>
          <w:p w:rsidR="00696B86" w:rsidRPr="00784B4D" w:rsidRDefault="00696B86" w:rsidP="00F35826">
            <w:pPr>
              <w:tabs>
                <w:tab w:val="left" w:pos="284"/>
              </w:tabs>
              <w:spacing w:before="40" w:after="40"/>
              <w:jc w:val="both"/>
              <w:rPr>
                <w:rFonts w:cs="Times New Roman"/>
                <w:sz w:val="18"/>
              </w:rPr>
            </w:pPr>
          </w:p>
        </w:tc>
        <w:tc>
          <w:tcPr>
            <w:tcW w:w="665" w:type="dxa"/>
          </w:tcPr>
          <w:p w:rsidR="00696B86" w:rsidRPr="00784B4D" w:rsidRDefault="00696B86" w:rsidP="00F35826">
            <w:pPr>
              <w:tabs>
                <w:tab w:val="left" w:pos="284"/>
              </w:tabs>
              <w:spacing w:before="40" w:after="40"/>
              <w:jc w:val="both"/>
              <w:rPr>
                <w:rFonts w:cs="Times New Roman"/>
                <w:sz w:val="18"/>
              </w:rPr>
            </w:pPr>
          </w:p>
        </w:tc>
        <w:tc>
          <w:tcPr>
            <w:tcW w:w="921" w:type="dxa"/>
          </w:tcPr>
          <w:p w:rsidR="00696B86" w:rsidRPr="00784B4D" w:rsidRDefault="00696B86" w:rsidP="00F35826">
            <w:pPr>
              <w:tabs>
                <w:tab w:val="left" w:pos="284"/>
              </w:tabs>
              <w:spacing w:before="40" w:after="40"/>
              <w:jc w:val="both"/>
              <w:rPr>
                <w:rFonts w:cs="Times New Roman"/>
                <w:sz w:val="18"/>
              </w:rPr>
            </w:pPr>
          </w:p>
        </w:tc>
        <w:tc>
          <w:tcPr>
            <w:tcW w:w="1275" w:type="dxa"/>
          </w:tcPr>
          <w:p w:rsidR="00696B86" w:rsidRPr="00784B4D" w:rsidRDefault="00696B86" w:rsidP="00F35826">
            <w:pPr>
              <w:tabs>
                <w:tab w:val="left" w:pos="284"/>
              </w:tabs>
              <w:spacing w:before="40" w:after="40"/>
              <w:jc w:val="both"/>
              <w:rPr>
                <w:rFonts w:cs="Times New Roman"/>
                <w:sz w:val="18"/>
              </w:rPr>
            </w:pPr>
          </w:p>
        </w:tc>
        <w:tc>
          <w:tcPr>
            <w:tcW w:w="1133" w:type="dxa"/>
          </w:tcPr>
          <w:p w:rsidR="00696B86" w:rsidRPr="00784B4D" w:rsidRDefault="00696B86" w:rsidP="00F35826">
            <w:pPr>
              <w:tabs>
                <w:tab w:val="left" w:pos="284"/>
              </w:tabs>
              <w:spacing w:before="40" w:after="40"/>
              <w:jc w:val="both"/>
              <w:rPr>
                <w:rFonts w:cs="Times New Roman"/>
                <w:sz w:val="18"/>
              </w:rPr>
            </w:pPr>
          </w:p>
        </w:tc>
        <w:tc>
          <w:tcPr>
            <w:tcW w:w="1275" w:type="dxa"/>
          </w:tcPr>
          <w:p w:rsidR="00696B86" w:rsidRPr="00784B4D" w:rsidRDefault="00696B86" w:rsidP="00F35826">
            <w:pPr>
              <w:tabs>
                <w:tab w:val="left" w:pos="284"/>
              </w:tabs>
              <w:spacing w:before="40" w:after="40"/>
              <w:jc w:val="both"/>
              <w:rPr>
                <w:rFonts w:cs="Times New Roman"/>
                <w:sz w:val="18"/>
              </w:rPr>
            </w:pPr>
          </w:p>
        </w:tc>
        <w:tc>
          <w:tcPr>
            <w:tcW w:w="1416" w:type="dxa"/>
          </w:tcPr>
          <w:p w:rsidR="00696B86" w:rsidRPr="00784B4D" w:rsidRDefault="00696B86" w:rsidP="00F35826">
            <w:pPr>
              <w:tabs>
                <w:tab w:val="left" w:pos="284"/>
              </w:tabs>
              <w:spacing w:before="40" w:after="40"/>
              <w:jc w:val="both"/>
              <w:rPr>
                <w:rFonts w:cs="Times New Roman"/>
                <w:sz w:val="18"/>
              </w:rPr>
            </w:pPr>
          </w:p>
        </w:tc>
        <w:tc>
          <w:tcPr>
            <w:tcW w:w="1842" w:type="dxa"/>
          </w:tcPr>
          <w:p w:rsidR="00696B86" w:rsidRPr="00784B4D" w:rsidRDefault="00696B86" w:rsidP="00F35826">
            <w:pPr>
              <w:tabs>
                <w:tab w:val="left" w:pos="284"/>
              </w:tabs>
              <w:spacing w:before="40" w:after="40"/>
              <w:jc w:val="both"/>
              <w:rPr>
                <w:rFonts w:cs="Times New Roman"/>
                <w:sz w:val="18"/>
              </w:rPr>
            </w:pPr>
          </w:p>
        </w:tc>
      </w:tr>
      <w:tr w:rsidR="00696B86" w:rsidRPr="00784B4D" w:rsidTr="00703639">
        <w:tc>
          <w:tcPr>
            <w:tcW w:w="2410" w:type="dxa"/>
            <w:gridSpan w:val="3"/>
          </w:tcPr>
          <w:p w:rsidR="00696B86" w:rsidRPr="00784B4D" w:rsidRDefault="00696B86" w:rsidP="00F35826">
            <w:pPr>
              <w:tabs>
                <w:tab w:val="left" w:pos="284"/>
              </w:tabs>
              <w:spacing w:before="40" w:after="40"/>
              <w:jc w:val="both"/>
              <w:rPr>
                <w:rFonts w:cs="Times New Roman"/>
                <w:sz w:val="18"/>
              </w:rPr>
            </w:pPr>
            <w:r w:rsidRPr="00784B4D">
              <w:rPr>
                <w:rFonts w:cs="Times New Roman"/>
                <w:sz w:val="18"/>
              </w:rPr>
              <w:t>PROMEDIO DEL AÑO DE LA SEDE</w:t>
            </w:r>
          </w:p>
        </w:tc>
        <w:tc>
          <w:tcPr>
            <w:tcW w:w="1275" w:type="dxa"/>
          </w:tcPr>
          <w:p w:rsidR="00696B86" w:rsidRPr="00784B4D" w:rsidRDefault="00696B86" w:rsidP="00F35826">
            <w:pPr>
              <w:tabs>
                <w:tab w:val="left" w:pos="284"/>
              </w:tabs>
              <w:spacing w:before="40" w:after="40"/>
              <w:jc w:val="both"/>
              <w:rPr>
                <w:rFonts w:cs="Times New Roman"/>
                <w:sz w:val="18"/>
              </w:rPr>
            </w:pPr>
          </w:p>
        </w:tc>
        <w:tc>
          <w:tcPr>
            <w:tcW w:w="1133" w:type="dxa"/>
          </w:tcPr>
          <w:p w:rsidR="00696B86" w:rsidRPr="00784B4D" w:rsidRDefault="00696B86" w:rsidP="00F35826">
            <w:pPr>
              <w:tabs>
                <w:tab w:val="left" w:pos="284"/>
              </w:tabs>
              <w:spacing w:before="40" w:after="40"/>
              <w:jc w:val="both"/>
              <w:rPr>
                <w:rFonts w:cs="Times New Roman"/>
                <w:sz w:val="18"/>
              </w:rPr>
            </w:pPr>
          </w:p>
        </w:tc>
        <w:tc>
          <w:tcPr>
            <w:tcW w:w="1275" w:type="dxa"/>
          </w:tcPr>
          <w:p w:rsidR="00696B86" w:rsidRPr="00784B4D" w:rsidRDefault="00696B86" w:rsidP="00F35826">
            <w:pPr>
              <w:tabs>
                <w:tab w:val="left" w:pos="284"/>
              </w:tabs>
              <w:spacing w:before="40" w:after="40"/>
              <w:jc w:val="both"/>
              <w:rPr>
                <w:rFonts w:cs="Times New Roman"/>
                <w:sz w:val="18"/>
              </w:rPr>
            </w:pPr>
          </w:p>
        </w:tc>
        <w:tc>
          <w:tcPr>
            <w:tcW w:w="1416" w:type="dxa"/>
          </w:tcPr>
          <w:p w:rsidR="00696B86" w:rsidRPr="00784B4D" w:rsidRDefault="00696B86" w:rsidP="00F35826">
            <w:pPr>
              <w:tabs>
                <w:tab w:val="left" w:pos="284"/>
              </w:tabs>
              <w:spacing w:before="40" w:after="40"/>
              <w:jc w:val="both"/>
              <w:rPr>
                <w:rFonts w:cs="Times New Roman"/>
                <w:sz w:val="18"/>
              </w:rPr>
            </w:pPr>
          </w:p>
        </w:tc>
        <w:tc>
          <w:tcPr>
            <w:tcW w:w="1842" w:type="dxa"/>
          </w:tcPr>
          <w:p w:rsidR="00696B86" w:rsidRPr="00784B4D" w:rsidRDefault="00696B86" w:rsidP="00F35826">
            <w:pPr>
              <w:tabs>
                <w:tab w:val="left" w:pos="284"/>
              </w:tabs>
              <w:spacing w:before="40" w:after="40"/>
              <w:jc w:val="both"/>
              <w:rPr>
                <w:rFonts w:cs="Times New Roman"/>
                <w:sz w:val="18"/>
              </w:rPr>
            </w:pPr>
          </w:p>
        </w:tc>
      </w:tr>
    </w:tbl>
    <w:p w:rsidR="00703639" w:rsidRPr="009848B0" w:rsidRDefault="00703639" w:rsidP="00703639">
      <w:pPr>
        <w:tabs>
          <w:tab w:val="left" w:pos="284"/>
        </w:tabs>
        <w:spacing w:after="120" w:line="240" w:lineRule="auto"/>
        <w:jc w:val="both"/>
        <w:rPr>
          <w:rFonts w:cs="Times New Roman"/>
          <w:i/>
        </w:rPr>
      </w:pPr>
      <w:r w:rsidRPr="009848B0">
        <w:rPr>
          <w:rFonts w:cs="Times New Roman"/>
          <w:i/>
          <w:highlight w:val="yellow"/>
        </w:rPr>
        <w:t>Agregar fila</w:t>
      </w:r>
      <w:r w:rsidR="009848B0">
        <w:rPr>
          <w:rFonts w:cs="Times New Roman"/>
          <w:i/>
          <w:highlight w:val="yellow"/>
        </w:rPr>
        <w:t>s para identificar las cohorte</w:t>
      </w:r>
    </w:p>
    <w:p w:rsidR="001816B5" w:rsidRPr="00784B4D" w:rsidRDefault="004A590A" w:rsidP="008534AA">
      <w:pPr>
        <w:tabs>
          <w:tab w:val="left" w:pos="284"/>
        </w:tabs>
        <w:spacing w:after="120" w:line="240" w:lineRule="auto"/>
        <w:jc w:val="both"/>
        <w:rPr>
          <w:rFonts w:cs="Times New Roman"/>
          <w:sz w:val="24"/>
        </w:rPr>
      </w:pPr>
      <w:r w:rsidRPr="00784B4D">
        <w:rPr>
          <w:rFonts w:cs="Times New Roman"/>
          <w:sz w:val="24"/>
        </w:rPr>
        <w:lastRenderedPageBreak/>
        <w:t>2.</w:t>
      </w:r>
      <w:r w:rsidRPr="00784B4D">
        <w:rPr>
          <w:rFonts w:cs="Times New Roman"/>
          <w:sz w:val="24"/>
        </w:rPr>
        <w:tab/>
        <w:t>Indique cuá</w:t>
      </w:r>
      <w:r w:rsidR="001816B5" w:rsidRPr="00784B4D">
        <w:rPr>
          <w:rFonts w:cs="Times New Roman"/>
          <w:sz w:val="24"/>
        </w:rPr>
        <w:t>les son las asignaturas críticas de</w:t>
      </w:r>
      <w:r w:rsidRPr="00784B4D">
        <w:rPr>
          <w:rFonts w:cs="Times New Roman"/>
          <w:sz w:val="24"/>
        </w:rPr>
        <w:t>l plan de estudios e indique cuá</w:t>
      </w:r>
      <w:r w:rsidR="00703639">
        <w:rPr>
          <w:rFonts w:cs="Times New Roman"/>
          <w:sz w:val="24"/>
        </w:rPr>
        <w:t xml:space="preserve">l es la tasa </w:t>
      </w:r>
      <w:r w:rsidR="001816B5" w:rsidRPr="00784B4D">
        <w:rPr>
          <w:rFonts w:cs="Times New Roman"/>
          <w:sz w:val="24"/>
        </w:rPr>
        <w:t>de aprobación promedio para los últimos 5 años en cada una de ellas, de acuerdo a tabla.</w:t>
      </w:r>
    </w:p>
    <w:p w:rsidR="00057909" w:rsidRPr="00784B4D" w:rsidRDefault="00057909" w:rsidP="008534AA">
      <w:pPr>
        <w:tabs>
          <w:tab w:val="left" w:pos="284"/>
        </w:tabs>
        <w:spacing w:after="120" w:line="240" w:lineRule="auto"/>
        <w:jc w:val="both"/>
        <w:rPr>
          <w:rFonts w:cs="Times New Roman"/>
          <w:sz w:val="24"/>
        </w:rPr>
      </w:pPr>
    </w:p>
    <w:p w:rsidR="00057909" w:rsidRPr="000C607D" w:rsidRDefault="00057909" w:rsidP="000C607D">
      <w:pPr>
        <w:spacing w:after="120" w:line="240" w:lineRule="auto"/>
        <w:jc w:val="both"/>
        <w:rPr>
          <w:rFonts w:cs="Times New Roman"/>
          <w:b/>
        </w:rPr>
      </w:pPr>
      <w:r w:rsidRPr="00B666EF">
        <w:rPr>
          <w:rFonts w:cs="Times New Roman"/>
          <w:b/>
          <w:highlight w:val="green"/>
        </w:rPr>
        <w:t>Tabla 37: Asignaturas críticas</w:t>
      </w:r>
      <w:r w:rsidR="00947505" w:rsidRPr="00B666EF">
        <w:rPr>
          <w:rStyle w:val="Refdenotaalpie"/>
          <w:rFonts w:cs="Times New Roman"/>
          <w:b/>
          <w:highlight w:val="green"/>
        </w:rPr>
        <w:footnoteReference w:id="26"/>
      </w:r>
    </w:p>
    <w:tbl>
      <w:tblPr>
        <w:tblStyle w:val="Tablaconcuadrcula"/>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3"/>
        <w:gridCol w:w="683"/>
        <w:gridCol w:w="919"/>
        <w:gridCol w:w="992"/>
        <w:gridCol w:w="1418"/>
        <w:gridCol w:w="850"/>
        <w:gridCol w:w="851"/>
        <w:gridCol w:w="850"/>
        <w:gridCol w:w="851"/>
        <w:gridCol w:w="850"/>
      </w:tblGrid>
      <w:tr w:rsidR="00057909" w:rsidRPr="00784B4D" w:rsidTr="00F35826">
        <w:tc>
          <w:tcPr>
            <w:tcW w:w="9067" w:type="dxa"/>
            <w:gridSpan w:val="10"/>
            <w:shd w:val="clear" w:color="auto" w:fill="D9D9D9" w:themeFill="background1" w:themeFillShade="D9"/>
          </w:tcPr>
          <w:p w:rsidR="00057909" w:rsidRPr="00784B4D" w:rsidRDefault="00057909" w:rsidP="00F35826">
            <w:pPr>
              <w:tabs>
                <w:tab w:val="left" w:pos="284"/>
              </w:tabs>
              <w:spacing w:before="40" w:after="120"/>
              <w:jc w:val="both"/>
              <w:rPr>
                <w:rFonts w:cs="Times New Roman"/>
                <w:sz w:val="16"/>
                <w:szCs w:val="16"/>
              </w:rPr>
            </w:pPr>
            <w:r w:rsidRPr="00784B4D">
              <w:rPr>
                <w:rFonts w:cs="Times New Roman"/>
                <w:sz w:val="16"/>
                <w:szCs w:val="16"/>
              </w:rPr>
              <w:t>Asignaturas críticas</w:t>
            </w:r>
          </w:p>
        </w:tc>
      </w:tr>
      <w:tr w:rsidR="00057909" w:rsidRPr="00784B4D" w:rsidTr="00F35826">
        <w:tc>
          <w:tcPr>
            <w:tcW w:w="9067" w:type="dxa"/>
            <w:gridSpan w:val="10"/>
            <w:shd w:val="clear" w:color="auto" w:fill="D9D9D9" w:themeFill="background1" w:themeFillShade="D9"/>
          </w:tcPr>
          <w:p w:rsidR="00057909" w:rsidRPr="00784B4D" w:rsidRDefault="00057909" w:rsidP="00F35826">
            <w:pPr>
              <w:tabs>
                <w:tab w:val="left" w:pos="284"/>
              </w:tabs>
              <w:spacing w:before="40" w:after="120"/>
              <w:jc w:val="both"/>
              <w:rPr>
                <w:rFonts w:cs="Times New Roman"/>
                <w:sz w:val="16"/>
                <w:szCs w:val="16"/>
              </w:rPr>
            </w:pPr>
            <w:r w:rsidRPr="00784B4D">
              <w:rPr>
                <w:rFonts w:cs="Times New Roman"/>
                <w:sz w:val="16"/>
                <w:szCs w:val="16"/>
              </w:rPr>
              <w:t>SEDE 1 (REPLICAR PARA CADA SEDE)</w:t>
            </w:r>
          </w:p>
        </w:tc>
      </w:tr>
      <w:tr w:rsidR="00EE435F" w:rsidRPr="00784B4D" w:rsidTr="00F35826">
        <w:tc>
          <w:tcPr>
            <w:tcW w:w="803" w:type="dxa"/>
            <w:vMerge w:val="restart"/>
            <w:shd w:val="clear" w:color="auto" w:fill="D9D9D9" w:themeFill="background1" w:themeFillShade="D9"/>
          </w:tcPr>
          <w:p w:rsidR="00EE435F" w:rsidRPr="00784B4D" w:rsidRDefault="00EE435F" w:rsidP="00F35826">
            <w:pPr>
              <w:tabs>
                <w:tab w:val="left" w:pos="284"/>
              </w:tabs>
              <w:spacing w:before="40" w:after="120"/>
              <w:jc w:val="both"/>
              <w:rPr>
                <w:rFonts w:cs="Times New Roman"/>
                <w:sz w:val="12"/>
                <w:szCs w:val="16"/>
              </w:rPr>
            </w:pPr>
            <w:r w:rsidRPr="00784B4D">
              <w:rPr>
                <w:rFonts w:cs="Times New Roman"/>
                <w:sz w:val="12"/>
                <w:szCs w:val="16"/>
              </w:rPr>
              <w:t>Asignatura</w:t>
            </w:r>
          </w:p>
        </w:tc>
        <w:tc>
          <w:tcPr>
            <w:tcW w:w="683" w:type="dxa"/>
            <w:vMerge w:val="restart"/>
            <w:shd w:val="clear" w:color="auto" w:fill="D9D9D9" w:themeFill="background1" w:themeFillShade="D9"/>
          </w:tcPr>
          <w:p w:rsidR="00EE435F" w:rsidRPr="00784B4D" w:rsidRDefault="00EE435F" w:rsidP="00F35826">
            <w:pPr>
              <w:tabs>
                <w:tab w:val="left" w:pos="284"/>
              </w:tabs>
              <w:spacing w:before="40" w:after="120"/>
              <w:jc w:val="both"/>
              <w:rPr>
                <w:rFonts w:cs="Times New Roman"/>
                <w:sz w:val="12"/>
                <w:szCs w:val="12"/>
              </w:rPr>
            </w:pPr>
            <w:r w:rsidRPr="00784B4D">
              <w:rPr>
                <w:rFonts w:cs="Times New Roman"/>
                <w:sz w:val="12"/>
                <w:szCs w:val="12"/>
              </w:rPr>
              <w:t>Comuna</w:t>
            </w:r>
          </w:p>
        </w:tc>
        <w:tc>
          <w:tcPr>
            <w:tcW w:w="919" w:type="dxa"/>
            <w:vMerge w:val="restart"/>
            <w:shd w:val="clear" w:color="auto" w:fill="D9D9D9" w:themeFill="background1" w:themeFillShade="D9"/>
          </w:tcPr>
          <w:p w:rsidR="00EE435F" w:rsidRPr="00784B4D" w:rsidRDefault="00EE435F" w:rsidP="00F35826">
            <w:pPr>
              <w:tabs>
                <w:tab w:val="left" w:pos="284"/>
              </w:tabs>
              <w:spacing w:before="40" w:after="120"/>
              <w:jc w:val="both"/>
              <w:rPr>
                <w:rFonts w:cs="Times New Roman"/>
                <w:sz w:val="12"/>
                <w:szCs w:val="12"/>
              </w:rPr>
            </w:pPr>
            <w:r w:rsidRPr="00784B4D">
              <w:rPr>
                <w:rFonts w:cs="Times New Roman"/>
                <w:sz w:val="12"/>
                <w:szCs w:val="12"/>
              </w:rPr>
              <w:t>Jornada</w:t>
            </w:r>
          </w:p>
        </w:tc>
        <w:tc>
          <w:tcPr>
            <w:tcW w:w="992" w:type="dxa"/>
            <w:vMerge w:val="restart"/>
            <w:shd w:val="clear" w:color="auto" w:fill="D9D9D9" w:themeFill="background1" w:themeFillShade="D9"/>
          </w:tcPr>
          <w:p w:rsidR="00EE435F" w:rsidRPr="00784B4D" w:rsidRDefault="00EE435F" w:rsidP="00F35826">
            <w:pPr>
              <w:tabs>
                <w:tab w:val="left" w:pos="284"/>
              </w:tabs>
              <w:spacing w:before="40" w:after="120"/>
              <w:jc w:val="both"/>
              <w:rPr>
                <w:rFonts w:cs="Times New Roman"/>
                <w:sz w:val="12"/>
                <w:szCs w:val="12"/>
              </w:rPr>
            </w:pPr>
            <w:r w:rsidRPr="00784B4D">
              <w:rPr>
                <w:rFonts w:cs="Times New Roman"/>
                <w:sz w:val="12"/>
                <w:szCs w:val="12"/>
              </w:rPr>
              <w:t>Modalidad</w:t>
            </w:r>
          </w:p>
        </w:tc>
        <w:tc>
          <w:tcPr>
            <w:tcW w:w="4820" w:type="dxa"/>
            <w:gridSpan w:val="5"/>
            <w:shd w:val="clear" w:color="auto" w:fill="D9D9D9" w:themeFill="background1" w:themeFillShade="D9"/>
          </w:tcPr>
          <w:p w:rsidR="00EE435F" w:rsidRPr="00784B4D" w:rsidRDefault="00EE435F" w:rsidP="00F35826">
            <w:pPr>
              <w:tabs>
                <w:tab w:val="left" w:pos="284"/>
              </w:tabs>
              <w:spacing w:before="40" w:after="120"/>
              <w:jc w:val="both"/>
              <w:rPr>
                <w:rFonts w:cs="Times New Roman"/>
                <w:sz w:val="12"/>
                <w:szCs w:val="16"/>
              </w:rPr>
            </w:pPr>
            <w:r w:rsidRPr="00784B4D">
              <w:rPr>
                <w:rFonts w:cs="Times New Roman"/>
                <w:sz w:val="12"/>
                <w:szCs w:val="16"/>
              </w:rPr>
              <w:t>% de aprobación promedio (semestral o anual) últimas 5 versiones.</w:t>
            </w:r>
          </w:p>
        </w:tc>
        <w:tc>
          <w:tcPr>
            <w:tcW w:w="850" w:type="dxa"/>
            <w:shd w:val="clear" w:color="auto" w:fill="D9D9D9" w:themeFill="background1" w:themeFillShade="D9"/>
          </w:tcPr>
          <w:p w:rsidR="00EE435F" w:rsidRPr="00784B4D" w:rsidRDefault="00EE435F" w:rsidP="00F35826">
            <w:pPr>
              <w:tabs>
                <w:tab w:val="left" w:pos="284"/>
              </w:tabs>
              <w:spacing w:before="40" w:after="120"/>
              <w:jc w:val="both"/>
              <w:rPr>
                <w:rFonts w:cs="Times New Roman"/>
                <w:sz w:val="12"/>
                <w:szCs w:val="16"/>
              </w:rPr>
            </w:pPr>
          </w:p>
        </w:tc>
      </w:tr>
      <w:tr w:rsidR="00EE435F" w:rsidRPr="00784B4D" w:rsidTr="00F35826">
        <w:tc>
          <w:tcPr>
            <w:tcW w:w="803" w:type="dxa"/>
            <w:vMerge/>
            <w:shd w:val="clear" w:color="auto" w:fill="D9D9D9" w:themeFill="background1" w:themeFillShade="D9"/>
          </w:tcPr>
          <w:p w:rsidR="00EE435F" w:rsidRPr="00784B4D" w:rsidRDefault="00EE435F" w:rsidP="00F35826">
            <w:pPr>
              <w:tabs>
                <w:tab w:val="left" w:pos="284"/>
              </w:tabs>
              <w:spacing w:before="40" w:after="120"/>
              <w:jc w:val="both"/>
              <w:rPr>
                <w:rFonts w:cs="Times New Roman"/>
                <w:sz w:val="12"/>
                <w:szCs w:val="16"/>
              </w:rPr>
            </w:pPr>
          </w:p>
        </w:tc>
        <w:tc>
          <w:tcPr>
            <w:tcW w:w="683" w:type="dxa"/>
            <w:vMerge/>
            <w:shd w:val="clear" w:color="auto" w:fill="D9D9D9" w:themeFill="background1" w:themeFillShade="D9"/>
          </w:tcPr>
          <w:p w:rsidR="00EE435F" w:rsidRPr="00784B4D" w:rsidRDefault="00EE435F" w:rsidP="00F35826">
            <w:pPr>
              <w:tabs>
                <w:tab w:val="left" w:pos="284"/>
              </w:tabs>
              <w:spacing w:before="40" w:after="120"/>
              <w:jc w:val="both"/>
              <w:rPr>
                <w:rFonts w:cs="Times New Roman"/>
                <w:sz w:val="12"/>
                <w:szCs w:val="16"/>
              </w:rPr>
            </w:pPr>
          </w:p>
        </w:tc>
        <w:tc>
          <w:tcPr>
            <w:tcW w:w="919" w:type="dxa"/>
            <w:vMerge/>
            <w:shd w:val="clear" w:color="auto" w:fill="D9D9D9" w:themeFill="background1" w:themeFillShade="D9"/>
          </w:tcPr>
          <w:p w:rsidR="00EE435F" w:rsidRPr="00784B4D" w:rsidRDefault="00EE435F" w:rsidP="00F35826">
            <w:pPr>
              <w:tabs>
                <w:tab w:val="left" w:pos="284"/>
              </w:tabs>
              <w:spacing w:before="40" w:after="120"/>
              <w:jc w:val="both"/>
              <w:rPr>
                <w:rFonts w:cs="Times New Roman"/>
                <w:sz w:val="12"/>
                <w:szCs w:val="16"/>
              </w:rPr>
            </w:pPr>
          </w:p>
        </w:tc>
        <w:tc>
          <w:tcPr>
            <w:tcW w:w="992" w:type="dxa"/>
            <w:vMerge/>
            <w:shd w:val="clear" w:color="auto" w:fill="D9D9D9" w:themeFill="background1" w:themeFillShade="D9"/>
          </w:tcPr>
          <w:p w:rsidR="00EE435F" w:rsidRPr="00784B4D" w:rsidRDefault="00EE435F" w:rsidP="00F35826">
            <w:pPr>
              <w:tabs>
                <w:tab w:val="left" w:pos="284"/>
              </w:tabs>
              <w:spacing w:before="40" w:after="120"/>
              <w:jc w:val="both"/>
              <w:rPr>
                <w:rFonts w:cs="Times New Roman"/>
                <w:sz w:val="12"/>
                <w:szCs w:val="16"/>
              </w:rPr>
            </w:pPr>
          </w:p>
        </w:tc>
        <w:tc>
          <w:tcPr>
            <w:tcW w:w="1418" w:type="dxa"/>
            <w:shd w:val="clear" w:color="auto" w:fill="D9D9D9" w:themeFill="background1" w:themeFillShade="D9"/>
          </w:tcPr>
          <w:p w:rsidR="00EE435F" w:rsidRPr="00784B4D" w:rsidRDefault="00EE435F" w:rsidP="00F35826">
            <w:pPr>
              <w:tabs>
                <w:tab w:val="left" w:pos="284"/>
              </w:tabs>
              <w:spacing w:before="40" w:after="120"/>
              <w:jc w:val="both"/>
              <w:rPr>
                <w:rFonts w:cs="Times New Roman"/>
                <w:sz w:val="12"/>
                <w:szCs w:val="12"/>
              </w:rPr>
            </w:pPr>
            <w:r w:rsidRPr="00784B4D">
              <w:rPr>
                <w:rFonts w:cs="Times New Roman"/>
                <w:sz w:val="12"/>
                <w:szCs w:val="12"/>
              </w:rPr>
              <w:t>Año actual</w:t>
            </w:r>
          </w:p>
          <w:p w:rsidR="00EE435F" w:rsidRPr="00784B4D" w:rsidRDefault="00EE435F" w:rsidP="00F35826">
            <w:pPr>
              <w:tabs>
                <w:tab w:val="left" w:pos="284"/>
              </w:tabs>
              <w:spacing w:before="40" w:after="120"/>
              <w:jc w:val="both"/>
              <w:rPr>
                <w:rFonts w:cs="Times New Roman"/>
                <w:sz w:val="12"/>
                <w:szCs w:val="12"/>
              </w:rPr>
            </w:pPr>
            <w:r w:rsidRPr="00784B4D">
              <w:rPr>
                <w:rFonts w:cs="Times New Roman"/>
                <w:sz w:val="12"/>
                <w:szCs w:val="12"/>
              </w:rPr>
              <w:t>(- 4)</w:t>
            </w:r>
          </w:p>
        </w:tc>
        <w:tc>
          <w:tcPr>
            <w:tcW w:w="850" w:type="dxa"/>
            <w:shd w:val="clear" w:color="auto" w:fill="D9D9D9" w:themeFill="background1" w:themeFillShade="D9"/>
          </w:tcPr>
          <w:p w:rsidR="00EE435F" w:rsidRPr="00784B4D" w:rsidRDefault="00EE435F" w:rsidP="00F35826">
            <w:pPr>
              <w:tabs>
                <w:tab w:val="left" w:pos="284"/>
              </w:tabs>
              <w:spacing w:before="40" w:after="120"/>
              <w:jc w:val="both"/>
              <w:rPr>
                <w:rFonts w:cs="Times New Roman"/>
                <w:sz w:val="12"/>
                <w:szCs w:val="12"/>
              </w:rPr>
            </w:pPr>
            <w:r w:rsidRPr="00784B4D">
              <w:rPr>
                <w:rFonts w:cs="Times New Roman"/>
                <w:sz w:val="12"/>
                <w:szCs w:val="12"/>
              </w:rPr>
              <w:t>Año actual</w:t>
            </w:r>
          </w:p>
          <w:p w:rsidR="00EE435F" w:rsidRPr="00784B4D" w:rsidRDefault="00EE435F" w:rsidP="00F35826">
            <w:pPr>
              <w:tabs>
                <w:tab w:val="left" w:pos="284"/>
              </w:tabs>
              <w:spacing w:before="40" w:after="120"/>
              <w:jc w:val="both"/>
              <w:rPr>
                <w:rFonts w:cs="Times New Roman"/>
                <w:sz w:val="12"/>
                <w:szCs w:val="12"/>
              </w:rPr>
            </w:pPr>
            <w:r w:rsidRPr="00784B4D">
              <w:rPr>
                <w:rFonts w:cs="Times New Roman"/>
                <w:sz w:val="12"/>
                <w:szCs w:val="12"/>
              </w:rPr>
              <w:t xml:space="preserve"> (- 3)</w:t>
            </w:r>
          </w:p>
        </w:tc>
        <w:tc>
          <w:tcPr>
            <w:tcW w:w="851" w:type="dxa"/>
            <w:shd w:val="clear" w:color="auto" w:fill="D9D9D9" w:themeFill="background1" w:themeFillShade="D9"/>
          </w:tcPr>
          <w:p w:rsidR="00EE435F" w:rsidRPr="00784B4D" w:rsidRDefault="00EE435F" w:rsidP="00F35826">
            <w:pPr>
              <w:tabs>
                <w:tab w:val="left" w:pos="284"/>
              </w:tabs>
              <w:spacing w:before="40" w:after="120"/>
              <w:jc w:val="both"/>
              <w:rPr>
                <w:rFonts w:cs="Times New Roman"/>
                <w:sz w:val="12"/>
                <w:szCs w:val="12"/>
              </w:rPr>
            </w:pPr>
            <w:r w:rsidRPr="00784B4D">
              <w:rPr>
                <w:rFonts w:cs="Times New Roman"/>
                <w:sz w:val="12"/>
                <w:szCs w:val="12"/>
              </w:rPr>
              <w:t>Año actual</w:t>
            </w:r>
          </w:p>
          <w:p w:rsidR="00EE435F" w:rsidRPr="00784B4D" w:rsidRDefault="00EE435F" w:rsidP="00F35826">
            <w:pPr>
              <w:tabs>
                <w:tab w:val="left" w:pos="284"/>
              </w:tabs>
              <w:spacing w:before="40" w:after="120"/>
              <w:jc w:val="both"/>
              <w:rPr>
                <w:rFonts w:cs="Times New Roman"/>
                <w:sz w:val="12"/>
                <w:szCs w:val="12"/>
              </w:rPr>
            </w:pPr>
            <w:r w:rsidRPr="00784B4D">
              <w:rPr>
                <w:rFonts w:cs="Times New Roman"/>
                <w:sz w:val="12"/>
                <w:szCs w:val="12"/>
              </w:rPr>
              <w:t xml:space="preserve"> (- 2)</w:t>
            </w:r>
          </w:p>
        </w:tc>
        <w:tc>
          <w:tcPr>
            <w:tcW w:w="850" w:type="dxa"/>
            <w:shd w:val="clear" w:color="auto" w:fill="D9D9D9" w:themeFill="background1" w:themeFillShade="D9"/>
          </w:tcPr>
          <w:p w:rsidR="00EE435F" w:rsidRPr="00784B4D" w:rsidRDefault="00EE435F" w:rsidP="00F35826">
            <w:pPr>
              <w:tabs>
                <w:tab w:val="left" w:pos="284"/>
              </w:tabs>
              <w:spacing w:before="40" w:after="120"/>
              <w:jc w:val="both"/>
              <w:rPr>
                <w:rFonts w:cs="Times New Roman"/>
                <w:sz w:val="12"/>
                <w:szCs w:val="12"/>
              </w:rPr>
            </w:pPr>
            <w:r w:rsidRPr="00784B4D">
              <w:rPr>
                <w:rFonts w:cs="Times New Roman"/>
                <w:sz w:val="12"/>
                <w:szCs w:val="12"/>
              </w:rPr>
              <w:t xml:space="preserve">Año actual </w:t>
            </w:r>
          </w:p>
          <w:p w:rsidR="00EE435F" w:rsidRPr="00784B4D" w:rsidRDefault="00EE435F" w:rsidP="00F35826">
            <w:pPr>
              <w:tabs>
                <w:tab w:val="left" w:pos="284"/>
              </w:tabs>
              <w:spacing w:before="40" w:after="120"/>
              <w:jc w:val="both"/>
              <w:rPr>
                <w:rFonts w:cs="Times New Roman"/>
                <w:sz w:val="12"/>
                <w:szCs w:val="12"/>
              </w:rPr>
            </w:pPr>
            <w:r w:rsidRPr="00784B4D">
              <w:rPr>
                <w:rFonts w:cs="Times New Roman"/>
                <w:sz w:val="12"/>
                <w:szCs w:val="12"/>
              </w:rPr>
              <w:t>(- 1)</w:t>
            </w:r>
          </w:p>
        </w:tc>
        <w:tc>
          <w:tcPr>
            <w:tcW w:w="851" w:type="dxa"/>
            <w:shd w:val="clear" w:color="auto" w:fill="D9D9D9" w:themeFill="background1" w:themeFillShade="D9"/>
          </w:tcPr>
          <w:p w:rsidR="00EE435F" w:rsidRPr="00784B4D" w:rsidRDefault="00EE435F" w:rsidP="00F35826">
            <w:pPr>
              <w:tabs>
                <w:tab w:val="left" w:pos="284"/>
              </w:tabs>
              <w:spacing w:before="40" w:after="120"/>
              <w:jc w:val="both"/>
              <w:rPr>
                <w:rFonts w:cs="Times New Roman"/>
                <w:sz w:val="12"/>
                <w:szCs w:val="12"/>
              </w:rPr>
            </w:pPr>
            <w:r w:rsidRPr="00784B4D">
              <w:rPr>
                <w:rFonts w:cs="Times New Roman"/>
                <w:sz w:val="12"/>
                <w:szCs w:val="12"/>
              </w:rPr>
              <w:t>Año actual</w:t>
            </w:r>
          </w:p>
        </w:tc>
        <w:tc>
          <w:tcPr>
            <w:tcW w:w="850" w:type="dxa"/>
            <w:shd w:val="clear" w:color="auto" w:fill="D9D9D9" w:themeFill="background1" w:themeFillShade="D9"/>
          </w:tcPr>
          <w:p w:rsidR="00EE435F" w:rsidRPr="00784B4D" w:rsidRDefault="00EE435F" w:rsidP="00F35826">
            <w:pPr>
              <w:tabs>
                <w:tab w:val="left" w:pos="284"/>
              </w:tabs>
              <w:spacing w:before="40" w:after="120"/>
              <w:jc w:val="both"/>
              <w:rPr>
                <w:rFonts w:cs="Times New Roman"/>
                <w:sz w:val="12"/>
                <w:szCs w:val="16"/>
              </w:rPr>
            </w:pPr>
            <w:r w:rsidRPr="00784B4D">
              <w:rPr>
                <w:rFonts w:cs="Times New Roman"/>
                <w:sz w:val="12"/>
                <w:szCs w:val="16"/>
              </w:rPr>
              <w:t>%</w:t>
            </w:r>
          </w:p>
          <w:p w:rsidR="00EE435F" w:rsidRPr="00784B4D" w:rsidRDefault="00EE435F" w:rsidP="00F35826">
            <w:pPr>
              <w:tabs>
                <w:tab w:val="left" w:pos="284"/>
              </w:tabs>
              <w:spacing w:before="40" w:after="120"/>
              <w:jc w:val="both"/>
              <w:rPr>
                <w:rFonts w:cs="Times New Roman"/>
                <w:sz w:val="12"/>
                <w:szCs w:val="16"/>
              </w:rPr>
            </w:pPr>
            <w:r w:rsidRPr="00784B4D">
              <w:rPr>
                <w:rFonts w:cs="Times New Roman"/>
                <w:sz w:val="12"/>
                <w:szCs w:val="16"/>
              </w:rPr>
              <w:t>Promedio</w:t>
            </w:r>
          </w:p>
          <w:p w:rsidR="00EE435F" w:rsidRPr="00784B4D" w:rsidRDefault="00EE435F" w:rsidP="00F35826">
            <w:pPr>
              <w:tabs>
                <w:tab w:val="left" w:pos="284"/>
              </w:tabs>
              <w:spacing w:before="40" w:after="120"/>
              <w:jc w:val="both"/>
              <w:rPr>
                <w:rFonts w:cs="Times New Roman"/>
                <w:sz w:val="12"/>
                <w:szCs w:val="16"/>
              </w:rPr>
            </w:pPr>
            <w:r w:rsidRPr="00784B4D">
              <w:rPr>
                <w:rFonts w:cs="Times New Roman"/>
                <w:sz w:val="12"/>
                <w:szCs w:val="16"/>
              </w:rPr>
              <w:t>de los</w:t>
            </w:r>
          </w:p>
          <w:p w:rsidR="00EE435F" w:rsidRPr="00784B4D" w:rsidRDefault="00EE435F" w:rsidP="00F35826">
            <w:pPr>
              <w:tabs>
                <w:tab w:val="left" w:pos="284"/>
              </w:tabs>
              <w:spacing w:before="40" w:after="120"/>
              <w:jc w:val="both"/>
              <w:rPr>
                <w:rFonts w:cs="Times New Roman"/>
                <w:sz w:val="12"/>
                <w:szCs w:val="16"/>
              </w:rPr>
            </w:pPr>
            <w:r w:rsidRPr="00784B4D">
              <w:rPr>
                <w:rFonts w:cs="Times New Roman"/>
                <w:sz w:val="12"/>
                <w:szCs w:val="16"/>
              </w:rPr>
              <w:t>últimos 5</w:t>
            </w:r>
          </w:p>
          <w:p w:rsidR="00EE435F" w:rsidRPr="00784B4D" w:rsidRDefault="00EE435F" w:rsidP="00F35826">
            <w:pPr>
              <w:tabs>
                <w:tab w:val="left" w:pos="284"/>
              </w:tabs>
              <w:spacing w:before="40" w:after="120"/>
              <w:jc w:val="both"/>
              <w:rPr>
                <w:rFonts w:cs="Times New Roman"/>
                <w:sz w:val="12"/>
                <w:szCs w:val="16"/>
              </w:rPr>
            </w:pPr>
            <w:r w:rsidRPr="00784B4D">
              <w:rPr>
                <w:rFonts w:cs="Times New Roman"/>
                <w:sz w:val="12"/>
                <w:szCs w:val="16"/>
              </w:rPr>
              <w:t>años</w:t>
            </w:r>
          </w:p>
        </w:tc>
      </w:tr>
      <w:tr w:rsidR="00EE435F" w:rsidRPr="00784B4D" w:rsidTr="00F35826">
        <w:tc>
          <w:tcPr>
            <w:tcW w:w="803" w:type="dxa"/>
          </w:tcPr>
          <w:p w:rsidR="00EE435F" w:rsidRPr="00784B4D" w:rsidRDefault="00EE435F" w:rsidP="00F35826">
            <w:pPr>
              <w:tabs>
                <w:tab w:val="left" w:pos="284"/>
              </w:tabs>
              <w:spacing w:before="40" w:after="120"/>
              <w:jc w:val="both"/>
              <w:rPr>
                <w:rFonts w:cs="Times New Roman"/>
                <w:sz w:val="16"/>
                <w:szCs w:val="16"/>
              </w:rPr>
            </w:pPr>
          </w:p>
        </w:tc>
        <w:tc>
          <w:tcPr>
            <w:tcW w:w="683" w:type="dxa"/>
          </w:tcPr>
          <w:p w:rsidR="00EE435F" w:rsidRPr="00784B4D" w:rsidRDefault="00EE435F" w:rsidP="00F35826">
            <w:pPr>
              <w:tabs>
                <w:tab w:val="left" w:pos="284"/>
              </w:tabs>
              <w:spacing w:before="40" w:after="120"/>
              <w:jc w:val="both"/>
              <w:rPr>
                <w:rFonts w:cs="Times New Roman"/>
                <w:sz w:val="16"/>
                <w:szCs w:val="16"/>
              </w:rPr>
            </w:pPr>
          </w:p>
        </w:tc>
        <w:tc>
          <w:tcPr>
            <w:tcW w:w="919" w:type="dxa"/>
          </w:tcPr>
          <w:p w:rsidR="00EE435F" w:rsidRPr="00784B4D" w:rsidRDefault="00EE435F" w:rsidP="00F35826">
            <w:pPr>
              <w:tabs>
                <w:tab w:val="left" w:pos="284"/>
              </w:tabs>
              <w:spacing w:before="40" w:after="120"/>
              <w:jc w:val="both"/>
              <w:rPr>
                <w:rFonts w:cs="Times New Roman"/>
                <w:sz w:val="16"/>
                <w:szCs w:val="16"/>
              </w:rPr>
            </w:pPr>
          </w:p>
        </w:tc>
        <w:tc>
          <w:tcPr>
            <w:tcW w:w="992" w:type="dxa"/>
          </w:tcPr>
          <w:p w:rsidR="00EE435F" w:rsidRPr="00784B4D" w:rsidRDefault="00EE435F" w:rsidP="00F35826">
            <w:pPr>
              <w:tabs>
                <w:tab w:val="left" w:pos="284"/>
              </w:tabs>
              <w:spacing w:before="40" w:after="120"/>
              <w:jc w:val="both"/>
              <w:rPr>
                <w:rFonts w:cs="Times New Roman"/>
                <w:sz w:val="16"/>
                <w:szCs w:val="16"/>
              </w:rPr>
            </w:pPr>
          </w:p>
        </w:tc>
        <w:tc>
          <w:tcPr>
            <w:tcW w:w="1418"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c>
          <w:tcPr>
            <w:tcW w:w="851"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c>
          <w:tcPr>
            <w:tcW w:w="851"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r>
      <w:tr w:rsidR="00EE435F" w:rsidRPr="00784B4D" w:rsidTr="00F35826">
        <w:trPr>
          <w:trHeight w:val="216"/>
        </w:trPr>
        <w:tc>
          <w:tcPr>
            <w:tcW w:w="803" w:type="dxa"/>
          </w:tcPr>
          <w:p w:rsidR="00EE435F" w:rsidRPr="00784B4D" w:rsidRDefault="00EE435F" w:rsidP="00F35826">
            <w:pPr>
              <w:tabs>
                <w:tab w:val="left" w:pos="284"/>
              </w:tabs>
              <w:spacing w:before="40" w:after="120"/>
              <w:jc w:val="both"/>
              <w:rPr>
                <w:rFonts w:cs="Times New Roman"/>
                <w:sz w:val="16"/>
                <w:szCs w:val="16"/>
              </w:rPr>
            </w:pPr>
          </w:p>
        </w:tc>
        <w:tc>
          <w:tcPr>
            <w:tcW w:w="683" w:type="dxa"/>
          </w:tcPr>
          <w:p w:rsidR="00EE435F" w:rsidRPr="00784B4D" w:rsidRDefault="00EE435F" w:rsidP="00F35826">
            <w:pPr>
              <w:tabs>
                <w:tab w:val="left" w:pos="284"/>
              </w:tabs>
              <w:spacing w:before="40" w:after="120"/>
              <w:jc w:val="both"/>
              <w:rPr>
                <w:rFonts w:cs="Times New Roman"/>
                <w:sz w:val="16"/>
                <w:szCs w:val="16"/>
              </w:rPr>
            </w:pPr>
          </w:p>
        </w:tc>
        <w:tc>
          <w:tcPr>
            <w:tcW w:w="919" w:type="dxa"/>
          </w:tcPr>
          <w:p w:rsidR="00EE435F" w:rsidRPr="00784B4D" w:rsidRDefault="00EE435F" w:rsidP="00F35826">
            <w:pPr>
              <w:tabs>
                <w:tab w:val="left" w:pos="284"/>
              </w:tabs>
              <w:spacing w:before="40" w:after="120"/>
              <w:jc w:val="both"/>
              <w:rPr>
                <w:rFonts w:cs="Times New Roman"/>
                <w:sz w:val="16"/>
                <w:szCs w:val="16"/>
              </w:rPr>
            </w:pPr>
          </w:p>
        </w:tc>
        <w:tc>
          <w:tcPr>
            <w:tcW w:w="992" w:type="dxa"/>
          </w:tcPr>
          <w:p w:rsidR="00EE435F" w:rsidRPr="00784B4D" w:rsidRDefault="00EE435F" w:rsidP="00F35826">
            <w:pPr>
              <w:tabs>
                <w:tab w:val="left" w:pos="284"/>
              </w:tabs>
              <w:spacing w:before="40" w:after="120"/>
              <w:jc w:val="both"/>
              <w:rPr>
                <w:rFonts w:cs="Times New Roman"/>
                <w:sz w:val="16"/>
                <w:szCs w:val="16"/>
              </w:rPr>
            </w:pPr>
          </w:p>
        </w:tc>
        <w:tc>
          <w:tcPr>
            <w:tcW w:w="1418"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c>
          <w:tcPr>
            <w:tcW w:w="851"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c>
          <w:tcPr>
            <w:tcW w:w="851"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r>
      <w:tr w:rsidR="00EE435F" w:rsidRPr="00784B4D" w:rsidTr="00F35826">
        <w:tc>
          <w:tcPr>
            <w:tcW w:w="803" w:type="dxa"/>
          </w:tcPr>
          <w:p w:rsidR="00EE435F" w:rsidRPr="00784B4D" w:rsidRDefault="00EE435F" w:rsidP="00F35826">
            <w:pPr>
              <w:tabs>
                <w:tab w:val="left" w:pos="284"/>
              </w:tabs>
              <w:spacing w:before="40" w:after="120"/>
              <w:jc w:val="both"/>
              <w:rPr>
                <w:rFonts w:cs="Times New Roman"/>
                <w:sz w:val="16"/>
                <w:szCs w:val="16"/>
              </w:rPr>
            </w:pPr>
          </w:p>
        </w:tc>
        <w:tc>
          <w:tcPr>
            <w:tcW w:w="683" w:type="dxa"/>
          </w:tcPr>
          <w:p w:rsidR="00EE435F" w:rsidRPr="00784B4D" w:rsidRDefault="00EE435F" w:rsidP="00F35826">
            <w:pPr>
              <w:tabs>
                <w:tab w:val="left" w:pos="284"/>
              </w:tabs>
              <w:spacing w:before="40" w:after="120"/>
              <w:jc w:val="both"/>
              <w:rPr>
                <w:rFonts w:cs="Times New Roman"/>
                <w:sz w:val="16"/>
                <w:szCs w:val="16"/>
              </w:rPr>
            </w:pPr>
          </w:p>
        </w:tc>
        <w:tc>
          <w:tcPr>
            <w:tcW w:w="919" w:type="dxa"/>
          </w:tcPr>
          <w:p w:rsidR="00EE435F" w:rsidRPr="00784B4D" w:rsidRDefault="00EE435F" w:rsidP="00F35826">
            <w:pPr>
              <w:tabs>
                <w:tab w:val="left" w:pos="284"/>
              </w:tabs>
              <w:spacing w:before="40" w:after="120"/>
              <w:jc w:val="both"/>
              <w:rPr>
                <w:rFonts w:cs="Times New Roman"/>
                <w:sz w:val="16"/>
                <w:szCs w:val="16"/>
              </w:rPr>
            </w:pPr>
          </w:p>
        </w:tc>
        <w:tc>
          <w:tcPr>
            <w:tcW w:w="992" w:type="dxa"/>
          </w:tcPr>
          <w:p w:rsidR="00EE435F" w:rsidRPr="00784B4D" w:rsidRDefault="00EE435F" w:rsidP="00F35826">
            <w:pPr>
              <w:tabs>
                <w:tab w:val="left" w:pos="284"/>
              </w:tabs>
              <w:spacing w:before="40" w:after="120"/>
              <w:jc w:val="both"/>
              <w:rPr>
                <w:rFonts w:cs="Times New Roman"/>
                <w:sz w:val="16"/>
                <w:szCs w:val="16"/>
              </w:rPr>
            </w:pPr>
          </w:p>
        </w:tc>
        <w:tc>
          <w:tcPr>
            <w:tcW w:w="1418"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c>
          <w:tcPr>
            <w:tcW w:w="851"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c>
          <w:tcPr>
            <w:tcW w:w="851"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r>
      <w:tr w:rsidR="00EE435F" w:rsidRPr="00784B4D" w:rsidTr="00F35826">
        <w:tc>
          <w:tcPr>
            <w:tcW w:w="803" w:type="dxa"/>
          </w:tcPr>
          <w:p w:rsidR="00EE435F" w:rsidRPr="00784B4D" w:rsidRDefault="00EE435F" w:rsidP="00F35826">
            <w:pPr>
              <w:tabs>
                <w:tab w:val="left" w:pos="284"/>
              </w:tabs>
              <w:spacing w:before="40" w:after="120"/>
              <w:jc w:val="both"/>
              <w:rPr>
                <w:rFonts w:cs="Times New Roman"/>
                <w:sz w:val="16"/>
                <w:szCs w:val="16"/>
              </w:rPr>
            </w:pPr>
          </w:p>
        </w:tc>
        <w:tc>
          <w:tcPr>
            <w:tcW w:w="683" w:type="dxa"/>
          </w:tcPr>
          <w:p w:rsidR="00EE435F" w:rsidRPr="00784B4D" w:rsidRDefault="00EE435F" w:rsidP="00F35826">
            <w:pPr>
              <w:tabs>
                <w:tab w:val="left" w:pos="284"/>
              </w:tabs>
              <w:spacing w:before="40" w:after="120"/>
              <w:jc w:val="both"/>
              <w:rPr>
                <w:rFonts w:cs="Times New Roman"/>
                <w:sz w:val="16"/>
                <w:szCs w:val="16"/>
              </w:rPr>
            </w:pPr>
          </w:p>
        </w:tc>
        <w:tc>
          <w:tcPr>
            <w:tcW w:w="919" w:type="dxa"/>
          </w:tcPr>
          <w:p w:rsidR="00EE435F" w:rsidRPr="00784B4D" w:rsidRDefault="00EE435F" w:rsidP="00F35826">
            <w:pPr>
              <w:tabs>
                <w:tab w:val="left" w:pos="284"/>
              </w:tabs>
              <w:spacing w:before="40" w:after="120"/>
              <w:jc w:val="both"/>
              <w:rPr>
                <w:rFonts w:cs="Times New Roman"/>
                <w:sz w:val="16"/>
                <w:szCs w:val="16"/>
              </w:rPr>
            </w:pPr>
          </w:p>
        </w:tc>
        <w:tc>
          <w:tcPr>
            <w:tcW w:w="992" w:type="dxa"/>
          </w:tcPr>
          <w:p w:rsidR="00EE435F" w:rsidRPr="00784B4D" w:rsidRDefault="00EE435F" w:rsidP="00F35826">
            <w:pPr>
              <w:tabs>
                <w:tab w:val="left" w:pos="284"/>
              </w:tabs>
              <w:spacing w:before="40" w:after="120"/>
              <w:jc w:val="both"/>
              <w:rPr>
                <w:rFonts w:cs="Times New Roman"/>
                <w:sz w:val="16"/>
                <w:szCs w:val="16"/>
              </w:rPr>
            </w:pPr>
          </w:p>
        </w:tc>
        <w:tc>
          <w:tcPr>
            <w:tcW w:w="1418"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c>
          <w:tcPr>
            <w:tcW w:w="851"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c>
          <w:tcPr>
            <w:tcW w:w="851"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r>
      <w:tr w:rsidR="00EE435F" w:rsidRPr="00784B4D" w:rsidTr="00F35826">
        <w:tc>
          <w:tcPr>
            <w:tcW w:w="803" w:type="dxa"/>
          </w:tcPr>
          <w:p w:rsidR="00EE435F" w:rsidRPr="00784B4D" w:rsidRDefault="00EE435F" w:rsidP="00F35826">
            <w:pPr>
              <w:tabs>
                <w:tab w:val="left" w:pos="284"/>
              </w:tabs>
              <w:spacing w:before="40" w:after="120"/>
              <w:jc w:val="both"/>
              <w:rPr>
                <w:rFonts w:cs="Times New Roman"/>
                <w:sz w:val="16"/>
                <w:szCs w:val="16"/>
              </w:rPr>
            </w:pPr>
          </w:p>
        </w:tc>
        <w:tc>
          <w:tcPr>
            <w:tcW w:w="683" w:type="dxa"/>
          </w:tcPr>
          <w:p w:rsidR="00EE435F" w:rsidRPr="00784B4D" w:rsidRDefault="00EE435F" w:rsidP="00F35826">
            <w:pPr>
              <w:tabs>
                <w:tab w:val="left" w:pos="284"/>
              </w:tabs>
              <w:spacing w:before="40" w:after="120"/>
              <w:jc w:val="both"/>
              <w:rPr>
                <w:rFonts w:cs="Times New Roman"/>
                <w:sz w:val="16"/>
                <w:szCs w:val="16"/>
              </w:rPr>
            </w:pPr>
          </w:p>
        </w:tc>
        <w:tc>
          <w:tcPr>
            <w:tcW w:w="919" w:type="dxa"/>
          </w:tcPr>
          <w:p w:rsidR="00EE435F" w:rsidRPr="00784B4D" w:rsidRDefault="00EE435F" w:rsidP="00F35826">
            <w:pPr>
              <w:tabs>
                <w:tab w:val="left" w:pos="284"/>
              </w:tabs>
              <w:spacing w:before="40" w:after="120"/>
              <w:jc w:val="both"/>
              <w:rPr>
                <w:rFonts w:cs="Times New Roman"/>
                <w:sz w:val="16"/>
                <w:szCs w:val="16"/>
              </w:rPr>
            </w:pPr>
          </w:p>
        </w:tc>
        <w:tc>
          <w:tcPr>
            <w:tcW w:w="992" w:type="dxa"/>
          </w:tcPr>
          <w:p w:rsidR="00EE435F" w:rsidRPr="00784B4D" w:rsidRDefault="00EE435F" w:rsidP="00F35826">
            <w:pPr>
              <w:tabs>
                <w:tab w:val="left" w:pos="284"/>
              </w:tabs>
              <w:spacing w:before="40" w:after="120"/>
              <w:jc w:val="both"/>
              <w:rPr>
                <w:rFonts w:cs="Times New Roman"/>
                <w:sz w:val="16"/>
                <w:szCs w:val="16"/>
              </w:rPr>
            </w:pPr>
          </w:p>
        </w:tc>
        <w:tc>
          <w:tcPr>
            <w:tcW w:w="1418"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c>
          <w:tcPr>
            <w:tcW w:w="851"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c>
          <w:tcPr>
            <w:tcW w:w="851"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r>
      <w:tr w:rsidR="00EE435F" w:rsidRPr="00784B4D" w:rsidTr="00F35826">
        <w:tc>
          <w:tcPr>
            <w:tcW w:w="803" w:type="dxa"/>
          </w:tcPr>
          <w:p w:rsidR="00EE435F" w:rsidRPr="00784B4D" w:rsidRDefault="00EE435F" w:rsidP="00F35826">
            <w:pPr>
              <w:tabs>
                <w:tab w:val="left" w:pos="284"/>
              </w:tabs>
              <w:spacing w:before="40" w:after="120"/>
              <w:jc w:val="both"/>
              <w:rPr>
                <w:rFonts w:cs="Times New Roman"/>
                <w:sz w:val="16"/>
                <w:szCs w:val="16"/>
              </w:rPr>
            </w:pPr>
          </w:p>
        </w:tc>
        <w:tc>
          <w:tcPr>
            <w:tcW w:w="683" w:type="dxa"/>
          </w:tcPr>
          <w:p w:rsidR="00EE435F" w:rsidRPr="00784B4D" w:rsidRDefault="00EE435F" w:rsidP="00F35826">
            <w:pPr>
              <w:tabs>
                <w:tab w:val="left" w:pos="284"/>
              </w:tabs>
              <w:spacing w:before="40" w:after="120"/>
              <w:jc w:val="both"/>
              <w:rPr>
                <w:rFonts w:cs="Times New Roman"/>
                <w:sz w:val="16"/>
                <w:szCs w:val="16"/>
              </w:rPr>
            </w:pPr>
          </w:p>
        </w:tc>
        <w:tc>
          <w:tcPr>
            <w:tcW w:w="919" w:type="dxa"/>
          </w:tcPr>
          <w:p w:rsidR="00EE435F" w:rsidRPr="00784B4D" w:rsidRDefault="00EE435F" w:rsidP="00F35826">
            <w:pPr>
              <w:tabs>
                <w:tab w:val="left" w:pos="284"/>
              </w:tabs>
              <w:spacing w:before="40" w:after="120"/>
              <w:jc w:val="both"/>
              <w:rPr>
                <w:rFonts w:cs="Times New Roman"/>
                <w:sz w:val="16"/>
                <w:szCs w:val="16"/>
              </w:rPr>
            </w:pPr>
          </w:p>
        </w:tc>
        <w:tc>
          <w:tcPr>
            <w:tcW w:w="992" w:type="dxa"/>
          </w:tcPr>
          <w:p w:rsidR="00EE435F" w:rsidRPr="00784B4D" w:rsidRDefault="00EE435F" w:rsidP="00F35826">
            <w:pPr>
              <w:tabs>
                <w:tab w:val="left" w:pos="284"/>
              </w:tabs>
              <w:spacing w:before="40" w:after="120"/>
              <w:jc w:val="both"/>
              <w:rPr>
                <w:rFonts w:cs="Times New Roman"/>
                <w:sz w:val="16"/>
                <w:szCs w:val="16"/>
              </w:rPr>
            </w:pPr>
          </w:p>
        </w:tc>
        <w:tc>
          <w:tcPr>
            <w:tcW w:w="1418"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c>
          <w:tcPr>
            <w:tcW w:w="851"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c>
          <w:tcPr>
            <w:tcW w:w="851" w:type="dxa"/>
          </w:tcPr>
          <w:p w:rsidR="00EE435F" w:rsidRPr="00784B4D" w:rsidRDefault="00EE435F" w:rsidP="00F35826">
            <w:pPr>
              <w:tabs>
                <w:tab w:val="left" w:pos="284"/>
              </w:tabs>
              <w:spacing w:before="40" w:after="120"/>
              <w:jc w:val="both"/>
              <w:rPr>
                <w:rFonts w:cs="Times New Roman"/>
                <w:sz w:val="16"/>
                <w:szCs w:val="16"/>
              </w:rPr>
            </w:pPr>
          </w:p>
        </w:tc>
        <w:tc>
          <w:tcPr>
            <w:tcW w:w="850" w:type="dxa"/>
          </w:tcPr>
          <w:p w:rsidR="00EE435F" w:rsidRPr="00784B4D" w:rsidRDefault="00EE435F" w:rsidP="00F35826">
            <w:pPr>
              <w:tabs>
                <w:tab w:val="left" w:pos="284"/>
              </w:tabs>
              <w:spacing w:before="40" w:after="120"/>
              <w:jc w:val="both"/>
              <w:rPr>
                <w:rFonts w:cs="Times New Roman"/>
                <w:sz w:val="16"/>
                <w:szCs w:val="16"/>
              </w:rPr>
            </w:pPr>
          </w:p>
        </w:tc>
      </w:tr>
    </w:tbl>
    <w:p w:rsidR="00057909" w:rsidRPr="00784B4D" w:rsidRDefault="00057909" w:rsidP="008534AA">
      <w:pPr>
        <w:tabs>
          <w:tab w:val="left" w:pos="284"/>
        </w:tabs>
        <w:spacing w:after="120" w:line="240" w:lineRule="auto"/>
        <w:jc w:val="both"/>
        <w:rPr>
          <w:rFonts w:cs="Times New Roman"/>
          <w:sz w:val="24"/>
        </w:rPr>
      </w:pPr>
    </w:p>
    <w:p w:rsidR="00DC7DC5" w:rsidRPr="00784B4D" w:rsidRDefault="00DC7DC5" w:rsidP="008534AA">
      <w:pPr>
        <w:tabs>
          <w:tab w:val="left" w:pos="284"/>
        </w:tabs>
        <w:spacing w:after="120" w:line="240" w:lineRule="auto"/>
        <w:jc w:val="both"/>
        <w:rPr>
          <w:rFonts w:cs="Times New Roman"/>
          <w:sz w:val="24"/>
        </w:rPr>
      </w:pPr>
      <w:r w:rsidRPr="00784B4D">
        <w:rPr>
          <w:rFonts w:cs="Times New Roman"/>
          <w:sz w:val="24"/>
        </w:rPr>
        <w:t>3.</w:t>
      </w:r>
      <w:r w:rsidRPr="00784B4D">
        <w:rPr>
          <w:rFonts w:cs="Times New Roman"/>
          <w:sz w:val="24"/>
        </w:rPr>
        <w:tab/>
        <w:t xml:space="preserve">Indique la duración nominal de la carrera, y el tiempo de permanencia promedio en la carrera hasta la titulación, para los titulados de los últimos cinco años. </w:t>
      </w:r>
    </w:p>
    <w:p w:rsidR="00DC7DC5" w:rsidRPr="00784B4D" w:rsidRDefault="00DC7DC5" w:rsidP="008534AA">
      <w:pPr>
        <w:tabs>
          <w:tab w:val="left" w:pos="284"/>
        </w:tabs>
        <w:spacing w:after="120" w:line="240" w:lineRule="auto"/>
        <w:jc w:val="both"/>
        <w:rPr>
          <w:rFonts w:cs="Times New Roman"/>
          <w:sz w:val="24"/>
        </w:rPr>
      </w:pPr>
    </w:p>
    <w:p w:rsidR="00DC7DC5" w:rsidRPr="000C607D" w:rsidRDefault="00DC7DC5" w:rsidP="000C607D">
      <w:pPr>
        <w:spacing w:after="120" w:line="240" w:lineRule="auto"/>
        <w:jc w:val="both"/>
        <w:rPr>
          <w:rFonts w:cs="Times New Roman"/>
          <w:b/>
        </w:rPr>
      </w:pPr>
      <w:r w:rsidRPr="00703639">
        <w:rPr>
          <w:rFonts w:cs="Times New Roman"/>
          <w:b/>
          <w:highlight w:val="green"/>
        </w:rPr>
        <w:t>Tabla 38: Tiempo real de titulación</w:t>
      </w:r>
    </w:p>
    <w:tbl>
      <w:tblPr>
        <w:tblStyle w:val="Tablaconcuadrcula"/>
        <w:tblW w:w="82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0"/>
        <w:gridCol w:w="676"/>
        <w:gridCol w:w="905"/>
        <w:gridCol w:w="959"/>
        <w:gridCol w:w="1353"/>
        <w:gridCol w:w="827"/>
        <w:gridCol w:w="828"/>
        <w:gridCol w:w="827"/>
        <w:gridCol w:w="1052"/>
      </w:tblGrid>
      <w:tr w:rsidR="000216C3" w:rsidRPr="00784B4D" w:rsidTr="00F35826">
        <w:tc>
          <w:tcPr>
            <w:tcW w:w="8217" w:type="dxa"/>
            <w:gridSpan w:val="9"/>
            <w:shd w:val="clear" w:color="auto" w:fill="D9D9D9" w:themeFill="background1" w:themeFillShade="D9"/>
          </w:tcPr>
          <w:p w:rsidR="000216C3" w:rsidRPr="00784B4D" w:rsidRDefault="000216C3" w:rsidP="00F35826">
            <w:pPr>
              <w:tabs>
                <w:tab w:val="left" w:pos="284"/>
              </w:tabs>
              <w:spacing w:before="40" w:after="120"/>
              <w:jc w:val="both"/>
              <w:rPr>
                <w:rFonts w:cs="Times New Roman"/>
                <w:sz w:val="16"/>
                <w:szCs w:val="16"/>
              </w:rPr>
            </w:pPr>
            <w:r w:rsidRPr="00784B4D">
              <w:rPr>
                <w:rFonts w:cs="Times New Roman"/>
                <w:sz w:val="16"/>
                <w:szCs w:val="16"/>
              </w:rPr>
              <w:t>DURACIÓN NOMINAL DE LA CARRERA</w:t>
            </w:r>
          </w:p>
        </w:tc>
      </w:tr>
      <w:tr w:rsidR="000216C3" w:rsidRPr="00784B4D" w:rsidTr="00F35826">
        <w:tc>
          <w:tcPr>
            <w:tcW w:w="8217" w:type="dxa"/>
            <w:gridSpan w:val="9"/>
            <w:shd w:val="clear" w:color="auto" w:fill="D9D9D9" w:themeFill="background1" w:themeFillShade="D9"/>
          </w:tcPr>
          <w:p w:rsidR="000216C3" w:rsidRPr="00784B4D" w:rsidRDefault="000216C3" w:rsidP="00F35826">
            <w:pPr>
              <w:tabs>
                <w:tab w:val="left" w:pos="284"/>
              </w:tabs>
              <w:spacing w:before="40" w:after="120"/>
              <w:jc w:val="both"/>
              <w:rPr>
                <w:rFonts w:cs="Times New Roman"/>
                <w:sz w:val="16"/>
                <w:szCs w:val="16"/>
              </w:rPr>
            </w:pPr>
            <w:r w:rsidRPr="00784B4D">
              <w:rPr>
                <w:rFonts w:cs="Times New Roman"/>
                <w:sz w:val="16"/>
                <w:szCs w:val="16"/>
              </w:rPr>
              <w:t>TIEMPO REAL DE TITULACIÓN EXPRESADO EN SEMESTRES, POR COHORTE</w:t>
            </w:r>
            <w:r w:rsidRPr="00784B4D">
              <w:rPr>
                <w:rStyle w:val="Refdenotaalpie"/>
                <w:rFonts w:cs="Times New Roman"/>
                <w:sz w:val="16"/>
                <w:szCs w:val="16"/>
              </w:rPr>
              <w:footnoteReference w:id="27"/>
            </w:r>
          </w:p>
        </w:tc>
      </w:tr>
      <w:tr w:rsidR="0061520C" w:rsidRPr="00784B4D" w:rsidTr="00F35826">
        <w:tc>
          <w:tcPr>
            <w:tcW w:w="790" w:type="dxa"/>
            <w:shd w:val="clear" w:color="auto" w:fill="D9D9D9" w:themeFill="background1" w:themeFillShade="D9"/>
          </w:tcPr>
          <w:p w:rsidR="0061520C" w:rsidRPr="00784B4D" w:rsidRDefault="0061520C" w:rsidP="00F35826">
            <w:pPr>
              <w:tabs>
                <w:tab w:val="left" w:pos="284"/>
              </w:tabs>
              <w:spacing w:before="40" w:after="120"/>
              <w:jc w:val="both"/>
              <w:rPr>
                <w:rFonts w:cs="Times New Roman"/>
                <w:sz w:val="12"/>
                <w:szCs w:val="12"/>
              </w:rPr>
            </w:pPr>
            <w:r w:rsidRPr="00784B4D">
              <w:rPr>
                <w:rFonts w:cs="Times New Roman"/>
                <w:sz w:val="12"/>
                <w:szCs w:val="12"/>
              </w:rPr>
              <w:t>Comuna</w:t>
            </w:r>
          </w:p>
        </w:tc>
        <w:tc>
          <w:tcPr>
            <w:tcW w:w="676" w:type="dxa"/>
            <w:shd w:val="clear" w:color="auto" w:fill="D9D9D9" w:themeFill="background1" w:themeFillShade="D9"/>
          </w:tcPr>
          <w:p w:rsidR="0061520C" w:rsidRPr="00784B4D" w:rsidRDefault="0061520C" w:rsidP="00F35826">
            <w:pPr>
              <w:tabs>
                <w:tab w:val="left" w:pos="284"/>
              </w:tabs>
              <w:spacing w:before="40" w:after="120"/>
              <w:jc w:val="both"/>
              <w:rPr>
                <w:rFonts w:cs="Times New Roman"/>
                <w:sz w:val="12"/>
                <w:szCs w:val="12"/>
              </w:rPr>
            </w:pPr>
            <w:r w:rsidRPr="00784B4D">
              <w:rPr>
                <w:rFonts w:cs="Times New Roman"/>
                <w:sz w:val="12"/>
                <w:szCs w:val="12"/>
              </w:rPr>
              <w:t>Jornada</w:t>
            </w:r>
          </w:p>
        </w:tc>
        <w:tc>
          <w:tcPr>
            <w:tcW w:w="905" w:type="dxa"/>
            <w:shd w:val="clear" w:color="auto" w:fill="D9D9D9" w:themeFill="background1" w:themeFillShade="D9"/>
          </w:tcPr>
          <w:p w:rsidR="0061520C" w:rsidRPr="00784B4D" w:rsidRDefault="0061520C" w:rsidP="00F35826">
            <w:pPr>
              <w:tabs>
                <w:tab w:val="left" w:pos="284"/>
              </w:tabs>
              <w:spacing w:before="40" w:after="120"/>
              <w:jc w:val="both"/>
              <w:rPr>
                <w:rFonts w:cs="Times New Roman"/>
                <w:sz w:val="12"/>
                <w:szCs w:val="12"/>
              </w:rPr>
            </w:pPr>
            <w:r w:rsidRPr="00784B4D">
              <w:rPr>
                <w:rFonts w:cs="Times New Roman"/>
                <w:sz w:val="12"/>
                <w:szCs w:val="12"/>
              </w:rPr>
              <w:t>Modalidad</w:t>
            </w:r>
          </w:p>
        </w:tc>
        <w:tc>
          <w:tcPr>
            <w:tcW w:w="959" w:type="dxa"/>
            <w:shd w:val="clear" w:color="auto" w:fill="D9D9D9" w:themeFill="background1" w:themeFillShade="D9"/>
          </w:tcPr>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Año actual</w:t>
            </w:r>
          </w:p>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(- 5)</w:t>
            </w:r>
          </w:p>
        </w:tc>
        <w:tc>
          <w:tcPr>
            <w:tcW w:w="1353" w:type="dxa"/>
            <w:shd w:val="clear" w:color="auto" w:fill="D9D9D9" w:themeFill="background1" w:themeFillShade="D9"/>
          </w:tcPr>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Año actual</w:t>
            </w:r>
          </w:p>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 xml:space="preserve"> (- 4)</w:t>
            </w:r>
          </w:p>
        </w:tc>
        <w:tc>
          <w:tcPr>
            <w:tcW w:w="827" w:type="dxa"/>
            <w:shd w:val="clear" w:color="auto" w:fill="D9D9D9" w:themeFill="background1" w:themeFillShade="D9"/>
          </w:tcPr>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Año actual</w:t>
            </w:r>
          </w:p>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 xml:space="preserve"> (- 3)</w:t>
            </w:r>
          </w:p>
        </w:tc>
        <w:tc>
          <w:tcPr>
            <w:tcW w:w="828" w:type="dxa"/>
            <w:shd w:val="clear" w:color="auto" w:fill="D9D9D9" w:themeFill="background1" w:themeFillShade="D9"/>
          </w:tcPr>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 xml:space="preserve">Año actual </w:t>
            </w:r>
          </w:p>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(- 2)</w:t>
            </w:r>
          </w:p>
        </w:tc>
        <w:tc>
          <w:tcPr>
            <w:tcW w:w="827" w:type="dxa"/>
            <w:shd w:val="clear" w:color="auto" w:fill="D9D9D9" w:themeFill="background1" w:themeFillShade="D9"/>
          </w:tcPr>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Año actual</w:t>
            </w:r>
          </w:p>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(- 1)</w:t>
            </w:r>
          </w:p>
        </w:tc>
        <w:tc>
          <w:tcPr>
            <w:tcW w:w="1052" w:type="dxa"/>
            <w:shd w:val="clear" w:color="auto" w:fill="D9D9D9" w:themeFill="background1" w:themeFillShade="D9"/>
          </w:tcPr>
          <w:p w:rsidR="0061520C" w:rsidRPr="00784B4D" w:rsidRDefault="0061520C" w:rsidP="00F35826">
            <w:pPr>
              <w:tabs>
                <w:tab w:val="left" w:pos="284"/>
              </w:tabs>
              <w:spacing w:before="40" w:after="120"/>
              <w:jc w:val="both"/>
              <w:rPr>
                <w:rFonts w:cs="Times New Roman"/>
                <w:sz w:val="16"/>
                <w:szCs w:val="16"/>
              </w:rPr>
            </w:pPr>
            <w:r w:rsidRPr="00784B4D">
              <w:rPr>
                <w:rFonts w:cs="Times New Roman"/>
                <w:sz w:val="16"/>
                <w:szCs w:val="16"/>
              </w:rPr>
              <w:t>PROMEDIO DE LA OFERTA</w:t>
            </w:r>
          </w:p>
        </w:tc>
      </w:tr>
      <w:tr w:rsidR="0061520C" w:rsidRPr="00784B4D" w:rsidTr="00F35826">
        <w:trPr>
          <w:trHeight w:val="216"/>
        </w:trPr>
        <w:tc>
          <w:tcPr>
            <w:tcW w:w="790" w:type="dxa"/>
          </w:tcPr>
          <w:p w:rsidR="0061520C" w:rsidRPr="00784B4D" w:rsidRDefault="0061520C" w:rsidP="00F35826">
            <w:pPr>
              <w:tabs>
                <w:tab w:val="left" w:pos="284"/>
              </w:tabs>
              <w:spacing w:before="40" w:after="120"/>
              <w:jc w:val="both"/>
              <w:rPr>
                <w:rFonts w:cs="Times New Roman"/>
                <w:sz w:val="16"/>
                <w:szCs w:val="16"/>
              </w:rPr>
            </w:pPr>
          </w:p>
        </w:tc>
        <w:tc>
          <w:tcPr>
            <w:tcW w:w="676" w:type="dxa"/>
          </w:tcPr>
          <w:p w:rsidR="0061520C" w:rsidRPr="00784B4D" w:rsidRDefault="0061520C" w:rsidP="00F35826">
            <w:pPr>
              <w:tabs>
                <w:tab w:val="left" w:pos="284"/>
              </w:tabs>
              <w:spacing w:before="40" w:after="120"/>
              <w:jc w:val="both"/>
              <w:rPr>
                <w:rFonts w:cs="Times New Roman"/>
                <w:sz w:val="16"/>
                <w:szCs w:val="16"/>
              </w:rPr>
            </w:pPr>
          </w:p>
        </w:tc>
        <w:tc>
          <w:tcPr>
            <w:tcW w:w="905" w:type="dxa"/>
          </w:tcPr>
          <w:p w:rsidR="0061520C" w:rsidRPr="00784B4D" w:rsidRDefault="0061520C" w:rsidP="00F35826">
            <w:pPr>
              <w:tabs>
                <w:tab w:val="left" w:pos="284"/>
              </w:tabs>
              <w:spacing w:before="40" w:after="120"/>
              <w:jc w:val="both"/>
              <w:rPr>
                <w:rFonts w:cs="Times New Roman"/>
                <w:sz w:val="16"/>
                <w:szCs w:val="16"/>
              </w:rPr>
            </w:pPr>
          </w:p>
        </w:tc>
        <w:tc>
          <w:tcPr>
            <w:tcW w:w="959" w:type="dxa"/>
          </w:tcPr>
          <w:p w:rsidR="0061520C" w:rsidRPr="00784B4D" w:rsidRDefault="0061520C" w:rsidP="00F35826">
            <w:pPr>
              <w:tabs>
                <w:tab w:val="left" w:pos="284"/>
              </w:tabs>
              <w:spacing w:before="40" w:after="120"/>
              <w:jc w:val="both"/>
              <w:rPr>
                <w:rFonts w:cs="Times New Roman"/>
                <w:sz w:val="16"/>
                <w:szCs w:val="16"/>
              </w:rPr>
            </w:pPr>
          </w:p>
        </w:tc>
        <w:tc>
          <w:tcPr>
            <w:tcW w:w="1353" w:type="dxa"/>
          </w:tcPr>
          <w:p w:rsidR="0061520C" w:rsidRPr="00784B4D" w:rsidRDefault="0061520C" w:rsidP="00F35826">
            <w:pPr>
              <w:tabs>
                <w:tab w:val="left" w:pos="284"/>
              </w:tabs>
              <w:spacing w:before="40" w:after="120"/>
              <w:jc w:val="both"/>
              <w:rPr>
                <w:rFonts w:cs="Times New Roman"/>
                <w:sz w:val="16"/>
                <w:szCs w:val="16"/>
              </w:rPr>
            </w:pPr>
          </w:p>
        </w:tc>
        <w:tc>
          <w:tcPr>
            <w:tcW w:w="827" w:type="dxa"/>
          </w:tcPr>
          <w:p w:rsidR="0061520C" w:rsidRPr="00784B4D" w:rsidRDefault="0061520C" w:rsidP="00F35826">
            <w:pPr>
              <w:tabs>
                <w:tab w:val="left" w:pos="284"/>
              </w:tabs>
              <w:spacing w:before="40" w:after="120"/>
              <w:jc w:val="both"/>
              <w:rPr>
                <w:rFonts w:cs="Times New Roman"/>
                <w:sz w:val="16"/>
                <w:szCs w:val="16"/>
              </w:rPr>
            </w:pPr>
          </w:p>
        </w:tc>
        <w:tc>
          <w:tcPr>
            <w:tcW w:w="828" w:type="dxa"/>
          </w:tcPr>
          <w:p w:rsidR="0061520C" w:rsidRPr="00784B4D" w:rsidRDefault="0061520C" w:rsidP="00F35826">
            <w:pPr>
              <w:tabs>
                <w:tab w:val="left" w:pos="284"/>
              </w:tabs>
              <w:spacing w:before="40" w:after="120"/>
              <w:jc w:val="both"/>
              <w:rPr>
                <w:rFonts w:cs="Times New Roman"/>
                <w:sz w:val="16"/>
                <w:szCs w:val="16"/>
              </w:rPr>
            </w:pPr>
          </w:p>
        </w:tc>
        <w:tc>
          <w:tcPr>
            <w:tcW w:w="827" w:type="dxa"/>
          </w:tcPr>
          <w:p w:rsidR="0061520C" w:rsidRPr="00784B4D" w:rsidRDefault="0061520C" w:rsidP="00F35826">
            <w:pPr>
              <w:tabs>
                <w:tab w:val="left" w:pos="284"/>
              </w:tabs>
              <w:spacing w:before="40" w:after="120"/>
              <w:jc w:val="both"/>
              <w:rPr>
                <w:rFonts w:cs="Times New Roman"/>
                <w:sz w:val="16"/>
                <w:szCs w:val="16"/>
              </w:rPr>
            </w:pPr>
          </w:p>
        </w:tc>
        <w:tc>
          <w:tcPr>
            <w:tcW w:w="1052" w:type="dxa"/>
          </w:tcPr>
          <w:p w:rsidR="0061520C" w:rsidRPr="00784B4D" w:rsidRDefault="0061520C" w:rsidP="00F35826">
            <w:pPr>
              <w:tabs>
                <w:tab w:val="left" w:pos="284"/>
              </w:tabs>
              <w:spacing w:before="40" w:after="120"/>
              <w:jc w:val="both"/>
              <w:rPr>
                <w:rFonts w:cs="Times New Roman"/>
                <w:sz w:val="16"/>
                <w:szCs w:val="16"/>
              </w:rPr>
            </w:pPr>
          </w:p>
        </w:tc>
      </w:tr>
      <w:tr w:rsidR="0061520C" w:rsidRPr="00784B4D" w:rsidTr="00F35826">
        <w:tc>
          <w:tcPr>
            <w:tcW w:w="790" w:type="dxa"/>
          </w:tcPr>
          <w:p w:rsidR="0061520C" w:rsidRPr="00784B4D" w:rsidRDefault="0061520C" w:rsidP="00F35826">
            <w:pPr>
              <w:tabs>
                <w:tab w:val="left" w:pos="284"/>
              </w:tabs>
              <w:spacing w:before="40" w:after="120"/>
              <w:jc w:val="both"/>
              <w:rPr>
                <w:rFonts w:cs="Times New Roman"/>
                <w:sz w:val="16"/>
                <w:szCs w:val="16"/>
              </w:rPr>
            </w:pPr>
          </w:p>
        </w:tc>
        <w:tc>
          <w:tcPr>
            <w:tcW w:w="676" w:type="dxa"/>
          </w:tcPr>
          <w:p w:rsidR="0061520C" w:rsidRPr="00784B4D" w:rsidRDefault="0061520C" w:rsidP="00F35826">
            <w:pPr>
              <w:tabs>
                <w:tab w:val="left" w:pos="284"/>
              </w:tabs>
              <w:spacing w:before="40" w:after="120"/>
              <w:jc w:val="both"/>
              <w:rPr>
                <w:rFonts w:cs="Times New Roman"/>
                <w:sz w:val="16"/>
                <w:szCs w:val="16"/>
              </w:rPr>
            </w:pPr>
          </w:p>
        </w:tc>
        <w:tc>
          <w:tcPr>
            <w:tcW w:w="905" w:type="dxa"/>
          </w:tcPr>
          <w:p w:rsidR="0061520C" w:rsidRPr="00784B4D" w:rsidRDefault="0061520C" w:rsidP="00F35826">
            <w:pPr>
              <w:tabs>
                <w:tab w:val="left" w:pos="284"/>
              </w:tabs>
              <w:spacing w:before="40" w:after="120"/>
              <w:jc w:val="both"/>
              <w:rPr>
                <w:rFonts w:cs="Times New Roman"/>
                <w:sz w:val="16"/>
                <w:szCs w:val="16"/>
              </w:rPr>
            </w:pPr>
          </w:p>
        </w:tc>
        <w:tc>
          <w:tcPr>
            <w:tcW w:w="959" w:type="dxa"/>
          </w:tcPr>
          <w:p w:rsidR="0061520C" w:rsidRPr="00784B4D" w:rsidRDefault="0061520C" w:rsidP="00F35826">
            <w:pPr>
              <w:tabs>
                <w:tab w:val="left" w:pos="284"/>
              </w:tabs>
              <w:spacing w:before="40" w:after="120"/>
              <w:jc w:val="both"/>
              <w:rPr>
                <w:rFonts w:cs="Times New Roman"/>
                <w:sz w:val="16"/>
                <w:szCs w:val="16"/>
              </w:rPr>
            </w:pPr>
          </w:p>
        </w:tc>
        <w:tc>
          <w:tcPr>
            <w:tcW w:w="1353" w:type="dxa"/>
          </w:tcPr>
          <w:p w:rsidR="0061520C" w:rsidRPr="00784B4D" w:rsidRDefault="0061520C" w:rsidP="00F35826">
            <w:pPr>
              <w:tabs>
                <w:tab w:val="left" w:pos="284"/>
              </w:tabs>
              <w:spacing w:before="40" w:after="120"/>
              <w:jc w:val="both"/>
              <w:rPr>
                <w:rFonts w:cs="Times New Roman"/>
                <w:sz w:val="16"/>
                <w:szCs w:val="16"/>
              </w:rPr>
            </w:pPr>
          </w:p>
        </w:tc>
        <w:tc>
          <w:tcPr>
            <w:tcW w:w="827" w:type="dxa"/>
          </w:tcPr>
          <w:p w:rsidR="0061520C" w:rsidRPr="00784B4D" w:rsidRDefault="0061520C" w:rsidP="00F35826">
            <w:pPr>
              <w:tabs>
                <w:tab w:val="left" w:pos="284"/>
              </w:tabs>
              <w:spacing w:before="40" w:after="120"/>
              <w:jc w:val="both"/>
              <w:rPr>
                <w:rFonts w:cs="Times New Roman"/>
                <w:sz w:val="16"/>
                <w:szCs w:val="16"/>
              </w:rPr>
            </w:pPr>
          </w:p>
        </w:tc>
        <w:tc>
          <w:tcPr>
            <w:tcW w:w="828" w:type="dxa"/>
          </w:tcPr>
          <w:p w:rsidR="0061520C" w:rsidRPr="00784B4D" w:rsidRDefault="0061520C" w:rsidP="00F35826">
            <w:pPr>
              <w:tabs>
                <w:tab w:val="left" w:pos="284"/>
              </w:tabs>
              <w:spacing w:before="40" w:after="120"/>
              <w:jc w:val="both"/>
              <w:rPr>
                <w:rFonts w:cs="Times New Roman"/>
                <w:sz w:val="16"/>
                <w:szCs w:val="16"/>
              </w:rPr>
            </w:pPr>
          </w:p>
        </w:tc>
        <w:tc>
          <w:tcPr>
            <w:tcW w:w="827" w:type="dxa"/>
          </w:tcPr>
          <w:p w:rsidR="0061520C" w:rsidRPr="00784B4D" w:rsidRDefault="0061520C" w:rsidP="00F35826">
            <w:pPr>
              <w:tabs>
                <w:tab w:val="left" w:pos="284"/>
              </w:tabs>
              <w:spacing w:before="40" w:after="120"/>
              <w:jc w:val="both"/>
              <w:rPr>
                <w:rFonts w:cs="Times New Roman"/>
                <w:sz w:val="16"/>
                <w:szCs w:val="16"/>
              </w:rPr>
            </w:pPr>
          </w:p>
        </w:tc>
        <w:tc>
          <w:tcPr>
            <w:tcW w:w="1052" w:type="dxa"/>
          </w:tcPr>
          <w:p w:rsidR="0061520C" w:rsidRPr="00784B4D" w:rsidRDefault="0061520C" w:rsidP="00F35826">
            <w:pPr>
              <w:tabs>
                <w:tab w:val="left" w:pos="284"/>
              </w:tabs>
              <w:spacing w:before="40" w:after="120"/>
              <w:jc w:val="both"/>
              <w:rPr>
                <w:rFonts w:cs="Times New Roman"/>
                <w:sz w:val="16"/>
                <w:szCs w:val="16"/>
              </w:rPr>
            </w:pPr>
          </w:p>
        </w:tc>
      </w:tr>
      <w:tr w:rsidR="0061520C" w:rsidRPr="00784B4D" w:rsidTr="00F35826">
        <w:tc>
          <w:tcPr>
            <w:tcW w:w="2371" w:type="dxa"/>
            <w:gridSpan w:val="3"/>
          </w:tcPr>
          <w:p w:rsidR="0061520C" w:rsidRPr="00784B4D" w:rsidRDefault="0061520C" w:rsidP="00F35826">
            <w:pPr>
              <w:tabs>
                <w:tab w:val="left" w:pos="284"/>
              </w:tabs>
              <w:spacing w:before="40" w:after="120"/>
              <w:jc w:val="both"/>
              <w:rPr>
                <w:rFonts w:cs="Times New Roman"/>
                <w:sz w:val="16"/>
                <w:szCs w:val="16"/>
              </w:rPr>
            </w:pPr>
            <w:r w:rsidRPr="00784B4D">
              <w:rPr>
                <w:rFonts w:cs="Times New Roman"/>
                <w:sz w:val="16"/>
                <w:szCs w:val="16"/>
              </w:rPr>
              <w:t>PROMEDIO DEL AÑO DE LA SEDE</w:t>
            </w:r>
          </w:p>
        </w:tc>
        <w:tc>
          <w:tcPr>
            <w:tcW w:w="959" w:type="dxa"/>
          </w:tcPr>
          <w:p w:rsidR="0061520C" w:rsidRPr="00784B4D" w:rsidRDefault="0061520C" w:rsidP="00F35826">
            <w:pPr>
              <w:tabs>
                <w:tab w:val="left" w:pos="284"/>
              </w:tabs>
              <w:spacing w:before="40" w:after="120"/>
              <w:jc w:val="both"/>
              <w:rPr>
                <w:rFonts w:cs="Times New Roman"/>
                <w:sz w:val="16"/>
                <w:szCs w:val="16"/>
              </w:rPr>
            </w:pPr>
          </w:p>
        </w:tc>
        <w:tc>
          <w:tcPr>
            <w:tcW w:w="1353" w:type="dxa"/>
          </w:tcPr>
          <w:p w:rsidR="0061520C" w:rsidRPr="00784B4D" w:rsidRDefault="0061520C" w:rsidP="00F35826">
            <w:pPr>
              <w:tabs>
                <w:tab w:val="left" w:pos="284"/>
              </w:tabs>
              <w:spacing w:before="40" w:after="120"/>
              <w:jc w:val="both"/>
              <w:rPr>
                <w:rFonts w:cs="Times New Roman"/>
                <w:sz w:val="16"/>
                <w:szCs w:val="16"/>
              </w:rPr>
            </w:pPr>
          </w:p>
        </w:tc>
        <w:tc>
          <w:tcPr>
            <w:tcW w:w="827" w:type="dxa"/>
          </w:tcPr>
          <w:p w:rsidR="0061520C" w:rsidRPr="00784B4D" w:rsidRDefault="0061520C" w:rsidP="00F35826">
            <w:pPr>
              <w:tabs>
                <w:tab w:val="left" w:pos="284"/>
              </w:tabs>
              <w:spacing w:before="40" w:after="120"/>
              <w:jc w:val="both"/>
              <w:rPr>
                <w:rFonts w:cs="Times New Roman"/>
                <w:sz w:val="16"/>
                <w:szCs w:val="16"/>
              </w:rPr>
            </w:pPr>
          </w:p>
        </w:tc>
        <w:tc>
          <w:tcPr>
            <w:tcW w:w="828" w:type="dxa"/>
          </w:tcPr>
          <w:p w:rsidR="0061520C" w:rsidRPr="00784B4D" w:rsidRDefault="0061520C" w:rsidP="00F35826">
            <w:pPr>
              <w:tabs>
                <w:tab w:val="left" w:pos="284"/>
              </w:tabs>
              <w:spacing w:before="40" w:after="120"/>
              <w:jc w:val="both"/>
              <w:rPr>
                <w:rFonts w:cs="Times New Roman"/>
                <w:sz w:val="16"/>
                <w:szCs w:val="16"/>
              </w:rPr>
            </w:pPr>
          </w:p>
        </w:tc>
        <w:tc>
          <w:tcPr>
            <w:tcW w:w="827" w:type="dxa"/>
          </w:tcPr>
          <w:p w:rsidR="0061520C" w:rsidRPr="00784B4D" w:rsidRDefault="0061520C" w:rsidP="00F35826">
            <w:pPr>
              <w:tabs>
                <w:tab w:val="left" w:pos="284"/>
              </w:tabs>
              <w:spacing w:before="40" w:after="120"/>
              <w:jc w:val="both"/>
              <w:rPr>
                <w:rFonts w:cs="Times New Roman"/>
                <w:sz w:val="16"/>
                <w:szCs w:val="16"/>
              </w:rPr>
            </w:pPr>
          </w:p>
        </w:tc>
        <w:tc>
          <w:tcPr>
            <w:tcW w:w="1052" w:type="dxa"/>
          </w:tcPr>
          <w:p w:rsidR="0061520C" w:rsidRPr="00784B4D" w:rsidRDefault="0061520C" w:rsidP="00F35826">
            <w:pPr>
              <w:tabs>
                <w:tab w:val="left" w:pos="284"/>
              </w:tabs>
              <w:spacing w:before="40" w:after="120"/>
              <w:jc w:val="both"/>
              <w:rPr>
                <w:rFonts w:cs="Times New Roman"/>
                <w:sz w:val="16"/>
                <w:szCs w:val="16"/>
              </w:rPr>
            </w:pPr>
          </w:p>
        </w:tc>
      </w:tr>
    </w:tbl>
    <w:p w:rsidR="00703639" w:rsidRPr="009848B0" w:rsidRDefault="00703639" w:rsidP="00703639">
      <w:pPr>
        <w:tabs>
          <w:tab w:val="left" w:pos="284"/>
        </w:tabs>
        <w:spacing w:after="120" w:line="240" w:lineRule="auto"/>
        <w:jc w:val="both"/>
        <w:rPr>
          <w:rFonts w:cs="Times New Roman"/>
          <w:i/>
        </w:rPr>
      </w:pPr>
      <w:r w:rsidRPr="009848B0">
        <w:rPr>
          <w:rFonts w:cs="Times New Roman"/>
          <w:i/>
          <w:highlight w:val="yellow"/>
        </w:rPr>
        <w:t>Agregar fila</w:t>
      </w:r>
      <w:r w:rsidR="009848B0" w:rsidRPr="009848B0">
        <w:rPr>
          <w:rFonts w:cs="Times New Roman"/>
          <w:i/>
          <w:highlight w:val="yellow"/>
        </w:rPr>
        <w:t>s para identificar las cohorte</w:t>
      </w:r>
    </w:p>
    <w:p w:rsidR="00F35826" w:rsidRDefault="00F35826" w:rsidP="008534AA">
      <w:pPr>
        <w:tabs>
          <w:tab w:val="left" w:pos="284"/>
        </w:tabs>
        <w:spacing w:after="120" w:line="240" w:lineRule="auto"/>
        <w:jc w:val="both"/>
        <w:rPr>
          <w:rFonts w:cs="Times New Roman"/>
          <w:sz w:val="24"/>
        </w:rPr>
      </w:pPr>
    </w:p>
    <w:p w:rsidR="0061520C" w:rsidRPr="00784B4D" w:rsidRDefault="0061520C" w:rsidP="008534AA">
      <w:pPr>
        <w:tabs>
          <w:tab w:val="left" w:pos="284"/>
        </w:tabs>
        <w:spacing w:after="120" w:line="240" w:lineRule="auto"/>
        <w:jc w:val="both"/>
        <w:rPr>
          <w:rFonts w:cs="Times New Roman"/>
          <w:sz w:val="24"/>
        </w:rPr>
      </w:pPr>
      <w:r w:rsidRPr="00784B4D">
        <w:rPr>
          <w:rFonts w:cs="Times New Roman"/>
          <w:sz w:val="24"/>
        </w:rPr>
        <w:lastRenderedPageBreak/>
        <w:t>4.</w:t>
      </w:r>
      <w:r w:rsidRPr="00784B4D">
        <w:rPr>
          <w:rFonts w:cs="Times New Roman"/>
          <w:sz w:val="24"/>
        </w:rPr>
        <w:tab/>
        <w:t xml:space="preserve">Complete las tablas presentadas, en relación a información de los titulados/graduados de la </w:t>
      </w:r>
      <w:r w:rsidR="00790440" w:rsidRPr="00784B4D">
        <w:rPr>
          <w:rFonts w:cs="Times New Roman"/>
          <w:sz w:val="24"/>
        </w:rPr>
        <w:t>carrera</w:t>
      </w:r>
      <w:r w:rsidRPr="00784B4D">
        <w:rPr>
          <w:rFonts w:cs="Times New Roman"/>
          <w:sz w:val="24"/>
        </w:rPr>
        <w:t xml:space="preserve">, para los últimos cinco años. </w:t>
      </w:r>
    </w:p>
    <w:p w:rsidR="0061520C" w:rsidRPr="00784B4D" w:rsidRDefault="0061520C" w:rsidP="008534AA">
      <w:pPr>
        <w:tabs>
          <w:tab w:val="left" w:pos="284"/>
        </w:tabs>
        <w:spacing w:after="120" w:line="240" w:lineRule="auto"/>
        <w:jc w:val="both"/>
        <w:rPr>
          <w:rFonts w:cs="Times New Roman"/>
          <w:sz w:val="24"/>
        </w:rPr>
      </w:pPr>
    </w:p>
    <w:p w:rsidR="0061520C" w:rsidRDefault="0061520C" w:rsidP="000C607D">
      <w:pPr>
        <w:spacing w:after="120" w:line="240" w:lineRule="auto"/>
        <w:jc w:val="both"/>
        <w:rPr>
          <w:rFonts w:cs="Times New Roman"/>
          <w:b/>
        </w:rPr>
      </w:pPr>
      <w:r w:rsidRPr="00B666EF">
        <w:rPr>
          <w:rFonts w:cs="Times New Roman"/>
          <w:b/>
        </w:rPr>
        <w:t>Tabla 39: Empleabilidad laboral por cohorte</w:t>
      </w:r>
    </w:p>
    <w:p w:rsidR="00B666EF" w:rsidRDefault="00ED01C8" w:rsidP="00B666EF">
      <w:pPr>
        <w:spacing w:after="120" w:line="240" w:lineRule="auto"/>
        <w:jc w:val="both"/>
        <w:rPr>
          <w:rFonts w:cs="Times New Roman"/>
          <w:i/>
          <w:color w:val="0070C0"/>
        </w:rPr>
      </w:pPr>
      <w:r w:rsidRPr="009848B0">
        <w:rPr>
          <w:rFonts w:cs="Times New Roman"/>
          <w:i/>
          <w:color w:val="0070C0"/>
        </w:rPr>
        <w:t>Descripción del estudio de empleabilidad UFRO (Pablo Suazo)</w:t>
      </w:r>
      <w:r w:rsidR="00B666EF">
        <w:rPr>
          <w:rFonts w:cs="Times New Roman"/>
          <w:i/>
          <w:color w:val="0070C0"/>
        </w:rPr>
        <w:t>.</w:t>
      </w:r>
    </w:p>
    <w:tbl>
      <w:tblPr>
        <w:tblStyle w:val="Tablaconcuadrcula"/>
        <w:tblW w:w="82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8"/>
        <w:gridCol w:w="676"/>
        <w:gridCol w:w="903"/>
        <w:gridCol w:w="511"/>
        <w:gridCol w:w="477"/>
        <w:gridCol w:w="670"/>
        <w:gridCol w:w="671"/>
        <w:gridCol w:w="412"/>
        <w:gridCol w:w="412"/>
        <w:gridCol w:w="413"/>
        <w:gridCol w:w="412"/>
        <w:gridCol w:w="412"/>
        <w:gridCol w:w="412"/>
        <w:gridCol w:w="1048"/>
      </w:tblGrid>
      <w:tr w:rsidR="0061520C" w:rsidRPr="00784B4D" w:rsidTr="00F35826">
        <w:tc>
          <w:tcPr>
            <w:tcW w:w="8217" w:type="dxa"/>
            <w:gridSpan w:val="14"/>
            <w:shd w:val="clear" w:color="auto" w:fill="D9D9D9" w:themeFill="background1" w:themeFillShade="D9"/>
          </w:tcPr>
          <w:p w:rsidR="0061520C" w:rsidRPr="00784B4D" w:rsidRDefault="0061520C" w:rsidP="00F35826">
            <w:pPr>
              <w:tabs>
                <w:tab w:val="left" w:pos="284"/>
              </w:tabs>
              <w:spacing w:before="40" w:after="120"/>
              <w:jc w:val="both"/>
              <w:rPr>
                <w:rFonts w:cs="Times New Roman"/>
                <w:sz w:val="16"/>
                <w:szCs w:val="16"/>
              </w:rPr>
            </w:pPr>
            <w:r w:rsidRPr="00784B4D">
              <w:rPr>
                <w:rFonts w:cs="Times New Roman"/>
                <w:sz w:val="16"/>
                <w:szCs w:val="16"/>
              </w:rPr>
              <w:t>TASA DE EMPLEABILIDAD LABORAL POR COHORTE</w:t>
            </w:r>
            <w:r w:rsidRPr="00784B4D">
              <w:rPr>
                <w:rStyle w:val="Refdenotaalpie"/>
                <w:rFonts w:cs="Times New Roman"/>
                <w:sz w:val="16"/>
                <w:szCs w:val="16"/>
              </w:rPr>
              <w:footnoteReference w:id="28"/>
            </w:r>
          </w:p>
        </w:tc>
      </w:tr>
      <w:tr w:rsidR="0061520C" w:rsidRPr="00784B4D" w:rsidTr="00F35826">
        <w:tc>
          <w:tcPr>
            <w:tcW w:w="8217" w:type="dxa"/>
            <w:gridSpan w:val="14"/>
            <w:shd w:val="clear" w:color="auto" w:fill="D9D9D9" w:themeFill="background1" w:themeFillShade="D9"/>
          </w:tcPr>
          <w:p w:rsidR="0061520C" w:rsidRPr="00784B4D" w:rsidRDefault="00947505" w:rsidP="00F35826">
            <w:pPr>
              <w:tabs>
                <w:tab w:val="left" w:pos="284"/>
              </w:tabs>
              <w:spacing w:before="40" w:after="120"/>
              <w:jc w:val="both"/>
              <w:rPr>
                <w:rFonts w:cs="Times New Roman"/>
                <w:sz w:val="16"/>
                <w:szCs w:val="16"/>
              </w:rPr>
            </w:pPr>
            <w:r>
              <w:rPr>
                <w:rFonts w:cs="Times New Roman"/>
                <w:sz w:val="16"/>
                <w:szCs w:val="16"/>
              </w:rPr>
              <w:t>SEDE 1</w:t>
            </w:r>
          </w:p>
        </w:tc>
      </w:tr>
      <w:tr w:rsidR="0061520C" w:rsidRPr="00784B4D" w:rsidTr="00B666EF">
        <w:tc>
          <w:tcPr>
            <w:tcW w:w="788" w:type="dxa"/>
            <w:shd w:val="clear" w:color="auto" w:fill="D9D9D9" w:themeFill="background1" w:themeFillShade="D9"/>
          </w:tcPr>
          <w:p w:rsidR="0061520C" w:rsidRPr="00784B4D" w:rsidRDefault="0061520C" w:rsidP="00F35826">
            <w:pPr>
              <w:tabs>
                <w:tab w:val="left" w:pos="284"/>
              </w:tabs>
              <w:spacing w:before="40" w:after="120"/>
              <w:jc w:val="both"/>
              <w:rPr>
                <w:rFonts w:cs="Times New Roman"/>
                <w:sz w:val="12"/>
                <w:szCs w:val="12"/>
              </w:rPr>
            </w:pPr>
            <w:r w:rsidRPr="00784B4D">
              <w:rPr>
                <w:rFonts w:cs="Times New Roman"/>
                <w:sz w:val="12"/>
                <w:szCs w:val="12"/>
              </w:rPr>
              <w:t>Comuna</w:t>
            </w:r>
          </w:p>
        </w:tc>
        <w:tc>
          <w:tcPr>
            <w:tcW w:w="676" w:type="dxa"/>
            <w:shd w:val="clear" w:color="auto" w:fill="D9D9D9" w:themeFill="background1" w:themeFillShade="D9"/>
          </w:tcPr>
          <w:p w:rsidR="0061520C" w:rsidRPr="00784B4D" w:rsidRDefault="0061520C" w:rsidP="00F35826">
            <w:pPr>
              <w:tabs>
                <w:tab w:val="left" w:pos="284"/>
              </w:tabs>
              <w:spacing w:before="40" w:after="120"/>
              <w:jc w:val="both"/>
              <w:rPr>
                <w:rFonts w:cs="Times New Roman"/>
                <w:sz w:val="12"/>
                <w:szCs w:val="12"/>
              </w:rPr>
            </w:pPr>
            <w:r w:rsidRPr="00784B4D">
              <w:rPr>
                <w:rFonts w:cs="Times New Roman"/>
                <w:sz w:val="12"/>
                <w:szCs w:val="12"/>
              </w:rPr>
              <w:t>Jornada</w:t>
            </w:r>
          </w:p>
        </w:tc>
        <w:tc>
          <w:tcPr>
            <w:tcW w:w="903" w:type="dxa"/>
            <w:shd w:val="clear" w:color="auto" w:fill="D9D9D9" w:themeFill="background1" w:themeFillShade="D9"/>
          </w:tcPr>
          <w:p w:rsidR="0061520C" w:rsidRPr="00784B4D" w:rsidRDefault="0061520C" w:rsidP="00F35826">
            <w:pPr>
              <w:tabs>
                <w:tab w:val="left" w:pos="284"/>
              </w:tabs>
              <w:spacing w:before="40" w:after="120"/>
              <w:jc w:val="both"/>
              <w:rPr>
                <w:rFonts w:cs="Times New Roman"/>
                <w:sz w:val="12"/>
                <w:szCs w:val="12"/>
              </w:rPr>
            </w:pPr>
            <w:r w:rsidRPr="00784B4D">
              <w:rPr>
                <w:rFonts w:cs="Times New Roman"/>
                <w:sz w:val="12"/>
                <w:szCs w:val="12"/>
              </w:rPr>
              <w:t>Modalidad</w:t>
            </w:r>
          </w:p>
        </w:tc>
        <w:tc>
          <w:tcPr>
            <w:tcW w:w="988" w:type="dxa"/>
            <w:gridSpan w:val="2"/>
            <w:shd w:val="clear" w:color="auto" w:fill="D9D9D9" w:themeFill="background1" w:themeFillShade="D9"/>
          </w:tcPr>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Año actual</w:t>
            </w:r>
          </w:p>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(- 5)</w:t>
            </w:r>
          </w:p>
        </w:tc>
        <w:tc>
          <w:tcPr>
            <w:tcW w:w="1341" w:type="dxa"/>
            <w:gridSpan w:val="2"/>
            <w:shd w:val="clear" w:color="auto" w:fill="D9D9D9" w:themeFill="background1" w:themeFillShade="D9"/>
          </w:tcPr>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Año actual</w:t>
            </w:r>
          </w:p>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 xml:space="preserve"> (- 4)</w:t>
            </w:r>
          </w:p>
        </w:tc>
        <w:tc>
          <w:tcPr>
            <w:tcW w:w="824" w:type="dxa"/>
            <w:gridSpan w:val="2"/>
            <w:shd w:val="clear" w:color="auto" w:fill="D9D9D9" w:themeFill="background1" w:themeFillShade="D9"/>
          </w:tcPr>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Año actual</w:t>
            </w:r>
          </w:p>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 xml:space="preserve"> (- 3)</w:t>
            </w:r>
          </w:p>
        </w:tc>
        <w:tc>
          <w:tcPr>
            <w:tcW w:w="825" w:type="dxa"/>
            <w:gridSpan w:val="2"/>
            <w:shd w:val="clear" w:color="auto" w:fill="D9D9D9" w:themeFill="background1" w:themeFillShade="D9"/>
          </w:tcPr>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 xml:space="preserve">Año actual </w:t>
            </w:r>
          </w:p>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(- 2)</w:t>
            </w:r>
          </w:p>
        </w:tc>
        <w:tc>
          <w:tcPr>
            <w:tcW w:w="824" w:type="dxa"/>
            <w:gridSpan w:val="2"/>
            <w:shd w:val="clear" w:color="auto" w:fill="D9D9D9" w:themeFill="background1" w:themeFillShade="D9"/>
          </w:tcPr>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Año actual</w:t>
            </w:r>
          </w:p>
          <w:p w:rsidR="0061520C" w:rsidRPr="00784B4D" w:rsidRDefault="0061520C" w:rsidP="00F35826">
            <w:pPr>
              <w:tabs>
                <w:tab w:val="left" w:pos="284"/>
              </w:tabs>
              <w:spacing w:before="40" w:after="120"/>
              <w:jc w:val="both"/>
              <w:rPr>
                <w:rFonts w:cs="Times New Roman"/>
                <w:sz w:val="14"/>
                <w:szCs w:val="12"/>
              </w:rPr>
            </w:pPr>
            <w:r w:rsidRPr="00784B4D">
              <w:rPr>
                <w:rFonts w:cs="Times New Roman"/>
                <w:sz w:val="14"/>
                <w:szCs w:val="12"/>
              </w:rPr>
              <w:t>(- 1)</w:t>
            </w:r>
          </w:p>
        </w:tc>
        <w:tc>
          <w:tcPr>
            <w:tcW w:w="1048" w:type="dxa"/>
            <w:shd w:val="clear" w:color="auto" w:fill="D9D9D9" w:themeFill="background1" w:themeFillShade="D9"/>
          </w:tcPr>
          <w:p w:rsidR="00265587" w:rsidRPr="00784B4D" w:rsidRDefault="00265587" w:rsidP="00F35826">
            <w:pPr>
              <w:tabs>
                <w:tab w:val="left" w:pos="284"/>
              </w:tabs>
              <w:spacing w:before="40" w:after="120"/>
              <w:jc w:val="both"/>
              <w:rPr>
                <w:rFonts w:cs="Times New Roman"/>
                <w:sz w:val="16"/>
                <w:szCs w:val="16"/>
              </w:rPr>
            </w:pPr>
            <w:r w:rsidRPr="00784B4D">
              <w:rPr>
                <w:rFonts w:cs="Times New Roman"/>
                <w:sz w:val="16"/>
                <w:szCs w:val="16"/>
              </w:rPr>
              <w:t>%</w:t>
            </w:r>
          </w:p>
          <w:p w:rsidR="00265587" w:rsidRPr="00784B4D" w:rsidRDefault="00265587" w:rsidP="00F35826">
            <w:pPr>
              <w:tabs>
                <w:tab w:val="left" w:pos="284"/>
              </w:tabs>
              <w:spacing w:before="40" w:after="120"/>
              <w:jc w:val="both"/>
              <w:rPr>
                <w:rFonts w:cs="Times New Roman"/>
                <w:sz w:val="16"/>
                <w:szCs w:val="16"/>
              </w:rPr>
            </w:pPr>
            <w:r w:rsidRPr="00784B4D">
              <w:rPr>
                <w:rFonts w:cs="Times New Roman"/>
                <w:sz w:val="16"/>
                <w:szCs w:val="16"/>
              </w:rPr>
              <w:t>Promedio</w:t>
            </w:r>
          </w:p>
          <w:p w:rsidR="00265587" w:rsidRPr="00784B4D" w:rsidRDefault="00265587" w:rsidP="00F35826">
            <w:pPr>
              <w:tabs>
                <w:tab w:val="left" w:pos="284"/>
              </w:tabs>
              <w:spacing w:before="40" w:after="120"/>
              <w:jc w:val="both"/>
              <w:rPr>
                <w:rFonts w:cs="Times New Roman"/>
                <w:sz w:val="16"/>
                <w:szCs w:val="16"/>
              </w:rPr>
            </w:pPr>
            <w:r w:rsidRPr="00784B4D">
              <w:rPr>
                <w:rFonts w:cs="Times New Roman"/>
                <w:sz w:val="16"/>
                <w:szCs w:val="16"/>
              </w:rPr>
              <w:t>de los</w:t>
            </w:r>
          </w:p>
          <w:p w:rsidR="00265587" w:rsidRPr="00784B4D" w:rsidRDefault="00265587" w:rsidP="00F35826">
            <w:pPr>
              <w:tabs>
                <w:tab w:val="left" w:pos="284"/>
              </w:tabs>
              <w:spacing w:before="40" w:after="120"/>
              <w:jc w:val="both"/>
              <w:rPr>
                <w:rFonts w:cs="Times New Roman"/>
                <w:sz w:val="16"/>
                <w:szCs w:val="16"/>
              </w:rPr>
            </w:pPr>
            <w:r w:rsidRPr="00784B4D">
              <w:rPr>
                <w:rFonts w:cs="Times New Roman"/>
                <w:sz w:val="16"/>
                <w:szCs w:val="16"/>
              </w:rPr>
              <w:t>últimos 5</w:t>
            </w:r>
          </w:p>
          <w:p w:rsidR="0061520C" w:rsidRPr="00784B4D" w:rsidRDefault="00265587" w:rsidP="00F35826">
            <w:pPr>
              <w:tabs>
                <w:tab w:val="left" w:pos="284"/>
              </w:tabs>
              <w:spacing w:before="40" w:after="120"/>
              <w:jc w:val="both"/>
              <w:rPr>
                <w:rFonts w:cs="Times New Roman"/>
                <w:sz w:val="16"/>
                <w:szCs w:val="16"/>
              </w:rPr>
            </w:pPr>
            <w:r w:rsidRPr="00784B4D">
              <w:rPr>
                <w:rFonts w:cs="Times New Roman"/>
                <w:sz w:val="16"/>
                <w:szCs w:val="16"/>
              </w:rPr>
              <w:t>años</w:t>
            </w:r>
          </w:p>
        </w:tc>
      </w:tr>
      <w:tr w:rsidR="00553E50" w:rsidRPr="00784B4D" w:rsidTr="00B666EF">
        <w:trPr>
          <w:trHeight w:val="216"/>
        </w:trPr>
        <w:tc>
          <w:tcPr>
            <w:tcW w:w="788" w:type="dxa"/>
            <w:shd w:val="clear" w:color="auto" w:fill="D9D9D9" w:themeFill="background1" w:themeFillShade="D9"/>
          </w:tcPr>
          <w:p w:rsidR="00553E50" w:rsidRPr="00784B4D" w:rsidRDefault="00553E50" w:rsidP="00F35826">
            <w:pPr>
              <w:tabs>
                <w:tab w:val="left" w:pos="284"/>
              </w:tabs>
              <w:spacing w:before="40" w:after="120"/>
              <w:jc w:val="both"/>
              <w:rPr>
                <w:rFonts w:cs="Times New Roman"/>
                <w:sz w:val="16"/>
                <w:szCs w:val="16"/>
              </w:rPr>
            </w:pPr>
          </w:p>
        </w:tc>
        <w:tc>
          <w:tcPr>
            <w:tcW w:w="676" w:type="dxa"/>
            <w:shd w:val="clear" w:color="auto" w:fill="D9D9D9" w:themeFill="background1" w:themeFillShade="D9"/>
          </w:tcPr>
          <w:p w:rsidR="00553E50" w:rsidRPr="00784B4D" w:rsidRDefault="00553E50" w:rsidP="00F35826">
            <w:pPr>
              <w:tabs>
                <w:tab w:val="left" w:pos="284"/>
              </w:tabs>
              <w:spacing w:before="40" w:after="120"/>
              <w:jc w:val="both"/>
              <w:rPr>
                <w:rFonts w:cs="Times New Roman"/>
                <w:sz w:val="16"/>
                <w:szCs w:val="16"/>
              </w:rPr>
            </w:pPr>
          </w:p>
        </w:tc>
        <w:tc>
          <w:tcPr>
            <w:tcW w:w="903" w:type="dxa"/>
            <w:shd w:val="clear" w:color="auto" w:fill="D9D9D9" w:themeFill="background1" w:themeFillShade="D9"/>
          </w:tcPr>
          <w:p w:rsidR="00553E50" w:rsidRPr="00784B4D" w:rsidRDefault="00553E50" w:rsidP="00F35826">
            <w:pPr>
              <w:tabs>
                <w:tab w:val="left" w:pos="284"/>
              </w:tabs>
              <w:spacing w:before="40" w:after="120"/>
              <w:jc w:val="both"/>
              <w:rPr>
                <w:rFonts w:cs="Times New Roman"/>
                <w:sz w:val="16"/>
                <w:szCs w:val="16"/>
              </w:rPr>
            </w:pPr>
          </w:p>
        </w:tc>
        <w:tc>
          <w:tcPr>
            <w:tcW w:w="511" w:type="dxa"/>
            <w:shd w:val="clear" w:color="auto" w:fill="D9D9D9" w:themeFill="background1" w:themeFillShade="D9"/>
          </w:tcPr>
          <w:p w:rsidR="00553E50" w:rsidRPr="00784B4D" w:rsidRDefault="00553E50" w:rsidP="00F35826">
            <w:pPr>
              <w:tabs>
                <w:tab w:val="left" w:pos="284"/>
              </w:tabs>
              <w:spacing w:before="40" w:after="120"/>
              <w:jc w:val="both"/>
              <w:rPr>
                <w:rFonts w:cs="Times New Roman"/>
                <w:sz w:val="16"/>
                <w:szCs w:val="16"/>
              </w:rPr>
            </w:pPr>
            <w:r w:rsidRPr="00784B4D">
              <w:rPr>
                <w:rFonts w:cs="Times New Roman"/>
                <w:sz w:val="16"/>
                <w:szCs w:val="16"/>
              </w:rPr>
              <w:t>TT</w:t>
            </w:r>
            <w:r w:rsidRPr="00784B4D">
              <w:rPr>
                <w:rStyle w:val="Refdenotaalpie"/>
                <w:rFonts w:cs="Times New Roman"/>
                <w:sz w:val="16"/>
                <w:szCs w:val="16"/>
              </w:rPr>
              <w:footnoteReference w:id="29"/>
            </w:r>
          </w:p>
        </w:tc>
        <w:tc>
          <w:tcPr>
            <w:tcW w:w="477" w:type="dxa"/>
            <w:shd w:val="clear" w:color="auto" w:fill="D9D9D9" w:themeFill="background1" w:themeFillShade="D9"/>
          </w:tcPr>
          <w:p w:rsidR="00553E50" w:rsidRPr="00784B4D" w:rsidRDefault="00553E50" w:rsidP="00F35826">
            <w:pPr>
              <w:tabs>
                <w:tab w:val="left" w:pos="284"/>
              </w:tabs>
              <w:spacing w:before="40" w:after="120"/>
              <w:jc w:val="both"/>
              <w:rPr>
                <w:rFonts w:cs="Times New Roman"/>
                <w:sz w:val="16"/>
                <w:szCs w:val="16"/>
              </w:rPr>
            </w:pPr>
            <w:r w:rsidRPr="00784B4D">
              <w:rPr>
                <w:rFonts w:cs="Times New Roman"/>
                <w:sz w:val="16"/>
                <w:szCs w:val="16"/>
              </w:rPr>
              <w:t>%</w:t>
            </w:r>
          </w:p>
        </w:tc>
        <w:tc>
          <w:tcPr>
            <w:tcW w:w="670" w:type="dxa"/>
            <w:shd w:val="clear" w:color="auto" w:fill="D9D9D9" w:themeFill="background1" w:themeFillShade="D9"/>
          </w:tcPr>
          <w:p w:rsidR="00553E50" w:rsidRPr="00784B4D" w:rsidRDefault="00553E50" w:rsidP="00F35826">
            <w:pPr>
              <w:tabs>
                <w:tab w:val="left" w:pos="284"/>
              </w:tabs>
              <w:spacing w:before="40" w:after="120"/>
              <w:jc w:val="both"/>
              <w:rPr>
                <w:rFonts w:cs="Times New Roman"/>
                <w:sz w:val="16"/>
                <w:szCs w:val="16"/>
              </w:rPr>
            </w:pPr>
            <w:r w:rsidRPr="00784B4D">
              <w:rPr>
                <w:rFonts w:cs="Times New Roman"/>
                <w:sz w:val="16"/>
                <w:szCs w:val="16"/>
              </w:rPr>
              <w:t>TT</w:t>
            </w:r>
          </w:p>
        </w:tc>
        <w:tc>
          <w:tcPr>
            <w:tcW w:w="671" w:type="dxa"/>
            <w:shd w:val="clear" w:color="auto" w:fill="D9D9D9" w:themeFill="background1" w:themeFillShade="D9"/>
          </w:tcPr>
          <w:p w:rsidR="00553E50" w:rsidRPr="00784B4D" w:rsidRDefault="00553E50" w:rsidP="00F35826">
            <w:pPr>
              <w:tabs>
                <w:tab w:val="left" w:pos="284"/>
              </w:tabs>
              <w:spacing w:before="40" w:after="120"/>
              <w:jc w:val="both"/>
              <w:rPr>
                <w:rFonts w:cs="Times New Roman"/>
                <w:sz w:val="16"/>
                <w:szCs w:val="16"/>
              </w:rPr>
            </w:pPr>
            <w:r w:rsidRPr="00784B4D">
              <w:rPr>
                <w:rFonts w:cs="Times New Roman"/>
                <w:sz w:val="16"/>
                <w:szCs w:val="16"/>
              </w:rPr>
              <w:t>%</w:t>
            </w:r>
          </w:p>
        </w:tc>
        <w:tc>
          <w:tcPr>
            <w:tcW w:w="412" w:type="dxa"/>
            <w:shd w:val="clear" w:color="auto" w:fill="D9D9D9" w:themeFill="background1" w:themeFillShade="D9"/>
          </w:tcPr>
          <w:p w:rsidR="00553E50" w:rsidRPr="00784B4D" w:rsidRDefault="00553E50" w:rsidP="00F35826">
            <w:pPr>
              <w:tabs>
                <w:tab w:val="left" w:pos="284"/>
              </w:tabs>
              <w:spacing w:before="40" w:after="120"/>
              <w:jc w:val="both"/>
              <w:rPr>
                <w:rFonts w:cs="Times New Roman"/>
                <w:sz w:val="16"/>
                <w:szCs w:val="16"/>
              </w:rPr>
            </w:pPr>
            <w:r w:rsidRPr="00784B4D">
              <w:rPr>
                <w:rFonts w:cs="Times New Roman"/>
                <w:sz w:val="16"/>
                <w:szCs w:val="16"/>
              </w:rPr>
              <w:t>TT</w:t>
            </w:r>
          </w:p>
        </w:tc>
        <w:tc>
          <w:tcPr>
            <w:tcW w:w="412" w:type="dxa"/>
            <w:shd w:val="clear" w:color="auto" w:fill="D9D9D9" w:themeFill="background1" w:themeFillShade="D9"/>
          </w:tcPr>
          <w:p w:rsidR="00553E50" w:rsidRPr="00784B4D" w:rsidRDefault="00553E50" w:rsidP="00F35826">
            <w:pPr>
              <w:tabs>
                <w:tab w:val="left" w:pos="284"/>
              </w:tabs>
              <w:spacing w:before="40" w:after="120"/>
              <w:jc w:val="both"/>
              <w:rPr>
                <w:rFonts w:cs="Times New Roman"/>
                <w:sz w:val="16"/>
                <w:szCs w:val="16"/>
              </w:rPr>
            </w:pPr>
            <w:r w:rsidRPr="00784B4D">
              <w:rPr>
                <w:rFonts w:cs="Times New Roman"/>
                <w:sz w:val="16"/>
                <w:szCs w:val="16"/>
              </w:rPr>
              <w:t>%</w:t>
            </w:r>
          </w:p>
        </w:tc>
        <w:tc>
          <w:tcPr>
            <w:tcW w:w="413" w:type="dxa"/>
            <w:shd w:val="clear" w:color="auto" w:fill="D9D9D9" w:themeFill="background1" w:themeFillShade="D9"/>
          </w:tcPr>
          <w:p w:rsidR="00553E50" w:rsidRPr="00784B4D" w:rsidRDefault="00553E50" w:rsidP="00F35826">
            <w:pPr>
              <w:tabs>
                <w:tab w:val="left" w:pos="284"/>
              </w:tabs>
              <w:spacing w:before="40" w:after="120"/>
              <w:jc w:val="both"/>
              <w:rPr>
                <w:rFonts w:cs="Times New Roman"/>
                <w:sz w:val="16"/>
                <w:szCs w:val="16"/>
              </w:rPr>
            </w:pPr>
            <w:r w:rsidRPr="00784B4D">
              <w:rPr>
                <w:rFonts w:cs="Times New Roman"/>
                <w:sz w:val="16"/>
                <w:szCs w:val="16"/>
              </w:rPr>
              <w:t>TT</w:t>
            </w:r>
          </w:p>
        </w:tc>
        <w:tc>
          <w:tcPr>
            <w:tcW w:w="412" w:type="dxa"/>
            <w:shd w:val="clear" w:color="auto" w:fill="D9D9D9" w:themeFill="background1" w:themeFillShade="D9"/>
          </w:tcPr>
          <w:p w:rsidR="00553E50" w:rsidRPr="00784B4D" w:rsidRDefault="00553E50" w:rsidP="00F35826">
            <w:pPr>
              <w:tabs>
                <w:tab w:val="left" w:pos="284"/>
              </w:tabs>
              <w:spacing w:before="40" w:after="120"/>
              <w:jc w:val="both"/>
              <w:rPr>
                <w:rFonts w:cs="Times New Roman"/>
                <w:sz w:val="16"/>
                <w:szCs w:val="16"/>
              </w:rPr>
            </w:pPr>
            <w:r w:rsidRPr="00784B4D">
              <w:rPr>
                <w:rFonts w:cs="Times New Roman"/>
                <w:sz w:val="16"/>
                <w:szCs w:val="16"/>
              </w:rPr>
              <w:t>%</w:t>
            </w:r>
          </w:p>
        </w:tc>
        <w:tc>
          <w:tcPr>
            <w:tcW w:w="412" w:type="dxa"/>
            <w:shd w:val="clear" w:color="auto" w:fill="D9D9D9" w:themeFill="background1" w:themeFillShade="D9"/>
          </w:tcPr>
          <w:p w:rsidR="00553E50" w:rsidRPr="00784B4D" w:rsidRDefault="00553E50" w:rsidP="00F35826">
            <w:pPr>
              <w:tabs>
                <w:tab w:val="left" w:pos="284"/>
              </w:tabs>
              <w:spacing w:before="40" w:after="120"/>
              <w:jc w:val="both"/>
              <w:rPr>
                <w:rFonts w:cs="Times New Roman"/>
                <w:sz w:val="16"/>
                <w:szCs w:val="16"/>
              </w:rPr>
            </w:pPr>
            <w:r w:rsidRPr="00784B4D">
              <w:rPr>
                <w:rFonts w:cs="Times New Roman"/>
                <w:sz w:val="16"/>
                <w:szCs w:val="16"/>
              </w:rPr>
              <w:t>TT</w:t>
            </w:r>
          </w:p>
        </w:tc>
        <w:tc>
          <w:tcPr>
            <w:tcW w:w="412" w:type="dxa"/>
            <w:shd w:val="clear" w:color="auto" w:fill="D9D9D9" w:themeFill="background1" w:themeFillShade="D9"/>
          </w:tcPr>
          <w:p w:rsidR="00553E50" w:rsidRPr="00784B4D" w:rsidRDefault="00553E50" w:rsidP="00F35826">
            <w:pPr>
              <w:tabs>
                <w:tab w:val="left" w:pos="284"/>
              </w:tabs>
              <w:spacing w:before="40" w:after="120"/>
              <w:jc w:val="both"/>
              <w:rPr>
                <w:rFonts w:cs="Times New Roman"/>
                <w:sz w:val="16"/>
                <w:szCs w:val="16"/>
              </w:rPr>
            </w:pPr>
            <w:r w:rsidRPr="00784B4D">
              <w:rPr>
                <w:rFonts w:cs="Times New Roman"/>
                <w:sz w:val="16"/>
                <w:szCs w:val="16"/>
              </w:rPr>
              <w:t>%</w:t>
            </w:r>
          </w:p>
        </w:tc>
        <w:tc>
          <w:tcPr>
            <w:tcW w:w="1048" w:type="dxa"/>
            <w:shd w:val="clear" w:color="auto" w:fill="D9D9D9" w:themeFill="background1" w:themeFillShade="D9"/>
          </w:tcPr>
          <w:p w:rsidR="00553E50" w:rsidRPr="00784B4D" w:rsidRDefault="00553E50" w:rsidP="00F35826">
            <w:pPr>
              <w:tabs>
                <w:tab w:val="left" w:pos="284"/>
              </w:tabs>
              <w:spacing w:before="40" w:after="120"/>
              <w:jc w:val="both"/>
              <w:rPr>
                <w:rFonts w:cs="Times New Roman"/>
                <w:sz w:val="16"/>
                <w:szCs w:val="16"/>
              </w:rPr>
            </w:pPr>
          </w:p>
        </w:tc>
      </w:tr>
      <w:tr w:rsidR="00265587" w:rsidRPr="00784B4D" w:rsidTr="00B666EF">
        <w:trPr>
          <w:trHeight w:val="216"/>
        </w:trPr>
        <w:tc>
          <w:tcPr>
            <w:tcW w:w="788" w:type="dxa"/>
          </w:tcPr>
          <w:p w:rsidR="00265587" w:rsidRPr="00784B4D" w:rsidRDefault="00265587" w:rsidP="00F35826">
            <w:pPr>
              <w:tabs>
                <w:tab w:val="left" w:pos="284"/>
              </w:tabs>
              <w:spacing w:before="40" w:after="120"/>
              <w:jc w:val="both"/>
              <w:rPr>
                <w:rFonts w:cs="Times New Roman"/>
                <w:sz w:val="16"/>
                <w:szCs w:val="16"/>
              </w:rPr>
            </w:pPr>
          </w:p>
        </w:tc>
        <w:tc>
          <w:tcPr>
            <w:tcW w:w="676" w:type="dxa"/>
          </w:tcPr>
          <w:p w:rsidR="00265587" w:rsidRPr="00784B4D" w:rsidRDefault="00265587" w:rsidP="00F35826">
            <w:pPr>
              <w:tabs>
                <w:tab w:val="left" w:pos="284"/>
              </w:tabs>
              <w:spacing w:before="40" w:after="120"/>
              <w:jc w:val="both"/>
              <w:rPr>
                <w:rFonts w:cs="Times New Roman"/>
                <w:sz w:val="16"/>
                <w:szCs w:val="16"/>
              </w:rPr>
            </w:pPr>
          </w:p>
        </w:tc>
        <w:tc>
          <w:tcPr>
            <w:tcW w:w="903" w:type="dxa"/>
          </w:tcPr>
          <w:p w:rsidR="00265587" w:rsidRPr="00784B4D" w:rsidRDefault="00265587" w:rsidP="00F35826">
            <w:pPr>
              <w:tabs>
                <w:tab w:val="left" w:pos="284"/>
              </w:tabs>
              <w:spacing w:before="40" w:after="120"/>
              <w:jc w:val="both"/>
              <w:rPr>
                <w:rFonts w:cs="Times New Roman"/>
                <w:sz w:val="16"/>
                <w:szCs w:val="16"/>
              </w:rPr>
            </w:pPr>
          </w:p>
        </w:tc>
        <w:tc>
          <w:tcPr>
            <w:tcW w:w="511" w:type="dxa"/>
          </w:tcPr>
          <w:p w:rsidR="00265587" w:rsidRPr="00784B4D" w:rsidRDefault="00265587" w:rsidP="00F35826">
            <w:pPr>
              <w:tabs>
                <w:tab w:val="left" w:pos="284"/>
              </w:tabs>
              <w:spacing w:before="40" w:after="120"/>
              <w:jc w:val="both"/>
              <w:rPr>
                <w:rFonts w:cs="Times New Roman"/>
                <w:sz w:val="16"/>
                <w:szCs w:val="16"/>
              </w:rPr>
            </w:pPr>
          </w:p>
        </w:tc>
        <w:tc>
          <w:tcPr>
            <w:tcW w:w="477" w:type="dxa"/>
          </w:tcPr>
          <w:p w:rsidR="00265587" w:rsidRPr="00784B4D" w:rsidRDefault="00265587" w:rsidP="00F35826">
            <w:pPr>
              <w:tabs>
                <w:tab w:val="left" w:pos="284"/>
              </w:tabs>
              <w:spacing w:before="40" w:after="120"/>
              <w:jc w:val="both"/>
              <w:rPr>
                <w:rFonts w:cs="Times New Roman"/>
                <w:sz w:val="16"/>
                <w:szCs w:val="16"/>
              </w:rPr>
            </w:pPr>
          </w:p>
        </w:tc>
        <w:tc>
          <w:tcPr>
            <w:tcW w:w="670" w:type="dxa"/>
          </w:tcPr>
          <w:p w:rsidR="00265587" w:rsidRPr="00784B4D" w:rsidRDefault="00265587" w:rsidP="00F35826">
            <w:pPr>
              <w:tabs>
                <w:tab w:val="left" w:pos="284"/>
              </w:tabs>
              <w:spacing w:before="40" w:after="120"/>
              <w:jc w:val="both"/>
              <w:rPr>
                <w:rFonts w:cs="Times New Roman"/>
                <w:sz w:val="16"/>
                <w:szCs w:val="16"/>
              </w:rPr>
            </w:pPr>
          </w:p>
        </w:tc>
        <w:tc>
          <w:tcPr>
            <w:tcW w:w="671" w:type="dxa"/>
          </w:tcPr>
          <w:p w:rsidR="00265587" w:rsidRPr="00784B4D" w:rsidRDefault="00265587" w:rsidP="00F35826">
            <w:pPr>
              <w:tabs>
                <w:tab w:val="left" w:pos="284"/>
              </w:tabs>
              <w:spacing w:before="40" w:after="120"/>
              <w:jc w:val="both"/>
              <w:rPr>
                <w:rFonts w:cs="Times New Roman"/>
                <w:sz w:val="16"/>
                <w:szCs w:val="16"/>
              </w:rPr>
            </w:pPr>
          </w:p>
        </w:tc>
        <w:tc>
          <w:tcPr>
            <w:tcW w:w="412" w:type="dxa"/>
          </w:tcPr>
          <w:p w:rsidR="00265587" w:rsidRPr="00784B4D" w:rsidRDefault="00265587" w:rsidP="00F35826">
            <w:pPr>
              <w:tabs>
                <w:tab w:val="left" w:pos="284"/>
              </w:tabs>
              <w:spacing w:before="40" w:after="120"/>
              <w:jc w:val="both"/>
              <w:rPr>
                <w:rFonts w:cs="Times New Roman"/>
                <w:sz w:val="16"/>
                <w:szCs w:val="16"/>
              </w:rPr>
            </w:pPr>
          </w:p>
        </w:tc>
        <w:tc>
          <w:tcPr>
            <w:tcW w:w="412" w:type="dxa"/>
          </w:tcPr>
          <w:p w:rsidR="00265587" w:rsidRPr="00784B4D" w:rsidRDefault="00265587" w:rsidP="00F35826">
            <w:pPr>
              <w:tabs>
                <w:tab w:val="left" w:pos="284"/>
              </w:tabs>
              <w:spacing w:before="40" w:after="120"/>
              <w:jc w:val="both"/>
              <w:rPr>
                <w:rFonts w:cs="Times New Roman"/>
                <w:sz w:val="16"/>
                <w:szCs w:val="16"/>
              </w:rPr>
            </w:pPr>
          </w:p>
        </w:tc>
        <w:tc>
          <w:tcPr>
            <w:tcW w:w="413" w:type="dxa"/>
          </w:tcPr>
          <w:p w:rsidR="00265587" w:rsidRPr="00784B4D" w:rsidRDefault="00265587" w:rsidP="00F35826">
            <w:pPr>
              <w:tabs>
                <w:tab w:val="left" w:pos="284"/>
              </w:tabs>
              <w:spacing w:before="40" w:after="120"/>
              <w:jc w:val="both"/>
              <w:rPr>
                <w:rFonts w:cs="Times New Roman"/>
                <w:sz w:val="16"/>
                <w:szCs w:val="16"/>
              </w:rPr>
            </w:pPr>
          </w:p>
        </w:tc>
        <w:tc>
          <w:tcPr>
            <w:tcW w:w="412" w:type="dxa"/>
          </w:tcPr>
          <w:p w:rsidR="00265587" w:rsidRPr="00784B4D" w:rsidRDefault="00265587" w:rsidP="00F35826">
            <w:pPr>
              <w:tabs>
                <w:tab w:val="left" w:pos="284"/>
              </w:tabs>
              <w:spacing w:before="40" w:after="120"/>
              <w:jc w:val="both"/>
              <w:rPr>
                <w:rFonts w:cs="Times New Roman"/>
                <w:sz w:val="16"/>
                <w:szCs w:val="16"/>
              </w:rPr>
            </w:pPr>
          </w:p>
        </w:tc>
        <w:tc>
          <w:tcPr>
            <w:tcW w:w="412" w:type="dxa"/>
          </w:tcPr>
          <w:p w:rsidR="00265587" w:rsidRPr="00784B4D" w:rsidRDefault="00265587" w:rsidP="00F35826">
            <w:pPr>
              <w:tabs>
                <w:tab w:val="left" w:pos="284"/>
              </w:tabs>
              <w:spacing w:before="40" w:after="120"/>
              <w:jc w:val="both"/>
              <w:rPr>
                <w:rFonts w:cs="Times New Roman"/>
                <w:sz w:val="16"/>
                <w:szCs w:val="16"/>
              </w:rPr>
            </w:pPr>
          </w:p>
        </w:tc>
        <w:tc>
          <w:tcPr>
            <w:tcW w:w="412" w:type="dxa"/>
          </w:tcPr>
          <w:p w:rsidR="00265587" w:rsidRPr="00784B4D" w:rsidRDefault="00265587" w:rsidP="00F35826">
            <w:pPr>
              <w:tabs>
                <w:tab w:val="left" w:pos="284"/>
              </w:tabs>
              <w:spacing w:before="40" w:after="120"/>
              <w:jc w:val="both"/>
              <w:rPr>
                <w:rFonts w:cs="Times New Roman"/>
                <w:sz w:val="16"/>
                <w:szCs w:val="16"/>
              </w:rPr>
            </w:pPr>
          </w:p>
        </w:tc>
        <w:tc>
          <w:tcPr>
            <w:tcW w:w="1048" w:type="dxa"/>
          </w:tcPr>
          <w:p w:rsidR="00265587" w:rsidRPr="00784B4D" w:rsidRDefault="00265587" w:rsidP="00F35826">
            <w:pPr>
              <w:tabs>
                <w:tab w:val="left" w:pos="284"/>
              </w:tabs>
              <w:spacing w:before="40" w:after="120"/>
              <w:jc w:val="both"/>
              <w:rPr>
                <w:rFonts w:cs="Times New Roman"/>
                <w:sz w:val="16"/>
                <w:szCs w:val="16"/>
              </w:rPr>
            </w:pPr>
          </w:p>
        </w:tc>
      </w:tr>
      <w:tr w:rsidR="00265587" w:rsidRPr="00784B4D" w:rsidTr="00B666EF">
        <w:trPr>
          <w:trHeight w:val="216"/>
        </w:trPr>
        <w:tc>
          <w:tcPr>
            <w:tcW w:w="788" w:type="dxa"/>
          </w:tcPr>
          <w:p w:rsidR="00265587" w:rsidRPr="00784B4D" w:rsidRDefault="00265587" w:rsidP="00F35826">
            <w:pPr>
              <w:tabs>
                <w:tab w:val="left" w:pos="284"/>
              </w:tabs>
              <w:spacing w:before="40" w:after="120"/>
              <w:jc w:val="both"/>
              <w:rPr>
                <w:rFonts w:cs="Times New Roman"/>
                <w:sz w:val="16"/>
                <w:szCs w:val="16"/>
              </w:rPr>
            </w:pPr>
          </w:p>
        </w:tc>
        <w:tc>
          <w:tcPr>
            <w:tcW w:w="676" w:type="dxa"/>
          </w:tcPr>
          <w:p w:rsidR="00265587" w:rsidRPr="00784B4D" w:rsidRDefault="00265587" w:rsidP="00F35826">
            <w:pPr>
              <w:tabs>
                <w:tab w:val="left" w:pos="284"/>
              </w:tabs>
              <w:spacing w:before="40" w:after="120"/>
              <w:jc w:val="both"/>
              <w:rPr>
                <w:rFonts w:cs="Times New Roman"/>
                <w:sz w:val="16"/>
                <w:szCs w:val="16"/>
              </w:rPr>
            </w:pPr>
          </w:p>
        </w:tc>
        <w:tc>
          <w:tcPr>
            <w:tcW w:w="903" w:type="dxa"/>
          </w:tcPr>
          <w:p w:rsidR="00265587" w:rsidRPr="00784B4D" w:rsidRDefault="00265587" w:rsidP="00F35826">
            <w:pPr>
              <w:tabs>
                <w:tab w:val="left" w:pos="284"/>
              </w:tabs>
              <w:spacing w:before="40" w:after="120"/>
              <w:jc w:val="both"/>
              <w:rPr>
                <w:rFonts w:cs="Times New Roman"/>
                <w:sz w:val="16"/>
                <w:szCs w:val="16"/>
              </w:rPr>
            </w:pPr>
          </w:p>
        </w:tc>
        <w:tc>
          <w:tcPr>
            <w:tcW w:w="511" w:type="dxa"/>
          </w:tcPr>
          <w:p w:rsidR="00265587" w:rsidRPr="00784B4D" w:rsidRDefault="00265587" w:rsidP="00F35826">
            <w:pPr>
              <w:tabs>
                <w:tab w:val="left" w:pos="284"/>
              </w:tabs>
              <w:spacing w:before="40" w:after="120"/>
              <w:jc w:val="both"/>
              <w:rPr>
                <w:rFonts w:cs="Times New Roman"/>
                <w:sz w:val="16"/>
                <w:szCs w:val="16"/>
              </w:rPr>
            </w:pPr>
          </w:p>
        </w:tc>
        <w:tc>
          <w:tcPr>
            <w:tcW w:w="477" w:type="dxa"/>
          </w:tcPr>
          <w:p w:rsidR="00265587" w:rsidRPr="00784B4D" w:rsidRDefault="00265587" w:rsidP="00F35826">
            <w:pPr>
              <w:tabs>
                <w:tab w:val="left" w:pos="284"/>
              </w:tabs>
              <w:spacing w:before="40" w:after="120"/>
              <w:jc w:val="both"/>
              <w:rPr>
                <w:rFonts w:cs="Times New Roman"/>
                <w:sz w:val="16"/>
                <w:szCs w:val="16"/>
              </w:rPr>
            </w:pPr>
          </w:p>
        </w:tc>
        <w:tc>
          <w:tcPr>
            <w:tcW w:w="670" w:type="dxa"/>
          </w:tcPr>
          <w:p w:rsidR="00265587" w:rsidRPr="00784B4D" w:rsidRDefault="00265587" w:rsidP="00F35826">
            <w:pPr>
              <w:tabs>
                <w:tab w:val="left" w:pos="284"/>
              </w:tabs>
              <w:spacing w:before="40" w:after="120"/>
              <w:jc w:val="both"/>
              <w:rPr>
                <w:rFonts w:cs="Times New Roman"/>
                <w:sz w:val="16"/>
                <w:szCs w:val="16"/>
              </w:rPr>
            </w:pPr>
          </w:p>
        </w:tc>
        <w:tc>
          <w:tcPr>
            <w:tcW w:w="671" w:type="dxa"/>
          </w:tcPr>
          <w:p w:rsidR="00265587" w:rsidRPr="00784B4D" w:rsidRDefault="00265587" w:rsidP="00F35826">
            <w:pPr>
              <w:tabs>
                <w:tab w:val="left" w:pos="284"/>
              </w:tabs>
              <w:spacing w:before="40" w:after="120"/>
              <w:jc w:val="both"/>
              <w:rPr>
                <w:rFonts w:cs="Times New Roman"/>
                <w:sz w:val="16"/>
                <w:szCs w:val="16"/>
              </w:rPr>
            </w:pPr>
          </w:p>
        </w:tc>
        <w:tc>
          <w:tcPr>
            <w:tcW w:w="412" w:type="dxa"/>
          </w:tcPr>
          <w:p w:rsidR="00265587" w:rsidRPr="00784B4D" w:rsidRDefault="00265587" w:rsidP="00F35826">
            <w:pPr>
              <w:tabs>
                <w:tab w:val="left" w:pos="284"/>
              </w:tabs>
              <w:spacing w:before="40" w:after="120"/>
              <w:jc w:val="both"/>
              <w:rPr>
                <w:rFonts w:cs="Times New Roman"/>
                <w:sz w:val="16"/>
                <w:szCs w:val="16"/>
              </w:rPr>
            </w:pPr>
          </w:p>
        </w:tc>
        <w:tc>
          <w:tcPr>
            <w:tcW w:w="412" w:type="dxa"/>
          </w:tcPr>
          <w:p w:rsidR="00265587" w:rsidRPr="00784B4D" w:rsidRDefault="00265587" w:rsidP="00F35826">
            <w:pPr>
              <w:tabs>
                <w:tab w:val="left" w:pos="284"/>
              </w:tabs>
              <w:spacing w:before="40" w:after="120"/>
              <w:jc w:val="both"/>
              <w:rPr>
                <w:rFonts w:cs="Times New Roman"/>
                <w:sz w:val="16"/>
                <w:szCs w:val="16"/>
              </w:rPr>
            </w:pPr>
          </w:p>
        </w:tc>
        <w:tc>
          <w:tcPr>
            <w:tcW w:w="413" w:type="dxa"/>
          </w:tcPr>
          <w:p w:rsidR="00265587" w:rsidRPr="00784B4D" w:rsidRDefault="00265587" w:rsidP="00F35826">
            <w:pPr>
              <w:tabs>
                <w:tab w:val="left" w:pos="284"/>
              </w:tabs>
              <w:spacing w:before="40" w:after="120"/>
              <w:jc w:val="both"/>
              <w:rPr>
                <w:rFonts w:cs="Times New Roman"/>
                <w:sz w:val="16"/>
                <w:szCs w:val="16"/>
              </w:rPr>
            </w:pPr>
          </w:p>
        </w:tc>
        <w:tc>
          <w:tcPr>
            <w:tcW w:w="412" w:type="dxa"/>
          </w:tcPr>
          <w:p w:rsidR="00265587" w:rsidRPr="00784B4D" w:rsidRDefault="00265587" w:rsidP="00F35826">
            <w:pPr>
              <w:tabs>
                <w:tab w:val="left" w:pos="284"/>
              </w:tabs>
              <w:spacing w:before="40" w:after="120"/>
              <w:jc w:val="both"/>
              <w:rPr>
                <w:rFonts w:cs="Times New Roman"/>
                <w:sz w:val="16"/>
                <w:szCs w:val="16"/>
              </w:rPr>
            </w:pPr>
          </w:p>
        </w:tc>
        <w:tc>
          <w:tcPr>
            <w:tcW w:w="412" w:type="dxa"/>
          </w:tcPr>
          <w:p w:rsidR="00265587" w:rsidRPr="00784B4D" w:rsidRDefault="00265587" w:rsidP="00F35826">
            <w:pPr>
              <w:tabs>
                <w:tab w:val="left" w:pos="284"/>
              </w:tabs>
              <w:spacing w:before="40" w:after="120"/>
              <w:jc w:val="both"/>
              <w:rPr>
                <w:rFonts w:cs="Times New Roman"/>
                <w:sz w:val="16"/>
                <w:szCs w:val="16"/>
              </w:rPr>
            </w:pPr>
          </w:p>
        </w:tc>
        <w:tc>
          <w:tcPr>
            <w:tcW w:w="412" w:type="dxa"/>
          </w:tcPr>
          <w:p w:rsidR="00265587" w:rsidRPr="00784B4D" w:rsidRDefault="00265587" w:rsidP="00F35826">
            <w:pPr>
              <w:tabs>
                <w:tab w:val="left" w:pos="284"/>
              </w:tabs>
              <w:spacing w:before="40" w:after="120"/>
              <w:jc w:val="both"/>
              <w:rPr>
                <w:rFonts w:cs="Times New Roman"/>
                <w:sz w:val="16"/>
                <w:szCs w:val="16"/>
              </w:rPr>
            </w:pPr>
          </w:p>
        </w:tc>
        <w:tc>
          <w:tcPr>
            <w:tcW w:w="1048" w:type="dxa"/>
          </w:tcPr>
          <w:p w:rsidR="00265587" w:rsidRPr="00784B4D" w:rsidRDefault="00265587" w:rsidP="00F35826">
            <w:pPr>
              <w:tabs>
                <w:tab w:val="left" w:pos="284"/>
              </w:tabs>
              <w:spacing w:before="40" w:after="120"/>
              <w:jc w:val="both"/>
              <w:rPr>
                <w:rFonts w:cs="Times New Roman"/>
                <w:sz w:val="16"/>
                <w:szCs w:val="16"/>
              </w:rPr>
            </w:pPr>
          </w:p>
        </w:tc>
      </w:tr>
      <w:tr w:rsidR="00553E50" w:rsidRPr="00784B4D" w:rsidTr="00B666EF">
        <w:trPr>
          <w:trHeight w:val="216"/>
        </w:trPr>
        <w:tc>
          <w:tcPr>
            <w:tcW w:w="788" w:type="dxa"/>
          </w:tcPr>
          <w:p w:rsidR="00553E50" w:rsidRPr="00784B4D" w:rsidRDefault="00553E50" w:rsidP="00F35826">
            <w:pPr>
              <w:tabs>
                <w:tab w:val="left" w:pos="284"/>
              </w:tabs>
              <w:spacing w:before="40" w:after="120"/>
              <w:jc w:val="both"/>
              <w:rPr>
                <w:rFonts w:cs="Times New Roman"/>
                <w:sz w:val="16"/>
                <w:szCs w:val="16"/>
              </w:rPr>
            </w:pPr>
          </w:p>
        </w:tc>
        <w:tc>
          <w:tcPr>
            <w:tcW w:w="676" w:type="dxa"/>
          </w:tcPr>
          <w:p w:rsidR="00553E50" w:rsidRPr="00784B4D" w:rsidRDefault="00553E50" w:rsidP="00F35826">
            <w:pPr>
              <w:tabs>
                <w:tab w:val="left" w:pos="284"/>
              </w:tabs>
              <w:spacing w:before="40" w:after="120"/>
              <w:jc w:val="both"/>
              <w:rPr>
                <w:rFonts w:cs="Times New Roman"/>
                <w:sz w:val="16"/>
                <w:szCs w:val="16"/>
              </w:rPr>
            </w:pPr>
          </w:p>
        </w:tc>
        <w:tc>
          <w:tcPr>
            <w:tcW w:w="903" w:type="dxa"/>
          </w:tcPr>
          <w:p w:rsidR="00553E50" w:rsidRPr="00784B4D" w:rsidRDefault="00553E50" w:rsidP="00F35826">
            <w:pPr>
              <w:tabs>
                <w:tab w:val="left" w:pos="284"/>
              </w:tabs>
              <w:spacing w:before="40" w:after="120"/>
              <w:jc w:val="both"/>
              <w:rPr>
                <w:rFonts w:cs="Times New Roman"/>
                <w:sz w:val="16"/>
                <w:szCs w:val="16"/>
              </w:rPr>
            </w:pPr>
          </w:p>
        </w:tc>
        <w:tc>
          <w:tcPr>
            <w:tcW w:w="511" w:type="dxa"/>
          </w:tcPr>
          <w:p w:rsidR="00553E50" w:rsidRPr="00784B4D" w:rsidRDefault="00553E50" w:rsidP="00F35826">
            <w:pPr>
              <w:tabs>
                <w:tab w:val="left" w:pos="284"/>
              </w:tabs>
              <w:spacing w:before="40" w:after="120"/>
              <w:jc w:val="both"/>
              <w:rPr>
                <w:rFonts w:cs="Times New Roman"/>
                <w:sz w:val="16"/>
                <w:szCs w:val="16"/>
              </w:rPr>
            </w:pPr>
          </w:p>
        </w:tc>
        <w:tc>
          <w:tcPr>
            <w:tcW w:w="477" w:type="dxa"/>
          </w:tcPr>
          <w:p w:rsidR="00553E50" w:rsidRPr="00784B4D" w:rsidRDefault="00553E50" w:rsidP="00F35826">
            <w:pPr>
              <w:tabs>
                <w:tab w:val="left" w:pos="284"/>
              </w:tabs>
              <w:spacing w:before="40" w:after="120"/>
              <w:jc w:val="both"/>
              <w:rPr>
                <w:rFonts w:cs="Times New Roman"/>
                <w:sz w:val="16"/>
                <w:szCs w:val="16"/>
              </w:rPr>
            </w:pPr>
          </w:p>
        </w:tc>
        <w:tc>
          <w:tcPr>
            <w:tcW w:w="670" w:type="dxa"/>
          </w:tcPr>
          <w:p w:rsidR="00553E50" w:rsidRPr="00784B4D" w:rsidRDefault="00553E50" w:rsidP="00F35826">
            <w:pPr>
              <w:tabs>
                <w:tab w:val="left" w:pos="284"/>
              </w:tabs>
              <w:spacing w:before="40" w:after="120"/>
              <w:jc w:val="both"/>
              <w:rPr>
                <w:rFonts w:cs="Times New Roman"/>
                <w:sz w:val="16"/>
                <w:szCs w:val="16"/>
              </w:rPr>
            </w:pPr>
          </w:p>
        </w:tc>
        <w:tc>
          <w:tcPr>
            <w:tcW w:w="671" w:type="dxa"/>
          </w:tcPr>
          <w:p w:rsidR="00553E50" w:rsidRPr="00784B4D" w:rsidRDefault="00553E50" w:rsidP="00F35826">
            <w:pPr>
              <w:tabs>
                <w:tab w:val="left" w:pos="284"/>
              </w:tabs>
              <w:spacing w:before="40" w:after="120"/>
              <w:jc w:val="both"/>
              <w:rPr>
                <w:rFonts w:cs="Times New Roman"/>
                <w:sz w:val="16"/>
                <w:szCs w:val="16"/>
              </w:rPr>
            </w:pPr>
          </w:p>
        </w:tc>
        <w:tc>
          <w:tcPr>
            <w:tcW w:w="412" w:type="dxa"/>
          </w:tcPr>
          <w:p w:rsidR="00553E50" w:rsidRPr="00784B4D" w:rsidRDefault="00553E50" w:rsidP="00F35826">
            <w:pPr>
              <w:tabs>
                <w:tab w:val="left" w:pos="284"/>
              </w:tabs>
              <w:spacing w:before="40" w:after="120"/>
              <w:jc w:val="both"/>
              <w:rPr>
                <w:rFonts w:cs="Times New Roman"/>
                <w:sz w:val="16"/>
                <w:szCs w:val="16"/>
              </w:rPr>
            </w:pPr>
          </w:p>
        </w:tc>
        <w:tc>
          <w:tcPr>
            <w:tcW w:w="412" w:type="dxa"/>
          </w:tcPr>
          <w:p w:rsidR="00553E50" w:rsidRPr="00784B4D" w:rsidRDefault="00553E50" w:rsidP="00F35826">
            <w:pPr>
              <w:tabs>
                <w:tab w:val="left" w:pos="284"/>
              </w:tabs>
              <w:spacing w:before="40" w:after="120"/>
              <w:jc w:val="both"/>
              <w:rPr>
                <w:rFonts w:cs="Times New Roman"/>
                <w:sz w:val="16"/>
                <w:szCs w:val="16"/>
              </w:rPr>
            </w:pPr>
          </w:p>
        </w:tc>
        <w:tc>
          <w:tcPr>
            <w:tcW w:w="413" w:type="dxa"/>
          </w:tcPr>
          <w:p w:rsidR="00553E50" w:rsidRPr="00784B4D" w:rsidRDefault="00553E50" w:rsidP="00F35826">
            <w:pPr>
              <w:tabs>
                <w:tab w:val="left" w:pos="284"/>
              </w:tabs>
              <w:spacing w:before="40" w:after="120"/>
              <w:jc w:val="both"/>
              <w:rPr>
                <w:rFonts w:cs="Times New Roman"/>
                <w:sz w:val="16"/>
                <w:szCs w:val="16"/>
              </w:rPr>
            </w:pPr>
          </w:p>
        </w:tc>
        <w:tc>
          <w:tcPr>
            <w:tcW w:w="412" w:type="dxa"/>
          </w:tcPr>
          <w:p w:rsidR="00553E50" w:rsidRPr="00784B4D" w:rsidRDefault="00553E50" w:rsidP="00F35826">
            <w:pPr>
              <w:tabs>
                <w:tab w:val="left" w:pos="284"/>
              </w:tabs>
              <w:spacing w:before="40" w:after="120"/>
              <w:jc w:val="both"/>
              <w:rPr>
                <w:rFonts w:cs="Times New Roman"/>
                <w:sz w:val="16"/>
                <w:szCs w:val="16"/>
              </w:rPr>
            </w:pPr>
          </w:p>
        </w:tc>
        <w:tc>
          <w:tcPr>
            <w:tcW w:w="412" w:type="dxa"/>
          </w:tcPr>
          <w:p w:rsidR="00553E50" w:rsidRPr="00784B4D" w:rsidRDefault="00553E50" w:rsidP="00F35826">
            <w:pPr>
              <w:tabs>
                <w:tab w:val="left" w:pos="284"/>
              </w:tabs>
              <w:spacing w:before="40" w:after="120"/>
              <w:jc w:val="both"/>
              <w:rPr>
                <w:rFonts w:cs="Times New Roman"/>
                <w:sz w:val="16"/>
                <w:szCs w:val="16"/>
              </w:rPr>
            </w:pPr>
          </w:p>
        </w:tc>
        <w:tc>
          <w:tcPr>
            <w:tcW w:w="412" w:type="dxa"/>
          </w:tcPr>
          <w:p w:rsidR="00553E50" w:rsidRPr="00784B4D" w:rsidRDefault="00553E50" w:rsidP="00F35826">
            <w:pPr>
              <w:tabs>
                <w:tab w:val="left" w:pos="284"/>
              </w:tabs>
              <w:spacing w:before="40" w:after="120"/>
              <w:jc w:val="both"/>
              <w:rPr>
                <w:rFonts w:cs="Times New Roman"/>
                <w:sz w:val="16"/>
                <w:szCs w:val="16"/>
              </w:rPr>
            </w:pPr>
          </w:p>
        </w:tc>
        <w:tc>
          <w:tcPr>
            <w:tcW w:w="1048" w:type="dxa"/>
          </w:tcPr>
          <w:p w:rsidR="00553E50" w:rsidRPr="00784B4D" w:rsidRDefault="00553E50" w:rsidP="00F35826">
            <w:pPr>
              <w:tabs>
                <w:tab w:val="left" w:pos="284"/>
              </w:tabs>
              <w:spacing w:before="40" w:after="120"/>
              <w:jc w:val="both"/>
              <w:rPr>
                <w:rFonts w:cs="Times New Roman"/>
                <w:sz w:val="16"/>
                <w:szCs w:val="16"/>
              </w:rPr>
            </w:pPr>
          </w:p>
        </w:tc>
      </w:tr>
    </w:tbl>
    <w:p w:rsidR="00ED01C8" w:rsidRPr="009848B0" w:rsidRDefault="00703639" w:rsidP="000C607D">
      <w:pPr>
        <w:spacing w:after="120" w:line="240" w:lineRule="auto"/>
        <w:jc w:val="both"/>
        <w:rPr>
          <w:rFonts w:cs="Times New Roman"/>
          <w:i/>
          <w:color w:val="0070C0"/>
        </w:rPr>
      </w:pPr>
      <w:r w:rsidRPr="009848B0">
        <w:rPr>
          <w:rFonts w:cs="Times New Roman"/>
          <w:i/>
          <w:color w:val="0070C0"/>
        </w:rPr>
        <w:t>Empleabilidad por cohorte (pro</w:t>
      </w:r>
      <w:r w:rsidR="009848B0" w:rsidRPr="009848B0">
        <w:rPr>
          <w:rFonts w:cs="Times New Roman"/>
          <w:i/>
          <w:color w:val="0070C0"/>
        </w:rPr>
        <w:t>moción/generación) de titulado</w:t>
      </w:r>
    </w:p>
    <w:p w:rsidR="005C6AFC" w:rsidRPr="009848B0" w:rsidRDefault="005C6AFC" w:rsidP="000C607D">
      <w:pPr>
        <w:spacing w:after="120" w:line="240" w:lineRule="auto"/>
        <w:jc w:val="both"/>
        <w:rPr>
          <w:rFonts w:cs="Times New Roman"/>
          <w:i/>
          <w:color w:val="0070C0"/>
        </w:rPr>
      </w:pPr>
      <w:r w:rsidRPr="009848B0">
        <w:rPr>
          <w:rFonts w:cs="Times New Roman"/>
          <w:i/>
          <w:color w:val="0070C0"/>
        </w:rPr>
        <w:t>Agregar continuidad de estudios</w:t>
      </w:r>
    </w:p>
    <w:p w:rsidR="005C6AFC" w:rsidRPr="005C6AFC" w:rsidRDefault="005C6AFC" w:rsidP="000C607D">
      <w:pPr>
        <w:spacing w:after="120" w:line="240" w:lineRule="auto"/>
        <w:jc w:val="both"/>
        <w:rPr>
          <w:rFonts w:cs="Times New Roman"/>
          <w:i/>
          <w:highlight w:val="lightGray"/>
        </w:rPr>
      </w:pPr>
    </w:p>
    <w:p w:rsidR="00553E50" w:rsidRPr="000C607D" w:rsidRDefault="00553E50" w:rsidP="000C607D">
      <w:pPr>
        <w:spacing w:after="120" w:line="240" w:lineRule="auto"/>
        <w:jc w:val="both"/>
        <w:rPr>
          <w:rFonts w:cs="Times New Roman"/>
          <w:b/>
        </w:rPr>
      </w:pPr>
      <w:r w:rsidRPr="00B666EF">
        <w:rPr>
          <w:rFonts w:cs="Times New Roman"/>
          <w:b/>
        </w:rPr>
        <w:t>Tabla 40: Tiempo promedio de inserción ocupacional por cohorte</w:t>
      </w:r>
    </w:p>
    <w:tbl>
      <w:tblPr>
        <w:tblStyle w:val="Tablaconcuadrcula"/>
        <w:tblW w:w="82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8"/>
        <w:gridCol w:w="676"/>
        <w:gridCol w:w="903"/>
        <w:gridCol w:w="511"/>
        <w:gridCol w:w="477"/>
        <w:gridCol w:w="670"/>
        <w:gridCol w:w="671"/>
        <w:gridCol w:w="412"/>
        <w:gridCol w:w="412"/>
        <w:gridCol w:w="413"/>
        <w:gridCol w:w="412"/>
        <w:gridCol w:w="412"/>
        <w:gridCol w:w="412"/>
        <w:gridCol w:w="1048"/>
      </w:tblGrid>
      <w:tr w:rsidR="00553E50" w:rsidRPr="00493A2D" w:rsidTr="00F35826">
        <w:tc>
          <w:tcPr>
            <w:tcW w:w="8217" w:type="dxa"/>
            <w:gridSpan w:val="14"/>
            <w:shd w:val="clear" w:color="auto" w:fill="D9D9D9" w:themeFill="background1" w:themeFillShade="D9"/>
          </w:tcPr>
          <w:p w:rsidR="00553E50" w:rsidRPr="00493A2D" w:rsidRDefault="00553E50" w:rsidP="00F35826">
            <w:pPr>
              <w:tabs>
                <w:tab w:val="left" w:pos="284"/>
              </w:tabs>
              <w:spacing w:before="40" w:after="40"/>
              <w:jc w:val="both"/>
              <w:rPr>
                <w:rFonts w:cs="Times New Roman"/>
                <w:sz w:val="16"/>
                <w:szCs w:val="16"/>
                <w:highlight w:val="yellow"/>
              </w:rPr>
            </w:pPr>
            <w:r w:rsidRPr="00493A2D">
              <w:rPr>
                <w:rFonts w:cs="Times New Roman"/>
                <w:sz w:val="16"/>
                <w:szCs w:val="16"/>
                <w:highlight w:val="yellow"/>
              </w:rPr>
              <w:t>TIEMPO PROMEDIO DE INSERCIÓN OCUPACIONAL POR COHORTE</w:t>
            </w:r>
            <w:r w:rsidRPr="00493A2D">
              <w:rPr>
                <w:rStyle w:val="Refdenotaalpie"/>
                <w:rFonts w:cs="Times New Roman"/>
                <w:sz w:val="16"/>
                <w:szCs w:val="16"/>
                <w:highlight w:val="yellow"/>
              </w:rPr>
              <w:footnoteReference w:id="30"/>
            </w:r>
          </w:p>
        </w:tc>
      </w:tr>
      <w:tr w:rsidR="00553E50" w:rsidRPr="00493A2D" w:rsidTr="00F35826">
        <w:tc>
          <w:tcPr>
            <w:tcW w:w="8217" w:type="dxa"/>
            <w:gridSpan w:val="14"/>
            <w:shd w:val="clear" w:color="auto" w:fill="D9D9D9" w:themeFill="background1" w:themeFillShade="D9"/>
          </w:tcPr>
          <w:p w:rsidR="00553E50" w:rsidRPr="00493A2D" w:rsidRDefault="00947505" w:rsidP="00947505">
            <w:pPr>
              <w:tabs>
                <w:tab w:val="left" w:pos="284"/>
              </w:tabs>
              <w:spacing w:before="40" w:after="40"/>
              <w:jc w:val="both"/>
              <w:rPr>
                <w:rFonts w:cs="Times New Roman"/>
                <w:sz w:val="16"/>
                <w:szCs w:val="16"/>
                <w:highlight w:val="yellow"/>
              </w:rPr>
            </w:pPr>
            <w:r w:rsidRPr="00493A2D">
              <w:rPr>
                <w:rFonts w:cs="Times New Roman"/>
                <w:sz w:val="16"/>
                <w:szCs w:val="16"/>
                <w:highlight w:val="yellow"/>
              </w:rPr>
              <w:t>SEDE 1</w:t>
            </w:r>
          </w:p>
        </w:tc>
      </w:tr>
      <w:tr w:rsidR="00553E50" w:rsidRPr="00493A2D" w:rsidTr="00F35826">
        <w:tc>
          <w:tcPr>
            <w:tcW w:w="786" w:type="dxa"/>
            <w:shd w:val="clear" w:color="auto" w:fill="D9D9D9" w:themeFill="background1" w:themeFillShade="D9"/>
          </w:tcPr>
          <w:p w:rsidR="00553E50" w:rsidRPr="00493A2D" w:rsidRDefault="00553E50" w:rsidP="00F35826">
            <w:pPr>
              <w:tabs>
                <w:tab w:val="left" w:pos="284"/>
              </w:tabs>
              <w:spacing w:before="40" w:after="40"/>
              <w:jc w:val="both"/>
              <w:rPr>
                <w:rFonts w:cs="Times New Roman"/>
                <w:sz w:val="12"/>
                <w:szCs w:val="12"/>
                <w:highlight w:val="yellow"/>
              </w:rPr>
            </w:pPr>
            <w:r w:rsidRPr="00493A2D">
              <w:rPr>
                <w:rFonts w:cs="Times New Roman"/>
                <w:sz w:val="12"/>
                <w:szCs w:val="12"/>
                <w:highlight w:val="yellow"/>
              </w:rPr>
              <w:t>Comuna</w:t>
            </w:r>
          </w:p>
        </w:tc>
        <w:tc>
          <w:tcPr>
            <w:tcW w:w="674" w:type="dxa"/>
            <w:shd w:val="clear" w:color="auto" w:fill="D9D9D9" w:themeFill="background1" w:themeFillShade="D9"/>
          </w:tcPr>
          <w:p w:rsidR="00553E50" w:rsidRPr="00493A2D" w:rsidRDefault="00553E50" w:rsidP="00F35826">
            <w:pPr>
              <w:tabs>
                <w:tab w:val="left" w:pos="284"/>
              </w:tabs>
              <w:spacing w:before="40" w:after="40"/>
              <w:jc w:val="both"/>
              <w:rPr>
                <w:rFonts w:cs="Times New Roman"/>
                <w:sz w:val="12"/>
                <w:szCs w:val="12"/>
                <w:highlight w:val="yellow"/>
              </w:rPr>
            </w:pPr>
            <w:r w:rsidRPr="00493A2D">
              <w:rPr>
                <w:rFonts w:cs="Times New Roman"/>
                <w:sz w:val="12"/>
                <w:szCs w:val="12"/>
                <w:highlight w:val="yellow"/>
              </w:rPr>
              <w:t>Jornada</w:t>
            </w:r>
          </w:p>
        </w:tc>
        <w:tc>
          <w:tcPr>
            <w:tcW w:w="902" w:type="dxa"/>
            <w:shd w:val="clear" w:color="auto" w:fill="D9D9D9" w:themeFill="background1" w:themeFillShade="D9"/>
          </w:tcPr>
          <w:p w:rsidR="00553E50" w:rsidRPr="00493A2D" w:rsidRDefault="00553E50" w:rsidP="00F35826">
            <w:pPr>
              <w:tabs>
                <w:tab w:val="left" w:pos="284"/>
              </w:tabs>
              <w:spacing w:before="40" w:after="40"/>
              <w:jc w:val="both"/>
              <w:rPr>
                <w:rFonts w:cs="Times New Roman"/>
                <w:sz w:val="12"/>
                <w:szCs w:val="12"/>
                <w:highlight w:val="yellow"/>
              </w:rPr>
            </w:pPr>
            <w:r w:rsidRPr="00493A2D">
              <w:rPr>
                <w:rFonts w:cs="Times New Roman"/>
                <w:sz w:val="12"/>
                <w:szCs w:val="12"/>
                <w:highlight w:val="yellow"/>
              </w:rPr>
              <w:t>Modalidad</w:t>
            </w:r>
          </w:p>
        </w:tc>
        <w:tc>
          <w:tcPr>
            <w:tcW w:w="990" w:type="dxa"/>
            <w:gridSpan w:val="2"/>
            <w:shd w:val="clear" w:color="auto" w:fill="D9D9D9" w:themeFill="background1" w:themeFillShade="D9"/>
          </w:tcPr>
          <w:p w:rsidR="00553E50" w:rsidRPr="00493A2D" w:rsidRDefault="00553E50" w:rsidP="00F35826">
            <w:pPr>
              <w:tabs>
                <w:tab w:val="left" w:pos="284"/>
              </w:tabs>
              <w:spacing w:before="40" w:after="40"/>
              <w:jc w:val="both"/>
              <w:rPr>
                <w:rFonts w:cs="Times New Roman"/>
                <w:sz w:val="14"/>
                <w:szCs w:val="12"/>
                <w:highlight w:val="yellow"/>
              </w:rPr>
            </w:pPr>
            <w:r w:rsidRPr="00493A2D">
              <w:rPr>
                <w:rFonts w:cs="Times New Roman"/>
                <w:sz w:val="14"/>
                <w:szCs w:val="12"/>
                <w:highlight w:val="yellow"/>
              </w:rPr>
              <w:t>Año actual</w:t>
            </w:r>
          </w:p>
          <w:p w:rsidR="00553E50" w:rsidRPr="00493A2D" w:rsidRDefault="00553E50" w:rsidP="00F35826">
            <w:pPr>
              <w:tabs>
                <w:tab w:val="left" w:pos="284"/>
              </w:tabs>
              <w:spacing w:before="40" w:after="40"/>
              <w:jc w:val="both"/>
              <w:rPr>
                <w:rFonts w:cs="Times New Roman"/>
                <w:sz w:val="14"/>
                <w:szCs w:val="12"/>
                <w:highlight w:val="yellow"/>
              </w:rPr>
            </w:pPr>
            <w:r w:rsidRPr="00493A2D">
              <w:rPr>
                <w:rFonts w:cs="Times New Roman"/>
                <w:sz w:val="14"/>
                <w:szCs w:val="12"/>
                <w:highlight w:val="yellow"/>
              </w:rPr>
              <w:t>(- 5)</w:t>
            </w:r>
          </w:p>
        </w:tc>
        <w:tc>
          <w:tcPr>
            <w:tcW w:w="1342" w:type="dxa"/>
            <w:gridSpan w:val="2"/>
            <w:shd w:val="clear" w:color="auto" w:fill="D9D9D9" w:themeFill="background1" w:themeFillShade="D9"/>
          </w:tcPr>
          <w:p w:rsidR="00553E50" w:rsidRPr="00493A2D" w:rsidRDefault="00553E50" w:rsidP="00F35826">
            <w:pPr>
              <w:tabs>
                <w:tab w:val="left" w:pos="284"/>
              </w:tabs>
              <w:spacing w:before="40" w:after="40"/>
              <w:jc w:val="both"/>
              <w:rPr>
                <w:rFonts w:cs="Times New Roman"/>
                <w:sz w:val="14"/>
                <w:szCs w:val="12"/>
                <w:highlight w:val="yellow"/>
              </w:rPr>
            </w:pPr>
            <w:r w:rsidRPr="00493A2D">
              <w:rPr>
                <w:rFonts w:cs="Times New Roman"/>
                <w:sz w:val="14"/>
                <w:szCs w:val="12"/>
                <w:highlight w:val="yellow"/>
              </w:rPr>
              <w:t>Año actual</w:t>
            </w:r>
          </w:p>
          <w:p w:rsidR="00553E50" w:rsidRPr="00493A2D" w:rsidRDefault="00553E50" w:rsidP="00F35826">
            <w:pPr>
              <w:tabs>
                <w:tab w:val="left" w:pos="284"/>
              </w:tabs>
              <w:spacing w:before="40" w:after="40"/>
              <w:jc w:val="both"/>
              <w:rPr>
                <w:rFonts w:cs="Times New Roman"/>
                <w:sz w:val="14"/>
                <w:szCs w:val="12"/>
                <w:highlight w:val="yellow"/>
              </w:rPr>
            </w:pPr>
            <w:r w:rsidRPr="00493A2D">
              <w:rPr>
                <w:rFonts w:cs="Times New Roman"/>
                <w:sz w:val="14"/>
                <w:szCs w:val="12"/>
                <w:highlight w:val="yellow"/>
              </w:rPr>
              <w:t xml:space="preserve"> (- 4)</w:t>
            </w:r>
          </w:p>
        </w:tc>
        <w:tc>
          <w:tcPr>
            <w:tcW w:w="826" w:type="dxa"/>
            <w:gridSpan w:val="2"/>
            <w:shd w:val="clear" w:color="auto" w:fill="D9D9D9" w:themeFill="background1" w:themeFillShade="D9"/>
          </w:tcPr>
          <w:p w:rsidR="00553E50" w:rsidRPr="00493A2D" w:rsidRDefault="00553E50" w:rsidP="00F35826">
            <w:pPr>
              <w:tabs>
                <w:tab w:val="left" w:pos="284"/>
              </w:tabs>
              <w:spacing w:before="40" w:after="40"/>
              <w:jc w:val="both"/>
              <w:rPr>
                <w:rFonts w:cs="Times New Roman"/>
                <w:sz w:val="14"/>
                <w:szCs w:val="12"/>
                <w:highlight w:val="yellow"/>
              </w:rPr>
            </w:pPr>
            <w:r w:rsidRPr="00493A2D">
              <w:rPr>
                <w:rFonts w:cs="Times New Roman"/>
                <w:sz w:val="14"/>
                <w:szCs w:val="12"/>
                <w:highlight w:val="yellow"/>
              </w:rPr>
              <w:t>Año actual</w:t>
            </w:r>
          </w:p>
          <w:p w:rsidR="00553E50" w:rsidRPr="00493A2D" w:rsidRDefault="00553E50" w:rsidP="00F35826">
            <w:pPr>
              <w:tabs>
                <w:tab w:val="left" w:pos="284"/>
              </w:tabs>
              <w:spacing w:before="40" w:after="40"/>
              <w:jc w:val="both"/>
              <w:rPr>
                <w:rFonts w:cs="Times New Roman"/>
                <w:sz w:val="14"/>
                <w:szCs w:val="12"/>
                <w:highlight w:val="yellow"/>
              </w:rPr>
            </w:pPr>
            <w:r w:rsidRPr="00493A2D">
              <w:rPr>
                <w:rFonts w:cs="Times New Roman"/>
                <w:sz w:val="14"/>
                <w:szCs w:val="12"/>
                <w:highlight w:val="yellow"/>
              </w:rPr>
              <w:t xml:space="preserve"> (- 3)</w:t>
            </w:r>
          </w:p>
        </w:tc>
        <w:tc>
          <w:tcPr>
            <w:tcW w:w="827" w:type="dxa"/>
            <w:gridSpan w:val="2"/>
            <w:shd w:val="clear" w:color="auto" w:fill="D9D9D9" w:themeFill="background1" w:themeFillShade="D9"/>
          </w:tcPr>
          <w:p w:rsidR="00553E50" w:rsidRPr="00493A2D" w:rsidRDefault="00553E50" w:rsidP="00F35826">
            <w:pPr>
              <w:tabs>
                <w:tab w:val="left" w:pos="284"/>
              </w:tabs>
              <w:spacing w:before="40" w:after="40"/>
              <w:jc w:val="both"/>
              <w:rPr>
                <w:rFonts w:cs="Times New Roman"/>
                <w:sz w:val="14"/>
                <w:szCs w:val="12"/>
                <w:highlight w:val="yellow"/>
              </w:rPr>
            </w:pPr>
            <w:r w:rsidRPr="00493A2D">
              <w:rPr>
                <w:rFonts w:cs="Times New Roman"/>
                <w:sz w:val="14"/>
                <w:szCs w:val="12"/>
                <w:highlight w:val="yellow"/>
              </w:rPr>
              <w:t xml:space="preserve">Año actual </w:t>
            </w:r>
          </w:p>
          <w:p w:rsidR="00553E50" w:rsidRPr="00493A2D" w:rsidRDefault="00553E50" w:rsidP="00F35826">
            <w:pPr>
              <w:tabs>
                <w:tab w:val="left" w:pos="284"/>
              </w:tabs>
              <w:spacing w:before="40" w:after="40"/>
              <w:jc w:val="both"/>
              <w:rPr>
                <w:rFonts w:cs="Times New Roman"/>
                <w:sz w:val="14"/>
                <w:szCs w:val="12"/>
                <w:highlight w:val="yellow"/>
              </w:rPr>
            </w:pPr>
            <w:r w:rsidRPr="00493A2D">
              <w:rPr>
                <w:rFonts w:cs="Times New Roman"/>
                <w:sz w:val="14"/>
                <w:szCs w:val="12"/>
                <w:highlight w:val="yellow"/>
              </w:rPr>
              <w:t>(- 2)</w:t>
            </w:r>
          </w:p>
        </w:tc>
        <w:tc>
          <w:tcPr>
            <w:tcW w:w="822" w:type="dxa"/>
            <w:gridSpan w:val="2"/>
            <w:shd w:val="clear" w:color="auto" w:fill="D9D9D9" w:themeFill="background1" w:themeFillShade="D9"/>
          </w:tcPr>
          <w:p w:rsidR="00553E50" w:rsidRPr="00493A2D" w:rsidRDefault="00553E50" w:rsidP="00F35826">
            <w:pPr>
              <w:tabs>
                <w:tab w:val="left" w:pos="284"/>
              </w:tabs>
              <w:spacing w:before="40" w:after="40"/>
              <w:jc w:val="both"/>
              <w:rPr>
                <w:rFonts w:cs="Times New Roman"/>
                <w:sz w:val="14"/>
                <w:szCs w:val="12"/>
                <w:highlight w:val="yellow"/>
              </w:rPr>
            </w:pPr>
            <w:r w:rsidRPr="00493A2D">
              <w:rPr>
                <w:rFonts w:cs="Times New Roman"/>
                <w:sz w:val="14"/>
                <w:szCs w:val="12"/>
                <w:highlight w:val="yellow"/>
              </w:rPr>
              <w:t>Año actual</w:t>
            </w:r>
          </w:p>
          <w:p w:rsidR="00553E50" w:rsidRPr="00493A2D" w:rsidRDefault="00553E50" w:rsidP="00F35826">
            <w:pPr>
              <w:tabs>
                <w:tab w:val="left" w:pos="284"/>
              </w:tabs>
              <w:spacing w:before="40" w:after="40"/>
              <w:jc w:val="both"/>
              <w:rPr>
                <w:rFonts w:cs="Times New Roman"/>
                <w:sz w:val="14"/>
                <w:szCs w:val="12"/>
                <w:highlight w:val="yellow"/>
              </w:rPr>
            </w:pPr>
            <w:r w:rsidRPr="00493A2D">
              <w:rPr>
                <w:rFonts w:cs="Times New Roman"/>
                <w:sz w:val="14"/>
                <w:szCs w:val="12"/>
                <w:highlight w:val="yellow"/>
              </w:rPr>
              <w:t>(- 1)</w:t>
            </w:r>
          </w:p>
        </w:tc>
        <w:tc>
          <w:tcPr>
            <w:tcW w:w="1048" w:type="dxa"/>
            <w:shd w:val="clear" w:color="auto" w:fill="D9D9D9" w:themeFill="background1" w:themeFillShade="D9"/>
          </w:tcPr>
          <w:p w:rsidR="00553E50" w:rsidRPr="00493A2D" w:rsidRDefault="00553E50" w:rsidP="00F35826">
            <w:pPr>
              <w:tabs>
                <w:tab w:val="left" w:pos="284"/>
              </w:tabs>
              <w:spacing w:before="40" w:after="40"/>
              <w:jc w:val="both"/>
              <w:rPr>
                <w:rFonts w:cs="Times New Roman"/>
                <w:sz w:val="16"/>
                <w:szCs w:val="16"/>
                <w:highlight w:val="yellow"/>
              </w:rPr>
            </w:pPr>
            <w:r w:rsidRPr="00493A2D">
              <w:rPr>
                <w:rFonts w:cs="Times New Roman"/>
                <w:sz w:val="16"/>
                <w:szCs w:val="16"/>
                <w:highlight w:val="yellow"/>
              </w:rPr>
              <w:t>%</w:t>
            </w:r>
          </w:p>
          <w:p w:rsidR="00553E50" w:rsidRPr="00493A2D" w:rsidRDefault="00553E50" w:rsidP="00F35826">
            <w:pPr>
              <w:tabs>
                <w:tab w:val="left" w:pos="284"/>
              </w:tabs>
              <w:spacing w:before="40" w:after="40"/>
              <w:jc w:val="both"/>
              <w:rPr>
                <w:rFonts w:cs="Times New Roman"/>
                <w:sz w:val="16"/>
                <w:szCs w:val="16"/>
                <w:highlight w:val="yellow"/>
              </w:rPr>
            </w:pPr>
            <w:r w:rsidRPr="00493A2D">
              <w:rPr>
                <w:rFonts w:cs="Times New Roman"/>
                <w:sz w:val="16"/>
                <w:szCs w:val="16"/>
                <w:highlight w:val="yellow"/>
              </w:rPr>
              <w:t>Promedio</w:t>
            </w:r>
          </w:p>
          <w:p w:rsidR="00553E50" w:rsidRPr="00493A2D" w:rsidRDefault="00553E50" w:rsidP="00F35826">
            <w:pPr>
              <w:tabs>
                <w:tab w:val="left" w:pos="284"/>
              </w:tabs>
              <w:spacing w:before="40" w:after="40"/>
              <w:jc w:val="both"/>
              <w:rPr>
                <w:rFonts w:cs="Times New Roman"/>
                <w:sz w:val="16"/>
                <w:szCs w:val="16"/>
                <w:highlight w:val="yellow"/>
              </w:rPr>
            </w:pPr>
            <w:r w:rsidRPr="00493A2D">
              <w:rPr>
                <w:rFonts w:cs="Times New Roman"/>
                <w:sz w:val="16"/>
                <w:szCs w:val="16"/>
                <w:highlight w:val="yellow"/>
              </w:rPr>
              <w:t>de los</w:t>
            </w:r>
          </w:p>
          <w:p w:rsidR="00553E50" w:rsidRPr="00493A2D" w:rsidRDefault="00553E50" w:rsidP="00F35826">
            <w:pPr>
              <w:tabs>
                <w:tab w:val="left" w:pos="284"/>
              </w:tabs>
              <w:spacing w:before="40" w:after="40"/>
              <w:jc w:val="both"/>
              <w:rPr>
                <w:rFonts w:cs="Times New Roman"/>
                <w:sz w:val="16"/>
                <w:szCs w:val="16"/>
                <w:highlight w:val="yellow"/>
              </w:rPr>
            </w:pPr>
            <w:r w:rsidRPr="00493A2D">
              <w:rPr>
                <w:rFonts w:cs="Times New Roman"/>
                <w:sz w:val="16"/>
                <w:szCs w:val="16"/>
                <w:highlight w:val="yellow"/>
              </w:rPr>
              <w:t>últimos 5</w:t>
            </w:r>
          </w:p>
          <w:p w:rsidR="00553E50" w:rsidRPr="00493A2D" w:rsidRDefault="00553E50" w:rsidP="00F35826">
            <w:pPr>
              <w:tabs>
                <w:tab w:val="left" w:pos="284"/>
              </w:tabs>
              <w:spacing w:before="40" w:after="40"/>
              <w:jc w:val="both"/>
              <w:rPr>
                <w:rFonts w:cs="Times New Roman"/>
                <w:sz w:val="16"/>
                <w:szCs w:val="16"/>
                <w:highlight w:val="yellow"/>
              </w:rPr>
            </w:pPr>
            <w:r w:rsidRPr="00493A2D">
              <w:rPr>
                <w:rFonts w:cs="Times New Roman"/>
                <w:sz w:val="16"/>
                <w:szCs w:val="16"/>
                <w:highlight w:val="yellow"/>
              </w:rPr>
              <w:t>años</w:t>
            </w:r>
          </w:p>
        </w:tc>
      </w:tr>
      <w:tr w:rsidR="00553E50" w:rsidRPr="00784B4D" w:rsidTr="00F35826">
        <w:trPr>
          <w:trHeight w:val="216"/>
        </w:trPr>
        <w:tc>
          <w:tcPr>
            <w:tcW w:w="790" w:type="dxa"/>
            <w:shd w:val="clear" w:color="auto" w:fill="D9D9D9" w:themeFill="background1" w:themeFillShade="D9"/>
          </w:tcPr>
          <w:p w:rsidR="00553E50" w:rsidRPr="00493A2D" w:rsidRDefault="00553E50" w:rsidP="00F35826">
            <w:pPr>
              <w:tabs>
                <w:tab w:val="left" w:pos="284"/>
              </w:tabs>
              <w:spacing w:before="40" w:after="40"/>
              <w:jc w:val="both"/>
              <w:rPr>
                <w:rFonts w:cs="Times New Roman"/>
                <w:sz w:val="16"/>
                <w:szCs w:val="16"/>
                <w:highlight w:val="yellow"/>
              </w:rPr>
            </w:pPr>
          </w:p>
        </w:tc>
        <w:tc>
          <w:tcPr>
            <w:tcW w:w="676" w:type="dxa"/>
            <w:shd w:val="clear" w:color="auto" w:fill="D9D9D9" w:themeFill="background1" w:themeFillShade="D9"/>
          </w:tcPr>
          <w:p w:rsidR="00553E50" w:rsidRPr="00493A2D" w:rsidRDefault="00553E50" w:rsidP="00F35826">
            <w:pPr>
              <w:tabs>
                <w:tab w:val="left" w:pos="284"/>
              </w:tabs>
              <w:spacing w:before="40" w:after="40"/>
              <w:jc w:val="both"/>
              <w:rPr>
                <w:rFonts w:cs="Times New Roman"/>
                <w:sz w:val="16"/>
                <w:szCs w:val="16"/>
                <w:highlight w:val="yellow"/>
              </w:rPr>
            </w:pPr>
          </w:p>
        </w:tc>
        <w:tc>
          <w:tcPr>
            <w:tcW w:w="905" w:type="dxa"/>
            <w:shd w:val="clear" w:color="auto" w:fill="D9D9D9" w:themeFill="background1" w:themeFillShade="D9"/>
          </w:tcPr>
          <w:p w:rsidR="00553E50" w:rsidRPr="00493A2D" w:rsidRDefault="00553E50" w:rsidP="00F35826">
            <w:pPr>
              <w:tabs>
                <w:tab w:val="left" w:pos="284"/>
              </w:tabs>
              <w:spacing w:before="40" w:after="40"/>
              <w:jc w:val="both"/>
              <w:rPr>
                <w:rFonts w:cs="Times New Roman"/>
                <w:sz w:val="16"/>
                <w:szCs w:val="16"/>
                <w:highlight w:val="yellow"/>
              </w:rPr>
            </w:pPr>
          </w:p>
        </w:tc>
        <w:tc>
          <w:tcPr>
            <w:tcW w:w="479" w:type="dxa"/>
            <w:shd w:val="clear" w:color="auto" w:fill="D9D9D9" w:themeFill="background1" w:themeFillShade="D9"/>
          </w:tcPr>
          <w:p w:rsidR="00553E50" w:rsidRPr="00493A2D" w:rsidRDefault="00553E50" w:rsidP="00F35826">
            <w:pPr>
              <w:tabs>
                <w:tab w:val="left" w:pos="284"/>
              </w:tabs>
              <w:spacing w:before="40" w:after="40"/>
              <w:jc w:val="both"/>
              <w:rPr>
                <w:rFonts w:cs="Times New Roman"/>
                <w:sz w:val="16"/>
                <w:szCs w:val="16"/>
                <w:highlight w:val="yellow"/>
              </w:rPr>
            </w:pPr>
            <w:r w:rsidRPr="00493A2D">
              <w:rPr>
                <w:rFonts w:cs="Times New Roman"/>
                <w:sz w:val="16"/>
                <w:szCs w:val="16"/>
                <w:highlight w:val="yellow"/>
              </w:rPr>
              <w:t>TT</w:t>
            </w:r>
            <w:r w:rsidRPr="00493A2D">
              <w:rPr>
                <w:rStyle w:val="Refdenotaalpie"/>
                <w:rFonts w:cs="Times New Roman"/>
                <w:sz w:val="16"/>
                <w:szCs w:val="16"/>
                <w:highlight w:val="yellow"/>
              </w:rPr>
              <w:footnoteReference w:id="31"/>
            </w:r>
          </w:p>
        </w:tc>
        <w:tc>
          <w:tcPr>
            <w:tcW w:w="480" w:type="dxa"/>
            <w:shd w:val="clear" w:color="auto" w:fill="D9D9D9" w:themeFill="background1" w:themeFillShade="D9"/>
          </w:tcPr>
          <w:p w:rsidR="00553E50" w:rsidRPr="00493A2D" w:rsidRDefault="00553E50" w:rsidP="00F35826">
            <w:pPr>
              <w:tabs>
                <w:tab w:val="left" w:pos="284"/>
              </w:tabs>
              <w:spacing w:before="40" w:after="40"/>
              <w:jc w:val="both"/>
              <w:rPr>
                <w:rFonts w:cs="Times New Roman"/>
                <w:sz w:val="16"/>
                <w:szCs w:val="16"/>
                <w:highlight w:val="yellow"/>
              </w:rPr>
            </w:pPr>
            <w:r w:rsidRPr="00493A2D">
              <w:rPr>
                <w:rFonts w:cs="Times New Roman"/>
                <w:sz w:val="16"/>
                <w:szCs w:val="16"/>
                <w:highlight w:val="yellow"/>
              </w:rPr>
              <w:t>%</w:t>
            </w:r>
          </w:p>
        </w:tc>
        <w:tc>
          <w:tcPr>
            <w:tcW w:w="676" w:type="dxa"/>
            <w:shd w:val="clear" w:color="auto" w:fill="D9D9D9" w:themeFill="background1" w:themeFillShade="D9"/>
          </w:tcPr>
          <w:p w:rsidR="00553E50" w:rsidRPr="00493A2D" w:rsidRDefault="00553E50" w:rsidP="00F35826">
            <w:pPr>
              <w:tabs>
                <w:tab w:val="left" w:pos="284"/>
              </w:tabs>
              <w:spacing w:before="40" w:after="40"/>
              <w:jc w:val="both"/>
              <w:rPr>
                <w:rFonts w:cs="Times New Roman"/>
                <w:sz w:val="16"/>
                <w:szCs w:val="16"/>
                <w:highlight w:val="yellow"/>
              </w:rPr>
            </w:pPr>
            <w:r w:rsidRPr="00493A2D">
              <w:rPr>
                <w:rFonts w:cs="Times New Roman"/>
                <w:sz w:val="16"/>
                <w:szCs w:val="16"/>
                <w:highlight w:val="yellow"/>
              </w:rPr>
              <w:t>TT</w:t>
            </w:r>
          </w:p>
        </w:tc>
        <w:tc>
          <w:tcPr>
            <w:tcW w:w="677" w:type="dxa"/>
            <w:shd w:val="clear" w:color="auto" w:fill="D9D9D9" w:themeFill="background1" w:themeFillShade="D9"/>
          </w:tcPr>
          <w:p w:rsidR="00553E50" w:rsidRPr="00493A2D" w:rsidRDefault="00553E50" w:rsidP="00F35826">
            <w:pPr>
              <w:tabs>
                <w:tab w:val="left" w:pos="284"/>
              </w:tabs>
              <w:spacing w:before="40" w:after="40"/>
              <w:jc w:val="both"/>
              <w:rPr>
                <w:rFonts w:cs="Times New Roman"/>
                <w:sz w:val="16"/>
                <w:szCs w:val="16"/>
                <w:highlight w:val="yellow"/>
              </w:rPr>
            </w:pPr>
            <w:r w:rsidRPr="00493A2D">
              <w:rPr>
                <w:rFonts w:cs="Times New Roman"/>
                <w:sz w:val="16"/>
                <w:szCs w:val="16"/>
                <w:highlight w:val="yellow"/>
              </w:rPr>
              <w:t>%</w:t>
            </w:r>
          </w:p>
        </w:tc>
        <w:tc>
          <w:tcPr>
            <w:tcW w:w="413" w:type="dxa"/>
            <w:shd w:val="clear" w:color="auto" w:fill="D9D9D9" w:themeFill="background1" w:themeFillShade="D9"/>
          </w:tcPr>
          <w:p w:rsidR="00553E50" w:rsidRPr="00493A2D" w:rsidRDefault="00553E50" w:rsidP="00F35826">
            <w:pPr>
              <w:tabs>
                <w:tab w:val="left" w:pos="284"/>
              </w:tabs>
              <w:spacing w:before="40" w:after="40"/>
              <w:jc w:val="both"/>
              <w:rPr>
                <w:rFonts w:cs="Times New Roman"/>
                <w:sz w:val="16"/>
                <w:szCs w:val="16"/>
                <w:highlight w:val="yellow"/>
              </w:rPr>
            </w:pPr>
            <w:r w:rsidRPr="00493A2D">
              <w:rPr>
                <w:rFonts w:cs="Times New Roman"/>
                <w:sz w:val="16"/>
                <w:szCs w:val="16"/>
                <w:highlight w:val="yellow"/>
              </w:rPr>
              <w:t>TT</w:t>
            </w:r>
          </w:p>
        </w:tc>
        <w:tc>
          <w:tcPr>
            <w:tcW w:w="414" w:type="dxa"/>
            <w:shd w:val="clear" w:color="auto" w:fill="D9D9D9" w:themeFill="background1" w:themeFillShade="D9"/>
          </w:tcPr>
          <w:p w:rsidR="00553E50" w:rsidRPr="00493A2D" w:rsidRDefault="00553E50" w:rsidP="00F35826">
            <w:pPr>
              <w:tabs>
                <w:tab w:val="left" w:pos="284"/>
              </w:tabs>
              <w:spacing w:before="40" w:after="40"/>
              <w:jc w:val="both"/>
              <w:rPr>
                <w:rFonts w:cs="Times New Roman"/>
                <w:sz w:val="16"/>
                <w:szCs w:val="16"/>
                <w:highlight w:val="yellow"/>
              </w:rPr>
            </w:pPr>
            <w:r w:rsidRPr="00493A2D">
              <w:rPr>
                <w:rFonts w:cs="Times New Roman"/>
                <w:sz w:val="16"/>
                <w:szCs w:val="16"/>
                <w:highlight w:val="yellow"/>
              </w:rPr>
              <w:t>%</w:t>
            </w:r>
          </w:p>
        </w:tc>
        <w:tc>
          <w:tcPr>
            <w:tcW w:w="414" w:type="dxa"/>
            <w:shd w:val="clear" w:color="auto" w:fill="D9D9D9" w:themeFill="background1" w:themeFillShade="D9"/>
          </w:tcPr>
          <w:p w:rsidR="00553E50" w:rsidRPr="00493A2D" w:rsidRDefault="00553E50" w:rsidP="00F35826">
            <w:pPr>
              <w:tabs>
                <w:tab w:val="left" w:pos="284"/>
              </w:tabs>
              <w:spacing w:before="40" w:after="40"/>
              <w:jc w:val="both"/>
              <w:rPr>
                <w:rFonts w:cs="Times New Roman"/>
                <w:sz w:val="16"/>
                <w:szCs w:val="16"/>
                <w:highlight w:val="yellow"/>
              </w:rPr>
            </w:pPr>
            <w:r w:rsidRPr="00493A2D">
              <w:rPr>
                <w:rFonts w:cs="Times New Roman"/>
                <w:sz w:val="16"/>
                <w:szCs w:val="16"/>
                <w:highlight w:val="yellow"/>
              </w:rPr>
              <w:t>TT</w:t>
            </w:r>
          </w:p>
        </w:tc>
        <w:tc>
          <w:tcPr>
            <w:tcW w:w="414" w:type="dxa"/>
            <w:shd w:val="clear" w:color="auto" w:fill="D9D9D9" w:themeFill="background1" w:themeFillShade="D9"/>
          </w:tcPr>
          <w:p w:rsidR="00553E50" w:rsidRPr="00493A2D" w:rsidRDefault="00553E50" w:rsidP="00F35826">
            <w:pPr>
              <w:tabs>
                <w:tab w:val="left" w:pos="284"/>
              </w:tabs>
              <w:spacing w:before="40" w:after="40"/>
              <w:jc w:val="both"/>
              <w:rPr>
                <w:rFonts w:cs="Times New Roman"/>
                <w:sz w:val="16"/>
                <w:szCs w:val="16"/>
                <w:highlight w:val="yellow"/>
              </w:rPr>
            </w:pPr>
            <w:r w:rsidRPr="00493A2D">
              <w:rPr>
                <w:rFonts w:cs="Times New Roman"/>
                <w:sz w:val="16"/>
                <w:szCs w:val="16"/>
                <w:highlight w:val="yellow"/>
              </w:rPr>
              <w:t>%</w:t>
            </w:r>
          </w:p>
        </w:tc>
        <w:tc>
          <w:tcPr>
            <w:tcW w:w="413" w:type="dxa"/>
            <w:shd w:val="clear" w:color="auto" w:fill="D9D9D9" w:themeFill="background1" w:themeFillShade="D9"/>
          </w:tcPr>
          <w:p w:rsidR="00553E50" w:rsidRPr="00493A2D" w:rsidRDefault="00553E50" w:rsidP="00F35826">
            <w:pPr>
              <w:tabs>
                <w:tab w:val="left" w:pos="284"/>
              </w:tabs>
              <w:spacing w:before="40" w:after="40"/>
              <w:jc w:val="both"/>
              <w:rPr>
                <w:rFonts w:cs="Times New Roman"/>
                <w:sz w:val="16"/>
                <w:szCs w:val="16"/>
                <w:highlight w:val="yellow"/>
              </w:rPr>
            </w:pPr>
            <w:r w:rsidRPr="00493A2D">
              <w:rPr>
                <w:rFonts w:cs="Times New Roman"/>
                <w:sz w:val="16"/>
                <w:szCs w:val="16"/>
                <w:highlight w:val="yellow"/>
              </w:rPr>
              <w:t>TT</w:t>
            </w:r>
          </w:p>
        </w:tc>
        <w:tc>
          <w:tcPr>
            <w:tcW w:w="414" w:type="dxa"/>
            <w:shd w:val="clear" w:color="auto" w:fill="D9D9D9" w:themeFill="background1" w:themeFillShade="D9"/>
          </w:tcPr>
          <w:p w:rsidR="00553E50" w:rsidRPr="00784B4D" w:rsidRDefault="00553E50" w:rsidP="00F35826">
            <w:pPr>
              <w:tabs>
                <w:tab w:val="left" w:pos="284"/>
              </w:tabs>
              <w:spacing w:before="40" w:after="40"/>
              <w:jc w:val="both"/>
              <w:rPr>
                <w:rFonts w:cs="Times New Roman"/>
                <w:sz w:val="16"/>
                <w:szCs w:val="16"/>
              </w:rPr>
            </w:pPr>
            <w:r w:rsidRPr="00493A2D">
              <w:rPr>
                <w:rFonts w:cs="Times New Roman"/>
                <w:sz w:val="16"/>
                <w:szCs w:val="16"/>
                <w:highlight w:val="yellow"/>
              </w:rPr>
              <w:t>%</w:t>
            </w:r>
          </w:p>
        </w:tc>
        <w:tc>
          <w:tcPr>
            <w:tcW w:w="1052" w:type="dxa"/>
            <w:shd w:val="clear" w:color="auto" w:fill="D9D9D9" w:themeFill="background1" w:themeFillShade="D9"/>
          </w:tcPr>
          <w:p w:rsidR="00553E50" w:rsidRPr="00784B4D" w:rsidRDefault="00553E50" w:rsidP="00F35826">
            <w:pPr>
              <w:tabs>
                <w:tab w:val="left" w:pos="284"/>
              </w:tabs>
              <w:spacing w:before="40" w:after="40"/>
              <w:jc w:val="both"/>
              <w:rPr>
                <w:rFonts w:cs="Times New Roman"/>
                <w:sz w:val="16"/>
                <w:szCs w:val="16"/>
              </w:rPr>
            </w:pPr>
          </w:p>
        </w:tc>
      </w:tr>
      <w:tr w:rsidR="00553E50" w:rsidRPr="00784B4D" w:rsidTr="00F35826">
        <w:trPr>
          <w:trHeight w:val="216"/>
        </w:trPr>
        <w:tc>
          <w:tcPr>
            <w:tcW w:w="786" w:type="dxa"/>
          </w:tcPr>
          <w:p w:rsidR="00553E50" w:rsidRPr="00784B4D" w:rsidRDefault="00553E50" w:rsidP="00F35826">
            <w:pPr>
              <w:tabs>
                <w:tab w:val="left" w:pos="284"/>
              </w:tabs>
              <w:spacing w:before="40" w:after="40"/>
              <w:jc w:val="both"/>
              <w:rPr>
                <w:rFonts w:cs="Times New Roman"/>
                <w:sz w:val="16"/>
                <w:szCs w:val="16"/>
              </w:rPr>
            </w:pPr>
          </w:p>
        </w:tc>
        <w:tc>
          <w:tcPr>
            <w:tcW w:w="674" w:type="dxa"/>
          </w:tcPr>
          <w:p w:rsidR="00553E50" w:rsidRPr="00784B4D" w:rsidRDefault="00553E50" w:rsidP="00F35826">
            <w:pPr>
              <w:tabs>
                <w:tab w:val="left" w:pos="284"/>
              </w:tabs>
              <w:spacing w:before="40" w:after="40"/>
              <w:jc w:val="both"/>
              <w:rPr>
                <w:rFonts w:cs="Times New Roman"/>
                <w:sz w:val="16"/>
                <w:szCs w:val="16"/>
              </w:rPr>
            </w:pPr>
          </w:p>
        </w:tc>
        <w:tc>
          <w:tcPr>
            <w:tcW w:w="902" w:type="dxa"/>
          </w:tcPr>
          <w:p w:rsidR="00553E50" w:rsidRPr="00784B4D" w:rsidRDefault="00553E50" w:rsidP="00F35826">
            <w:pPr>
              <w:tabs>
                <w:tab w:val="left" w:pos="284"/>
              </w:tabs>
              <w:spacing w:before="40" w:after="40"/>
              <w:jc w:val="both"/>
              <w:rPr>
                <w:rFonts w:cs="Times New Roman"/>
                <w:sz w:val="16"/>
                <w:szCs w:val="16"/>
              </w:rPr>
            </w:pPr>
          </w:p>
        </w:tc>
        <w:tc>
          <w:tcPr>
            <w:tcW w:w="512" w:type="dxa"/>
          </w:tcPr>
          <w:p w:rsidR="00553E50" w:rsidRPr="00784B4D" w:rsidRDefault="00553E50" w:rsidP="00F35826">
            <w:pPr>
              <w:tabs>
                <w:tab w:val="left" w:pos="284"/>
              </w:tabs>
              <w:spacing w:before="40" w:after="40"/>
              <w:jc w:val="both"/>
              <w:rPr>
                <w:rFonts w:cs="Times New Roman"/>
                <w:sz w:val="16"/>
                <w:szCs w:val="16"/>
              </w:rPr>
            </w:pPr>
          </w:p>
        </w:tc>
        <w:tc>
          <w:tcPr>
            <w:tcW w:w="478" w:type="dxa"/>
          </w:tcPr>
          <w:p w:rsidR="00553E50" w:rsidRPr="00784B4D" w:rsidRDefault="00553E50" w:rsidP="00F35826">
            <w:pPr>
              <w:tabs>
                <w:tab w:val="left" w:pos="284"/>
              </w:tabs>
              <w:spacing w:before="40" w:after="40"/>
              <w:jc w:val="both"/>
              <w:rPr>
                <w:rFonts w:cs="Times New Roman"/>
                <w:sz w:val="16"/>
                <w:szCs w:val="16"/>
              </w:rPr>
            </w:pPr>
          </w:p>
        </w:tc>
        <w:tc>
          <w:tcPr>
            <w:tcW w:w="671" w:type="dxa"/>
          </w:tcPr>
          <w:p w:rsidR="00553E50" w:rsidRPr="00784B4D" w:rsidRDefault="00553E50" w:rsidP="00F35826">
            <w:pPr>
              <w:tabs>
                <w:tab w:val="left" w:pos="284"/>
              </w:tabs>
              <w:spacing w:before="40" w:after="40"/>
              <w:jc w:val="both"/>
              <w:rPr>
                <w:rFonts w:cs="Times New Roman"/>
                <w:sz w:val="16"/>
                <w:szCs w:val="16"/>
              </w:rPr>
            </w:pPr>
          </w:p>
        </w:tc>
        <w:tc>
          <w:tcPr>
            <w:tcW w:w="671" w:type="dxa"/>
          </w:tcPr>
          <w:p w:rsidR="00553E50" w:rsidRPr="00784B4D" w:rsidRDefault="00553E50" w:rsidP="00F35826">
            <w:pPr>
              <w:tabs>
                <w:tab w:val="left" w:pos="284"/>
              </w:tabs>
              <w:spacing w:before="40" w:after="40"/>
              <w:jc w:val="both"/>
              <w:rPr>
                <w:rFonts w:cs="Times New Roman"/>
                <w:sz w:val="16"/>
                <w:szCs w:val="16"/>
              </w:rPr>
            </w:pPr>
          </w:p>
        </w:tc>
        <w:tc>
          <w:tcPr>
            <w:tcW w:w="413" w:type="dxa"/>
          </w:tcPr>
          <w:p w:rsidR="00553E50" w:rsidRPr="00784B4D" w:rsidRDefault="00553E50" w:rsidP="00F35826">
            <w:pPr>
              <w:tabs>
                <w:tab w:val="left" w:pos="284"/>
              </w:tabs>
              <w:spacing w:before="40" w:after="40"/>
              <w:jc w:val="both"/>
              <w:rPr>
                <w:rFonts w:cs="Times New Roman"/>
                <w:sz w:val="16"/>
                <w:szCs w:val="16"/>
              </w:rPr>
            </w:pPr>
          </w:p>
        </w:tc>
        <w:tc>
          <w:tcPr>
            <w:tcW w:w="413" w:type="dxa"/>
          </w:tcPr>
          <w:p w:rsidR="00553E50" w:rsidRPr="00784B4D" w:rsidRDefault="00553E50" w:rsidP="00F35826">
            <w:pPr>
              <w:tabs>
                <w:tab w:val="left" w:pos="284"/>
              </w:tabs>
              <w:spacing w:before="40" w:after="40"/>
              <w:jc w:val="both"/>
              <w:rPr>
                <w:rFonts w:cs="Times New Roman"/>
                <w:sz w:val="16"/>
                <w:szCs w:val="16"/>
              </w:rPr>
            </w:pPr>
          </w:p>
        </w:tc>
        <w:tc>
          <w:tcPr>
            <w:tcW w:w="414" w:type="dxa"/>
          </w:tcPr>
          <w:p w:rsidR="00553E50" w:rsidRPr="00784B4D" w:rsidRDefault="00553E50" w:rsidP="00F35826">
            <w:pPr>
              <w:tabs>
                <w:tab w:val="left" w:pos="284"/>
              </w:tabs>
              <w:spacing w:before="40" w:after="40"/>
              <w:jc w:val="both"/>
              <w:rPr>
                <w:rFonts w:cs="Times New Roman"/>
                <w:sz w:val="16"/>
                <w:szCs w:val="16"/>
              </w:rPr>
            </w:pPr>
          </w:p>
        </w:tc>
        <w:tc>
          <w:tcPr>
            <w:tcW w:w="413" w:type="dxa"/>
          </w:tcPr>
          <w:p w:rsidR="00553E50" w:rsidRPr="00784B4D" w:rsidRDefault="00553E50" w:rsidP="00F35826">
            <w:pPr>
              <w:tabs>
                <w:tab w:val="left" w:pos="284"/>
              </w:tabs>
              <w:spacing w:before="40" w:after="40"/>
              <w:jc w:val="both"/>
              <w:rPr>
                <w:rFonts w:cs="Times New Roman"/>
                <w:sz w:val="16"/>
                <w:szCs w:val="16"/>
              </w:rPr>
            </w:pPr>
          </w:p>
        </w:tc>
        <w:tc>
          <w:tcPr>
            <w:tcW w:w="411" w:type="dxa"/>
          </w:tcPr>
          <w:p w:rsidR="00553E50" w:rsidRPr="00784B4D" w:rsidRDefault="00553E50" w:rsidP="00F35826">
            <w:pPr>
              <w:tabs>
                <w:tab w:val="left" w:pos="284"/>
              </w:tabs>
              <w:spacing w:before="40" w:after="40"/>
              <w:jc w:val="both"/>
              <w:rPr>
                <w:rFonts w:cs="Times New Roman"/>
                <w:sz w:val="16"/>
                <w:szCs w:val="16"/>
              </w:rPr>
            </w:pPr>
          </w:p>
        </w:tc>
        <w:tc>
          <w:tcPr>
            <w:tcW w:w="411" w:type="dxa"/>
          </w:tcPr>
          <w:p w:rsidR="00553E50" w:rsidRPr="00784B4D" w:rsidRDefault="00553E50" w:rsidP="00F35826">
            <w:pPr>
              <w:tabs>
                <w:tab w:val="left" w:pos="284"/>
              </w:tabs>
              <w:spacing w:before="40" w:after="40"/>
              <w:jc w:val="both"/>
              <w:rPr>
                <w:rFonts w:cs="Times New Roman"/>
                <w:sz w:val="16"/>
                <w:szCs w:val="16"/>
              </w:rPr>
            </w:pPr>
          </w:p>
        </w:tc>
        <w:tc>
          <w:tcPr>
            <w:tcW w:w="1048" w:type="dxa"/>
          </w:tcPr>
          <w:p w:rsidR="00553E50" w:rsidRPr="00784B4D" w:rsidRDefault="00553E50" w:rsidP="00F35826">
            <w:pPr>
              <w:tabs>
                <w:tab w:val="left" w:pos="284"/>
              </w:tabs>
              <w:spacing w:before="40" w:after="40"/>
              <w:jc w:val="both"/>
              <w:rPr>
                <w:rFonts w:cs="Times New Roman"/>
                <w:sz w:val="16"/>
                <w:szCs w:val="16"/>
              </w:rPr>
            </w:pPr>
          </w:p>
        </w:tc>
      </w:tr>
      <w:tr w:rsidR="00553E50" w:rsidRPr="00784B4D" w:rsidTr="00F35826">
        <w:trPr>
          <w:trHeight w:val="216"/>
        </w:trPr>
        <w:tc>
          <w:tcPr>
            <w:tcW w:w="786" w:type="dxa"/>
          </w:tcPr>
          <w:p w:rsidR="00553E50" w:rsidRPr="00784B4D" w:rsidRDefault="00553E50" w:rsidP="00F35826">
            <w:pPr>
              <w:tabs>
                <w:tab w:val="left" w:pos="284"/>
              </w:tabs>
              <w:spacing w:before="40" w:after="40"/>
              <w:jc w:val="both"/>
              <w:rPr>
                <w:rFonts w:cs="Times New Roman"/>
                <w:sz w:val="16"/>
                <w:szCs w:val="16"/>
              </w:rPr>
            </w:pPr>
          </w:p>
        </w:tc>
        <w:tc>
          <w:tcPr>
            <w:tcW w:w="674" w:type="dxa"/>
          </w:tcPr>
          <w:p w:rsidR="00553E50" w:rsidRPr="00784B4D" w:rsidRDefault="00553E50" w:rsidP="00F35826">
            <w:pPr>
              <w:tabs>
                <w:tab w:val="left" w:pos="284"/>
              </w:tabs>
              <w:spacing w:before="40" w:after="40"/>
              <w:jc w:val="both"/>
              <w:rPr>
                <w:rFonts w:cs="Times New Roman"/>
                <w:sz w:val="16"/>
                <w:szCs w:val="16"/>
              </w:rPr>
            </w:pPr>
          </w:p>
        </w:tc>
        <w:tc>
          <w:tcPr>
            <w:tcW w:w="902" w:type="dxa"/>
          </w:tcPr>
          <w:p w:rsidR="00553E50" w:rsidRPr="00784B4D" w:rsidRDefault="00553E50" w:rsidP="00F35826">
            <w:pPr>
              <w:tabs>
                <w:tab w:val="left" w:pos="284"/>
              </w:tabs>
              <w:spacing w:before="40" w:after="40"/>
              <w:jc w:val="both"/>
              <w:rPr>
                <w:rFonts w:cs="Times New Roman"/>
                <w:sz w:val="16"/>
                <w:szCs w:val="16"/>
              </w:rPr>
            </w:pPr>
          </w:p>
        </w:tc>
        <w:tc>
          <w:tcPr>
            <w:tcW w:w="512" w:type="dxa"/>
          </w:tcPr>
          <w:p w:rsidR="00553E50" w:rsidRPr="00784B4D" w:rsidRDefault="00553E50" w:rsidP="00F35826">
            <w:pPr>
              <w:tabs>
                <w:tab w:val="left" w:pos="284"/>
              </w:tabs>
              <w:spacing w:before="40" w:after="40"/>
              <w:jc w:val="both"/>
              <w:rPr>
                <w:rFonts w:cs="Times New Roman"/>
                <w:sz w:val="16"/>
                <w:szCs w:val="16"/>
              </w:rPr>
            </w:pPr>
          </w:p>
        </w:tc>
        <w:tc>
          <w:tcPr>
            <w:tcW w:w="478" w:type="dxa"/>
          </w:tcPr>
          <w:p w:rsidR="00553E50" w:rsidRPr="00784B4D" w:rsidRDefault="00553E50" w:rsidP="00F35826">
            <w:pPr>
              <w:tabs>
                <w:tab w:val="left" w:pos="284"/>
              </w:tabs>
              <w:spacing w:before="40" w:after="40"/>
              <w:jc w:val="both"/>
              <w:rPr>
                <w:rFonts w:cs="Times New Roman"/>
                <w:sz w:val="16"/>
                <w:szCs w:val="16"/>
              </w:rPr>
            </w:pPr>
          </w:p>
        </w:tc>
        <w:tc>
          <w:tcPr>
            <w:tcW w:w="671" w:type="dxa"/>
          </w:tcPr>
          <w:p w:rsidR="00553E50" w:rsidRPr="00784B4D" w:rsidRDefault="00553E50" w:rsidP="00F35826">
            <w:pPr>
              <w:tabs>
                <w:tab w:val="left" w:pos="284"/>
              </w:tabs>
              <w:spacing w:before="40" w:after="40"/>
              <w:jc w:val="both"/>
              <w:rPr>
                <w:rFonts w:cs="Times New Roman"/>
                <w:sz w:val="16"/>
                <w:szCs w:val="16"/>
              </w:rPr>
            </w:pPr>
          </w:p>
        </w:tc>
        <w:tc>
          <w:tcPr>
            <w:tcW w:w="671" w:type="dxa"/>
          </w:tcPr>
          <w:p w:rsidR="00553E50" w:rsidRPr="00784B4D" w:rsidRDefault="00553E50" w:rsidP="00F35826">
            <w:pPr>
              <w:tabs>
                <w:tab w:val="left" w:pos="284"/>
              </w:tabs>
              <w:spacing w:before="40" w:after="40"/>
              <w:jc w:val="both"/>
              <w:rPr>
                <w:rFonts w:cs="Times New Roman"/>
                <w:sz w:val="16"/>
                <w:szCs w:val="16"/>
              </w:rPr>
            </w:pPr>
          </w:p>
        </w:tc>
        <w:tc>
          <w:tcPr>
            <w:tcW w:w="413" w:type="dxa"/>
          </w:tcPr>
          <w:p w:rsidR="00553E50" w:rsidRPr="00784B4D" w:rsidRDefault="00553E50" w:rsidP="00F35826">
            <w:pPr>
              <w:tabs>
                <w:tab w:val="left" w:pos="284"/>
              </w:tabs>
              <w:spacing w:before="40" w:after="40"/>
              <w:jc w:val="both"/>
              <w:rPr>
                <w:rFonts w:cs="Times New Roman"/>
                <w:sz w:val="16"/>
                <w:szCs w:val="16"/>
              </w:rPr>
            </w:pPr>
          </w:p>
        </w:tc>
        <w:tc>
          <w:tcPr>
            <w:tcW w:w="413" w:type="dxa"/>
          </w:tcPr>
          <w:p w:rsidR="00553E50" w:rsidRPr="00784B4D" w:rsidRDefault="00553E50" w:rsidP="00F35826">
            <w:pPr>
              <w:tabs>
                <w:tab w:val="left" w:pos="284"/>
              </w:tabs>
              <w:spacing w:before="40" w:after="40"/>
              <w:jc w:val="both"/>
              <w:rPr>
                <w:rFonts w:cs="Times New Roman"/>
                <w:sz w:val="16"/>
                <w:szCs w:val="16"/>
              </w:rPr>
            </w:pPr>
          </w:p>
        </w:tc>
        <w:tc>
          <w:tcPr>
            <w:tcW w:w="414" w:type="dxa"/>
          </w:tcPr>
          <w:p w:rsidR="00553E50" w:rsidRPr="00784B4D" w:rsidRDefault="00553E50" w:rsidP="00F35826">
            <w:pPr>
              <w:tabs>
                <w:tab w:val="left" w:pos="284"/>
              </w:tabs>
              <w:spacing w:before="40" w:after="40"/>
              <w:jc w:val="both"/>
              <w:rPr>
                <w:rFonts w:cs="Times New Roman"/>
                <w:sz w:val="16"/>
                <w:szCs w:val="16"/>
              </w:rPr>
            </w:pPr>
          </w:p>
        </w:tc>
        <w:tc>
          <w:tcPr>
            <w:tcW w:w="413" w:type="dxa"/>
          </w:tcPr>
          <w:p w:rsidR="00553E50" w:rsidRPr="00784B4D" w:rsidRDefault="00553E50" w:rsidP="00F35826">
            <w:pPr>
              <w:tabs>
                <w:tab w:val="left" w:pos="284"/>
              </w:tabs>
              <w:spacing w:before="40" w:after="40"/>
              <w:jc w:val="both"/>
              <w:rPr>
                <w:rFonts w:cs="Times New Roman"/>
                <w:sz w:val="16"/>
                <w:szCs w:val="16"/>
              </w:rPr>
            </w:pPr>
          </w:p>
        </w:tc>
        <w:tc>
          <w:tcPr>
            <w:tcW w:w="411" w:type="dxa"/>
          </w:tcPr>
          <w:p w:rsidR="00553E50" w:rsidRPr="00784B4D" w:rsidRDefault="00553E50" w:rsidP="00F35826">
            <w:pPr>
              <w:tabs>
                <w:tab w:val="left" w:pos="284"/>
              </w:tabs>
              <w:spacing w:before="40" w:after="40"/>
              <w:jc w:val="both"/>
              <w:rPr>
                <w:rFonts w:cs="Times New Roman"/>
                <w:sz w:val="16"/>
                <w:szCs w:val="16"/>
              </w:rPr>
            </w:pPr>
          </w:p>
        </w:tc>
        <w:tc>
          <w:tcPr>
            <w:tcW w:w="411" w:type="dxa"/>
          </w:tcPr>
          <w:p w:rsidR="00553E50" w:rsidRPr="00784B4D" w:rsidRDefault="00553E50" w:rsidP="00F35826">
            <w:pPr>
              <w:tabs>
                <w:tab w:val="left" w:pos="284"/>
              </w:tabs>
              <w:spacing w:before="40" w:after="40"/>
              <w:jc w:val="both"/>
              <w:rPr>
                <w:rFonts w:cs="Times New Roman"/>
                <w:sz w:val="16"/>
                <w:szCs w:val="16"/>
              </w:rPr>
            </w:pPr>
          </w:p>
        </w:tc>
        <w:tc>
          <w:tcPr>
            <w:tcW w:w="1048" w:type="dxa"/>
          </w:tcPr>
          <w:p w:rsidR="00553E50" w:rsidRPr="00784B4D" w:rsidRDefault="00553E50" w:rsidP="00F35826">
            <w:pPr>
              <w:tabs>
                <w:tab w:val="left" w:pos="284"/>
              </w:tabs>
              <w:spacing w:before="40" w:after="40"/>
              <w:jc w:val="both"/>
              <w:rPr>
                <w:rFonts w:cs="Times New Roman"/>
                <w:sz w:val="16"/>
                <w:szCs w:val="16"/>
              </w:rPr>
            </w:pPr>
          </w:p>
        </w:tc>
      </w:tr>
      <w:tr w:rsidR="00553E50" w:rsidRPr="00784B4D" w:rsidTr="00F35826">
        <w:trPr>
          <w:trHeight w:val="216"/>
        </w:trPr>
        <w:tc>
          <w:tcPr>
            <w:tcW w:w="786" w:type="dxa"/>
          </w:tcPr>
          <w:p w:rsidR="00553E50" w:rsidRPr="00784B4D" w:rsidRDefault="00553E50" w:rsidP="00F35826">
            <w:pPr>
              <w:tabs>
                <w:tab w:val="left" w:pos="284"/>
              </w:tabs>
              <w:spacing w:before="40" w:after="40"/>
              <w:jc w:val="both"/>
              <w:rPr>
                <w:rFonts w:cs="Times New Roman"/>
                <w:sz w:val="16"/>
                <w:szCs w:val="16"/>
              </w:rPr>
            </w:pPr>
          </w:p>
        </w:tc>
        <w:tc>
          <w:tcPr>
            <w:tcW w:w="674" w:type="dxa"/>
          </w:tcPr>
          <w:p w:rsidR="00553E50" w:rsidRPr="00784B4D" w:rsidRDefault="00553E50" w:rsidP="00F35826">
            <w:pPr>
              <w:tabs>
                <w:tab w:val="left" w:pos="284"/>
              </w:tabs>
              <w:spacing w:before="40" w:after="40"/>
              <w:jc w:val="both"/>
              <w:rPr>
                <w:rFonts w:cs="Times New Roman"/>
                <w:sz w:val="16"/>
                <w:szCs w:val="16"/>
              </w:rPr>
            </w:pPr>
          </w:p>
        </w:tc>
        <w:tc>
          <w:tcPr>
            <w:tcW w:w="902" w:type="dxa"/>
          </w:tcPr>
          <w:p w:rsidR="00553E50" w:rsidRPr="00784B4D" w:rsidRDefault="00553E50" w:rsidP="00F35826">
            <w:pPr>
              <w:tabs>
                <w:tab w:val="left" w:pos="284"/>
              </w:tabs>
              <w:spacing w:before="40" w:after="40"/>
              <w:jc w:val="both"/>
              <w:rPr>
                <w:rFonts w:cs="Times New Roman"/>
                <w:sz w:val="16"/>
                <w:szCs w:val="16"/>
              </w:rPr>
            </w:pPr>
          </w:p>
        </w:tc>
        <w:tc>
          <w:tcPr>
            <w:tcW w:w="512" w:type="dxa"/>
          </w:tcPr>
          <w:p w:rsidR="00553E50" w:rsidRPr="00784B4D" w:rsidRDefault="00553E50" w:rsidP="00F35826">
            <w:pPr>
              <w:tabs>
                <w:tab w:val="left" w:pos="284"/>
              </w:tabs>
              <w:spacing w:before="40" w:after="40"/>
              <w:jc w:val="both"/>
              <w:rPr>
                <w:rFonts w:cs="Times New Roman"/>
                <w:sz w:val="16"/>
                <w:szCs w:val="16"/>
              </w:rPr>
            </w:pPr>
          </w:p>
        </w:tc>
        <w:tc>
          <w:tcPr>
            <w:tcW w:w="478" w:type="dxa"/>
          </w:tcPr>
          <w:p w:rsidR="00553E50" w:rsidRPr="00784B4D" w:rsidRDefault="00553E50" w:rsidP="00F35826">
            <w:pPr>
              <w:tabs>
                <w:tab w:val="left" w:pos="284"/>
              </w:tabs>
              <w:spacing w:before="40" w:after="40"/>
              <w:jc w:val="both"/>
              <w:rPr>
                <w:rFonts w:cs="Times New Roman"/>
                <w:sz w:val="16"/>
                <w:szCs w:val="16"/>
              </w:rPr>
            </w:pPr>
          </w:p>
        </w:tc>
        <w:tc>
          <w:tcPr>
            <w:tcW w:w="671" w:type="dxa"/>
          </w:tcPr>
          <w:p w:rsidR="00553E50" w:rsidRPr="00784B4D" w:rsidRDefault="00553E50" w:rsidP="00F35826">
            <w:pPr>
              <w:tabs>
                <w:tab w:val="left" w:pos="284"/>
              </w:tabs>
              <w:spacing w:before="40" w:after="40"/>
              <w:jc w:val="both"/>
              <w:rPr>
                <w:rFonts w:cs="Times New Roman"/>
                <w:sz w:val="16"/>
                <w:szCs w:val="16"/>
              </w:rPr>
            </w:pPr>
          </w:p>
        </w:tc>
        <w:tc>
          <w:tcPr>
            <w:tcW w:w="671" w:type="dxa"/>
          </w:tcPr>
          <w:p w:rsidR="00553E50" w:rsidRPr="00784B4D" w:rsidRDefault="00553E50" w:rsidP="00F35826">
            <w:pPr>
              <w:tabs>
                <w:tab w:val="left" w:pos="284"/>
              </w:tabs>
              <w:spacing w:before="40" w:after="40"/>
              <w:jc w:val="both"/>
              <w:rPr>
                <w:rFonts w:cs="Times New Roman"/>
                <w:sz w:val="16"/>
                <w:szCs w:val="16"/>
              </w:rPr>
            </w:pPr>
          </w:p>
        </w:tc>
        <w:tc>
          <w:tcPr>
            <w:tcW w:w="413" w:type="dxa"/>
          </w:tcPr>
          <w:p w:rsidR="00553E50" w:rsidRPr="00784B4D" w:rsidRDefault="00553E50" w:rsidP="00F35826">
            <w:pPr>
              <w:tabs>
                <w:tab w:val="left" w:pos="284"/>
              </w:tabs>
              <w:spacing w:before="40" w:after="40"/>
              <w:jc w:val="both"/>
              <w:rPr>
                <w:rFonts w:cs="Times New Roman"/>
                <w:sz w:val="16"/>
                <w:szCs w:val="16"/>
              </w:rPr>
            </w:pPr>
          </w:p>
        </w:tc>
        <w:tc>
          <w:tcPr>
            <w:tcW w:w="413" w:type="dxa"/>
          </w:tcPr>
          <w:p w:rsidR="00553E50" w:rsidRPr="00784B4D" w:rsidRDefault="00553E50" w:rsidP="00F35826">
            <w:pPr>
              <w:tabs>
                <w:tab w:val="left" w:pos="284"/>
              </w:tabs>
              <w:spacing w:before="40" w:after="40"/>
              <w:jc w:val="both"/>
              <w:rPr>
                <w:rFonts w:cs="Times New Roman"/>
                <w:sz w:val="16"/>
                <w:szCs w:val="16"/>
              </w:rPr>
            </w:pPr>
          </w:p>
        </w:tc>
        <w:tc>
          <w:tcPr>
            <w:tcW w:w="414" w:type="dxa"/>
          </w:tcPr>
          <w:p w:rsidR="00553E50" w:rsidRPr="00784B4D" w:rsidRDefault="00553E50" w:rsidP="00F35826">
            <w:pPr>
              <w:tabs>
                <w:tab w:val="left" w:pos="284"/>
              </w:tabs>
              <w:spacing w:before="40" w:after="40"/>
              <w:jc w:val="both"/>
              <w:rPr>
                <w:rFonts w:cs="Times New Roman"/>
                <w:sz w:val="16"/>
                <w:szCs w:val="16"/>
              </w:rPr>
            </w:pPr>
          </w:p>
        </w:tc>
        <w:tc>
          <w:tcPr>
            <w:tcW w:w="413" w:type="dxa"/>
          </w:tcPr>
          <w:p w:rsidR="00553E50" w:rsidRPr="00784B4D" w:rsidRDefault="00553E50" w:rsidP="00F35826">
            <w:pPr>
              <w:tabs>
                <w:tab w:val="left" w:pos="284"/>
              </w:tabs>
              <w:spacing w:before="40" w:after="40"/>
              <w:jc w:val="both"/>
              <w:rPr>
                <w:rFonts w:cs="Times New Roman"/>
                <w:sz w:val="16"/>
                <w:szCs w:val="16"/>
              </w:rPr>
            </w:pPr>
          </w:p>
        </w:tc>
        <w:tc>
          <w:tcPr>
            <w:tcW w:w="411" w:type="dxa"/>
          </w:tcPr>
          <w:p w:rsidR="00553E50" w:rsidRPr="00784B4D" w:rsidRDefault="00553E50" w:rsidP="00F35826">
            <w:pPr>
              <w:tabs>
                <w:tab w:val="left" w:pos="284"/>
              </w:tabs>
              <w:spacing w:before="40" w:after="40"/>
              <w:jc w:val="both"/>
              <w:rPr>
                <w:rFonts w:cs="Times New Roman"/>
                <w:sz w:val="16"/>
                <w:szCs w:val="16"/>
              </w:rPr>
            </w:pPr>
          </w:p>
        </w:tc>
        <w:tc>
          <w:tcPr>
            <w:tcW w:w="411" w:type="dxa"/>
          </w:tcPr>
          <w:p w:rsidR="00553E50" w:rsidRPr="00784B4D" w:rsidRDefault="00553E50" w:rsidP="00F35826">
            <w:pPr>
              <w:tabs>
                <w:tab w:val="left" w:pos="284"/>
              </w:tabs>
              <w:spacing w:before="40" w:after="40"/>
              <w:jc w:val="both"/>
              <w:rPr>
                <w:rFonts w:cs="Times New Roman"/>
                <w:sz w:val="16"/>
                <w:szCs w:val="16"/>
              </w:rPr>
            </w:pPr>
          </w:p>
        </w:tc>
        <w:tc>
          <w:tcPr>
            <w:tcW w:w="1048" w:type="dxa"/>
          </w:tcPr>
          <w:p w:rsidR="00553E50" w:rsidRPr="00784B4D" w:rsidRDefault="00553E50" w:rsidP="00F35826">
            <w:pPr>
              <w:tabs>
                <w:tab w:val="left" w:pos="284"/>
              </w:tabs>
              <w:spacing w:before="40" w:after="40"/>
              <w:jc w:val="both"/>
              <w:rPr>
                <w:rFonts w:cs="Times New Roman"/>
                <w:sz w:val="16"/>
                <w:szCs w:val="16"/>
              </w:rPr>
            </w:pPr>
          </w:p>
        </w:tc>
      </w:tr>
    </w:tbl>
    <w:p w:rsidR="00553E50" w:rsidRPr="00B666EF" w:rsidRDefault="00493A2D" w:rsidP="00703639">
      <w:pPr>
        <w:spacing w:after="120" w:line="240" w:lineRule="auto"/>
        <w:jc w:val="both"/>
        <w:rPr>
          <w:rFonts w:cs="Times New Roman"/>
          <w:i/>
          <w:color w:val="0070C0"/>
        </w:rPr>
      </w:pPr>
      <w:r w:rsidRPr="00B666EF">
        <w:rPr>
          <w:rFonts w:cs="Times New Roman"/>
          <w:i/>
          <w:color w:val="0070C0"/>
        </w:rPr>
        <w:t xml:space="preserve">Cohorte de </w:t>
      </w:r>
      <w:r w:rsidR="009848B0" w:rsidRPr="00B666EF">
        <w:rPr>
          <w:rFonts w:cs="Times New Roman"/>
          <w:i/>
          <w:color w:val="0070C0"/>
        </w:rPr>
        <w:t>titulación</w:t>
      </w:r>
    </w:p>
    <w:p w:rsidR="00553E50" w:rsidRPr="00784B4D" w:rsidRDefault="00553E50" w:rsidP="008534AA">
      <w:pPr>
        <w:tabs>
          <w:tab w:val="left" w:pos="284"/>
        </w:tabs>
        <w:spacing w:after="120" w:line="240" w:lineRule="auto"/>
        <w:jc w:val="both"/>
        <w:rPr>
          <w:rFonts w:cs="Times New Roman"/>
          <w:sz w:val="24"/>
        </w:rPr>
      </w:pPr>
    </w:p>
    <w:p w:rsidR="00553E50" w:rsidRPr="00784B4D" w:rsidRDefault="00553E50" w:rsidP="008534AA">
      <w:pPr>
        <w:tabs>
          <w:tab w:val="left" w:pos="284"/>
        </w:tabs>
        <w:spacing w:after="120" w:line="240" w:lineRule="auto"/>
        <w:jc w:val="both"/>
        <w:rPr>
          <w:rFonts w:cs="Times New Roman"/>
          <w:sz w:val="24"/>
        </w:rPr>
      </w:pPr>
    </w:p>
    <w:p w:rsidR="00D56068" w:rsidRPr="00784B4D" w:rsidRDefault="00D56068" w:rsidP="008534AA">
      <w:pPr>
        <w:tabs>
          <w:tab w:val="left" w:pos="284"/>
        </w:tabs>
        <w:spacing w:after="120" w:line="240" w:lineRule="auto"/>
        <w:jc w:val="both"/>
        <w:rPr>
          <w:rFonts w:cs="Times New Roman"/>
          <w:b/>
          <w:sz w:val="28"/>
        </w:rPr>
      </w:pPr>
      <w:r w:rsidRPr="00784B4D">
        <w:rPr>
          <w:rFonts w:cs="Times New Roman"/>
          <w:b/>
          <w:sz w:val="28"/>
        </w:rPr>
        <w:t>SECCIÓN C.</w:t>
      </w:r>
    </w:p>
    <w:p w:rsidR="00D56068" w:rsidRPr="00784B4D" w:rsidRDefault="00D56068" w:rsidP="008534AA">
      <w:pPr>
        <w:tabs>
          <w:tab w:val="left" w:pos="284"/>
        </w:tabs>
        <w:spacing w:after="120" w:line="240" w:lineRule="auto"/>
        <w:jc w:val="both"/>
        <w:rPr>
          <w:rFonts w:cs="Times New Roman"/>
          <w:b/>
          <w:sz w:val="28"/>
        </w:rPr>
      </w:pPr>
      <w:r w:rsidRPr="00784B4D">
        <w:rPr>
          <w:rFonts w:cs="Times New Roman"/>
          <w:b/>
          <w:sz w:val="28"/>
        </w:rPr>
        <w:t>INFORMACIÓN DE OPINIÓN</w:t>
      </w:r>
    </w:p>
    <w:p w:rsidR="00D56068" w:rsidRPr="00784B4D" w:rsidRDefault="00D56068" w:rsidP="008534AA">
      <w:pPr>
        <w:tabs>
          <w:tab w:val="left" w:pos="284"/>
        </w:tabs>
        <w:spacing w:after="120" w:line="240" w:lineRule="auto"/>
        <w:jc w:val="both"/>
        <w:rPr>
          <w:rFonts w:cs="Times New Roman"/>
          <w:b/>
          <w:sz w:val="24"/>
        </w:rPr>
      </w:pPr>
    </w:p>
    <w:p w:rsidR="00553E50" w:rsidRPr="00784B4D" w:rsidRDefault="00D56068" w:rsidP="008534AA">
      <w:pPr>
        <w:tabs>
          <w:tab w:val="left" w:pos="284"/>
        </w:tabs>
        <w:spacing w:after="120" w:line="240" w:lineRule="auto"/>
        <w:jc w:val="both"/>
        <w:rPr>
          <w:rFonts w:cs="Times New Roman"/>
          <w:b/>
          <w:sz w:val="24"/>
        </w:rPr>
      </w:pPr>
      <w:r w:rsidRPr="00784B4D">
        <w:rPr>
          <w:rFonts w:cs="Times New Roman"/>
          <w:b/>
          <w:sz w:val="24"/>
        </w:rPr>
        <w:t>INFORMACIÓN DE OPINIÓN.</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D56068" w:rsidRPr="00784B4D" w:rsidTr="000C607D">
        <w:tc>
          <w:tcPr>
            <w:tcW w:w="8828" w:type="dxa"/>
            <w:shd w:val="clear" w:color="auto" w:fill="D9D9D9" w:themeFill="background1" w:themeFillShade="D9"/>
          </w:tcPr>
          <w:p w:rsidR="00D56068" w:rsidRPr="00784B4D" w:rsidRDefault="00D56068" w:rsidP="008534AA">
            <w:pPr>
              <w:tabs>
                <w:tab w:val="left" w:pos="284"/>
              </w:tabs>
              <w:spacing w:after="120"/>
              <w:jc w:val="both"/>
              <w:rPr>
                <w:rFonts w:cs="Times New Roman"/>
                <w:sz w:val="20"/>
              </w:rPr>
            </w:pPr>
            <w:r w:rsidRPr="00784B4D">
              <w:rPr>
                <w:rFonts w:cs="Times New Roman"/>
                <w:sz w:val="20"/>
              </w:rPr>
              <w:t>Formulario: metodología de recolección de la información de opinión.</w:t>
            </w:r>
          </w:p>
          <w:p w:rsidR="00D56068" w:rsidRPr="00784B4D" w:rsidRDefault="00D56068" w:rsidP="008534AA">
            <w:pPr>
              <w:tabs>
                <w:tab w:val="left" w:pos="284"/>
              </w:tabs>
              <w:spacing w:after="120"/>
              <w:jc w:val="both"/>
              <w:rPr>
                <w:rFonts w:cs="Times New Roman"/>
                <w:b/>
                <w:sz w:val="24"/>
              </w:rPr>
            </w:pPr>
            <w:r w:rsidRPr="00784B4D">
              <w:rPr>
                <w:rFonts w:cs="Times New Roman"/>
                <w:sz w:val="20"/>
              </w:rPr>
              <w:t>Para la recolección de información de cada uno de los actores considerados, deberá describirse la metodología e instrumentos utilizados, señalando su pertinencia. En este sentido, describa, a lo menos, los siguientes antecedentes: tipo de instrumento(s) utilizado(s), cobertura (si se utiliza una muestra, describir los criterios para seleccionar la muestra y la cobertura efectiva o nivel de respuesta), metodología para el análisis de la información. Finalmente, respecto de los instrumentos utilizados, indique las escalas o rangos utilizados. (Adjunte, en el anexo los instrumentos utilizados).</w:t>
            </w:r>
          </w:p>
        </w:tc>
      </w:tr>
      <w:tr w:rsidR="00D56068" w:rsidRPr="00784B4D" w:rsidTr="000C607D">
        <w:tc>
          <w:tcPr>
            <w:tcW w:w="8828" w:type="dxa"/>
          </w:tcPr>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tc>
      </w:tr>
    </w:tbl>
    <w:p w:rsidR="00D56068" w:rsidRPr="00784B4D" w:rsidRDefault="00D56068" w:rsidP="008534AA">
      <w:pPr>
        <w:tabs>
          <w:tab w:val="left" w:pos="284"/>
        </w:tabs>
        <w:spacing w:after="120" w:line="240" w:lineRule="auto"/>
        <w:jc w:val="both"/>
        <w:rPr>
          <w:rFonts w:cs="Times New Roman"/>
          <w:b/>
          <w:sz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D56068" w:rsidRPr="00784B4D" w:rsidTr="000C607D">
        <w:tc>
          <w:tcPr>
            <w:tcW w:w="8828" w:type="dxa"/>
            <w:shd w:val="clear" w:color="auto" w:fill="D9D9D9" w:themeFill="background1" w:themeFillShade="D9"/>
          </w:tcPr>
          <w:p w:rsidR="00D56068" w:rsidRPr="00784B4D" w:rsidRDefault="00D56068" w:rsidP="008534AA">
            <w:pPr>
              <w:tabs>
                <w:tab w:val="left" w:pos="284"/>
              </w:tabs>
              <w:spacing w:after="120"/>
              <w:jc w:val="both"/>
              <w:rPr>
                <w:rFonts w:cs="Times New Roman"/>
                <w:sz w:val="20"/>
              </w:rPr>
            </w:pPr>
            <w:r w:rsidRPr="00784B4D">
              <w:rPr>
                <w:rFonts w:cs="Times New Roman"/>
                <w:sz w:val="20"/>
              </w:rPr>
              <w:t>Formulario: opinión de los docentes/académicos y directivos.</w:t>
            </w:r>
          </w:p>
          <w:p w:rsidR="00D56068" w:rsidRPr="00784B4D" w:rsidRDefault="00D56068" w:rsidP="008534AA">
            <w:pPr>
              <w:tabs>
                <w:tab w:val="left" w:pos="284"/>
              </w:tabs>
              <w:spacing w:after="120"/>
              <w:jc w:val="both"/>
              <w:rPr>
                <w:rFonts w:cs="Times New Roman"/>
                <w:b/>
                <w:sz w:val="24"/>
              </w:rPr>
            </w:pPr>
            <w:r w:rsidRPr="00784B4D">
              <w:rPr>
                <w:rFonts w:cs="Times New Roman"/>
                <w:sz w:val="20"/>
              </w:rPr>
              <w:t>Señale las principales opiniones recabadas entre los docentes/académicos y directivos. Cuantifique las opiniones, indicando los promedios, desviaciones y/o porcentajes, si es que son significativos y cuando corresponda</w:t>
            </w:r>
          </w:p>
        </w:tc>
      </w:tr>
      <w:tr w:rsidR="00D56068" w:rsidRPr="00784B4D" w:rsidTr="000C607D">
        <w:tc>
          <w:tcPr>
            <w:tcW w:w="8828" w:type="dxa"/>
          </w:tcPr>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p w:rsidR="00D56068" w:rsidRPr="00784B4D" w:rsidRDefault="00D56068" w:rsidP="008534AA">
            <w:pPr>
              <w:tabs>
                <w:tab w:val="left" w:pos="284"/>
              </w:tabs>
              <w:spacing w:after="120"/>
              <w:jc w:val="both"/>
              <w:rPr>
                <w:rFonts w:cs="Times New Roman"/>
                <w:b/>
                <w:sz w:val="24"/>
              </w:rPr>
            </w:pPr>
          </w:p>
        </w:tc>
      </w:tr>
    </w:tbl>
    <w:p w:rsidR="00D56068" w:rsidRPr="00784B4D" w:rsidRDefault="00D56068" w:rsidP="008534AA">
      <w:pPr>
        <w:tabs>
          <w:tab w:val="left" w:pos="284"/>
        </w:tabs>
        <w:spacing w:after="120" w:line="240" w:lineRule="auto"/>
        <w:jc w:val="both"/>
        <w:rPr>
          <w:rFonts w:cs="Times New Roman"/>
          <w:b/>
          <w:sz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9A103C" w:rsidRPr="00784B4D" w:rsidTr="000C607D">
        <w:tc>
          <w:tcPr>
            <w:tcW w:w="8828" w:type="dxa"/>
            <w:shd w:val="clear" w:color="auto" w:fill="D9D9D9" w:themeFill="background1" w:themeFillShade="D9"/>
          </w:tcPr>
          <w:p w:rsidR="00736079" w:rsidRPr="00784B4D" w:rsidRDefault="00736079" w:rsidP="008534AA">
            <w:pPr>
              <w:tabs>
                <w:tab w:val="left" w:pos="284"/>
              </w:tabs>
              <w:spacing w:after="120"/>
              <w:jc w:val="both"/>
              <w:rPr>
                <w:rFonts w:cs="Times New Roman"/>
                <w:sz w:val="20"/>
                <w:szCs w:val="20"/>
              </w:rPr>
            </w:pPr>
            <w:r w:rsidRPr="00784B4D">
              <w:rPr>
                <w:rFonts w:cs="Times New Roman"/>
                <w:sz w:val="20"/>
                <w:szCs w:val="20"/>
              </w:rPr>
              <w:t>Formulario: opinión de los estudiantes.</w:t>
            </w:r>
          </w:p>
          <w:p w:rsidR="009A103C" w:rsidRPr="00784B4D" w:rsidRDefault="00736079" w:rsidP="008534AA">
            <w:pPr>
              <w:tabs>
                <w:tab w:val="left" w:pos="284"/>
              </w:tabs>
              <w:spacing w:after="120"/>
              <w:jc w:val="both"/>
              <w:rPr>
                <w:rFonts w:cs="Times New Roman"/>
                <w:b/>
                <w:sz w:val="20"/>
                <w:szCs w:val="20"/>
              </w:rPr>
            </w:pPr>
            <w:r w:rsidRPr="00784B4D">
              <w:rPr>
                <w:rFonts w:cs="Times New Roman"/>
                <w:sz w:val="20"/>
                <w:szCs w:val="20"/>
              </w:rPr>
              <w:t>Señale las principales opiniones recabadas entre los estudiantes de la carrera. Cuantifique las opiniones, indicando los promedios, desviaciones y/o porcentajes, si es que son significativos y cuando corresponda.</w:t>
            </w:r>
          </w:p>
        </w:tc>
      </w:tr>
      <w:tr w:rsidR="009A103C" w:rsidRPr="00784B4D" w:rsidTr="000C607D">
        <w:tc>
          <w:tcPr>
            <w:tcW w:w="8828" w:type="dxa"/>
          </w:tcPr>
          <w:p w:rsidR="009A103C" w:rsidRPr="00784B4D" w:rsidRDefault="009A103C" w:rsidP="008534AA">
            <w:pPr>
              <w:tabs>
                <w:tab w:val="left" w:pos="284"/>
              </w:tabs>
              <w:spacing w:after="120"/>
              <w:jc w:val="both"/>
              <w:rPr>
                <w:rFonts w:cs="Times New Roman"/>
                <w:b/>
                <w:sz w:val="20"/>
                <w:szCs w:val="20"/>
              </w:rPr>
            </w:pPr>
          </w:p>
          <w:p w:rsidR="009A103C" w:rsidRPr="00784B4D" w:rsidRDefault="009A103C" w:rsidP="008534AA">
            <w:pPr>
              <w:tabs>
                <w:tab w:val="left" w:pos="284"/>
              </w:tabs>
              <w:spacing w:after="120"/>
              <w:jc w:val="both"/>
              <w:rPr>
                <w:rFonts w:cs="Times New Roman"/>
                <w:b/>
                <w:sz w:val="20"/>
                <w:szCs w:val="20"/>
              </w:rPr>
            </w:pPr>
          </w:p>
          <w:p w:rsidR="009A103C" w:rsidRPr="00784B4D" w:rsidRDefault="009A103C" w:rsidP="008534AA">
            <w:pPr>
              <w:tabs>
                <w:tab w:val="left" w:pos="284"/>
              </w:tabs>
              <w:spacing w:after="120"/>
              <w:jc w:val="both"/>
              <w:rPr>
                <w:rFonts w:cs="Times New Roman"/>
                <w:b/>
                <w:sz w:val="20"/>
                <w:szCs w:val="20"/>
              </w:rPr>
            </w:pPr>
          </w:p>
          <w:p w:rsidR="009A103C" w:rsidRPr="00784B4D" w:rsidRDefault="009A103C" w:rsidP="008534AA">
            <w:pPr>
              <w:tabs>
                <w:tab w:val="left" w:pos="284"/>
              </w:tabs>
              <w:spacing w:after="120"/>
              <w:jc w:val="both"/>
              <w:rPr>
                <w:rFonts w:cs="Times New Roman"/>
                <w:b/>
                <w:sz w:val="20"/>
                <w:szCs w:val="20"/>
              </w:rPr>
            </w:pPr>
          </w:p>
          <w:p w:rsidR="00736079" w:rsidRPr="00784B4D" w:rsidRDefault="00736079" w:rsidP="008534AA">
            <w:pPr>
              <w:tabs>
                <w:tab w:val="left" w:pos="284"/>
              </w:tabs>
              <w:spacing w:after="120"/>
              <w:jc w:val="both"/>
              <w:rPr>
                <w:rFonts w:cs="Times New Roman"/>
                <w:b/>
                <w:sz w:val="20"/>
                <w:szCs w:val="20"/>
              </w:rPr>
            </w:pPr>
          </w:p>
          <w:p w:rsidR="00736079" w:rsidRPr="00784B4D" w:rsidRDefault="00736079" w:rsidP="008534AA">
            <w:pPr>
              <w:tabs>
                <w:tab w:val="left" w:pos="284"/>
              </w:tabs>
              <w:spacing w:after="120"/>
              <w:jc w:val="both"/>
              <w:rPr>
                <w:rFonts w:cs="Times New Roman"/>
                <w:b/>
                <w:sz w:val="20"/>
                <w:szCs w:val="20"/>
              </w:rPr>
            </w:pPr>
          </w:p>
          <w:p w:rsidR="009A103C" w:rsidRPr="00784B4D" w:rsidRDefault="009A103C" w:rsidP="008534AA">
            <w:pPr>
              <w:tabs>
                <w:tab w:val="left" w:pos="284"/>
              </w:tabs>
              <w:spacing w:after="120"/>
              <w:jc w:val="both"/>
              <w:rPr>
                <w:rFonts w:cs="Times New Roman"/>
                <w:b/>
                <w:sz w:val="20"/>
                <w:szCs w:val="20"/>
              </w:rPr>
            </w:pPr>
          </w:p>
          <w:p w:rsidR="00736079" w:rsidRPr="00784B4D" w:rsidRDefault="00736079" w:rsidP="008534AA">
            <w:pPr>
              <w:tabs>
                <w:tab w:val="left" w:pos="284"/>
              </w:tabs>
              <w:spacing w:after="120"/>
              <w:jc w:val="both"/>
              <w:rPr>
                <w:rFonts w:cs="Times New Roman"/>
                <w:b/>
                <w:sz w:val="20"/>
                <w:szCs w:val="20"/>
              </w:rPr>
            </w:pPr>
          </w:p>
          <w:p w:rsidR="00736079" w:rsidRPr="00784B4D" w:rsidRDefault="00736079" w:rsidP="008534AA">
            <w:pPr>
              <w:tabs>
                <w:tab w:val="left" w:pos="284"/>
              </w:tabs>
              <w:spacing w:after="120"/>
              <w:jc w:val="both"/>
              <w:rPr>
                <w:rFonts w:cs="Times New Roman"/>
                <w:b/>
                <w:sz w:val="20"/>
                <w:szCs w:val="20"/>
              </w:rPr>
            </w:pPr>
          </w:p>
          <w:p w:rsidR="009A103C" w:rsidRPr="00784B4D" w:rsidRDefault="009A103C" w:rsidP="008534AA">
            <w:pPr>
              <w:tabs>
                <w:tab w:val="left" w:pos="284"/>
              </w:tabs>
              <w:spacing w:after="120"/>
              <w:jc w:val="both"/>
              <w:rPr>
                <w:rFonts w:cs="Times New Roman"/>
                <w:b/>
                <w:sz w:val="20"/>
                <w:szCs w:val="20"/>
              </w:rPr>
            </w:pPr>
          </w:p>
          <w:p w:rsidR="009A103C" w:rsidRPr="00784B4D" w:rsidRDefault="009A103C" w:rsidP="008534AA">
            <w:pPr>
              <w:tabs>
                <w:tab w:val="left" w:pos="284"/>
              </w:tabs>
              <w:spacing w:after="120"/>
              <w:jc w:val="both"/>
              <w:rPr>
                <w:rFonts w:cs="Times New Roman"/>
                <w:b/>
                <w:sz w:val="20"/>
                <w:szCs w:val="20"/>
              </w:rPr>
            </w:pPr>
          </w:p>
        </w:tc>
      </w:tr>
    </w:tbl>
    <w:p w:rsidR="00D56068" w:rsidRPr="00784B4D" w:rsidRDefault="00D56068" w:rsidP="008534AA">
      <w:pPr>
        <w:tabs>
          <w:tab w:val="left" w:pos="284"/>
        </w:tabs>
        <w:spacing w:after="120" w:line="240" w:lineRule="auto"/>
        <w:jc w:val="both"/>
        <w:rPr>
          <w:rFonts w:cs="Times New Roman"/>
          <w:b/>
          <w:sz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736079" w:rsidRPr="00784B4D" w:rsidTr="000C607D">
        <w:tc>
          <w:tcPr>
            <w:tcW w:w="8828" w:type="dxa"/>
            <w:shd w:val="clear" w:color="auto" w:fill="D9D9D9" w:themeFill="background1" w:themeFillShade="D9"/>
          </w:tcPr>
          <w:p w:rsidR="00736079" w:rsidRPr="00784B4D" w:rsidRDefault="00736079" w:rsidP="008534AA">
            <w:pPr>
              <w:tabs>
                <w:tab w:val="left" w:pos="284"/>
              </w:tabs>
              <w:spacing w:after="120"/>
              <w:jc w:val="both"/>
              <w:rPr>
                <w:rFonts w:cs="Times New Roman"/>
                <w:sz w:val="20"/>
                <w:szCs w:val="20"/>
              </w:rPr>
            </w:pPr>
            <w:r w:rsidRPr="00784B4D">
              <w:rPr>
                <w:rFonts w:cs="Times New Roman"/>
                <w:sz w:val="20"/>
                <w:szCs w:val="20"/>
              </w:rPr>
              <w:t>Formulario: opinión de los egresados.</w:t>
            </w:r>
          </w:p>
          <w:p w:rsidR="00736079" w:rsidRPr="00784B4D" w:rsidRDefault="00736079" w:rsidP="008534AA">
            <w:pPr>
              <w:tabs>
                <w:tab w:val="left" w:pos="284"/>
              </w:tabs>
              <w:spacing w:after="120"/>
              <w:jc w:val="both"/>
              <w:rPr>
                <w:rFonts w:cs="Times New Roman"/>
                <w:b/>
                <w:sz w:val="20"/>
                <w:szCs w:val="20"/>
              </w:rPr>
            </w:pPr>
            <w:r w:rsidRPr="00784B4D">
              <w:rPr>
                <w:rFonts w:cs="Times New Roman"/>
                <w:sz w:val="20"/>
                <w:szCs w:val="20"/>
              </w:rPr>
              <w:t>Señale las principales opiniones recabadas entre los egresados de la carrera. Cuantifique las opiniones, indicando los promedios, desviaciones y/o porcentajes, si es que son significativos y cuando corresponda.</w:t>
            </w:r>
          </w:p>
        </w:tc>
      </w:tr>
      <w:tr w:rsidR="00736079" w:rsidRPr="00784B4D" w:rsidTr="000C607D">
        <w:tc>
          <w:tcPr>
            <w:tcW w:w="8828" w:type="dxa"/>
          </w:tcPr>
          <w:p w:rsidR="00736079" w:rsidRPr="00784B4D" w:rsidRDefault="00736079" w:rsidP="008534AA">
            <w:pPr>
              <w:tabs>
                <w:tab w:val="left" w:pos="284"/>
              </w:tabs>
              <w:spacing w:after="120"/>
              <w:jc w:val="both"/>
              <w:rPr>
                <w:rFonts w:cs="Times New Roman"/>
                <w:b/>
                <w:sz w:val="20"/>
                <w:szCs w:val="20"/>
              </w:rPr>
            </w:pPr>
          </w:p>
          <w:p w:rsidR="00736079" w:rsidRPr="00784B4D" w:rsidRDefault="00736079" w:rsidP="008534AA">
            <w:pPr>
              <w:tabs>
                <w:tab w:val="left" w:pos="284"/>
              </w:tabs>
              <w:spacing w:after="120"/>
              <w:jc w:val="both"/>
              <w:rPr>
                <w:rFonts w:cs="Times New Roman"/>
                <w:b/>
                <w:sz w:val="20"/>
                <w:szCs w:val="20"/>
              </w:rPr>
            </w:pPr>
          </w:p>
          <w:p w:rsidR="00736079" w:rsidRPr="00784B4D" w:rsidRDefault="00736079" w:rsidP="008534AA">
            <w:pPr>
              <w:tabs>
                <w:tab w:val="left" w:pos="284"/>
              </w:tabs>
              <w:spacing w:after="120"/>
              <w:jc w:val="both"/>
              <w:rPr>
                <w:rFonts w:cs="Times New Roman"/>
                <w:b/>
                <w:sz w:val="20"/>
                <w:szCs w:val="20"/>
              </w:rPr>
            </w:pPr>
          </w:p>
          <w:p w:rsidR="00736079" w:rsidRPr="00784B4D" w:rsidRDefault="00736079" w:rsidP="008534AA">
            <w:pPr>
              <w:tabs>
                <w:tab w:val="left" w:pos="284"/>
              </w:tabs>
              <w:spacing w:after="120"/>
              <w:jc w:val="both"/>
              <w:rPr>
                <w:rFonts w:cs="Times New Roman"/>
                <w:b/>
                <w:sz w:val="20"/>
                <w:szCs w:val="20"/>
              </w:rPr>
            </w:pPr>
          </w:p>
          <w:p w:rsidR="00736079" w:rsidRPr="00784B4D" w:rsidRDefault="00736079" w:rsidP="008534AA">
            <w:pPr>
              <w:tabs>
                <w:tab w:val="left" w:pos="284"/>
              </w:tabs>
              <w:spacing w:after="120"/>
              <w:jc w:val="both"/>
              <w:rPr>
                <w:rFonts w:cs="Times New Roman"/>
                <w:b/>
                <w:sz w:val="20"/>
                <w:szCs w:val="20"/>
              </w:rPr>
            </w:pPr>
          </w:p>
          <w:p w:rsidR="00736079" w:rsidRPr="00784B4D" w:rsidRDefault="00736079" w:rsidP="008534AA">
            <w:pPr>
              <w:tabs>
                <w:tab w:val="left" w:pos="284"/>
              </w:tabs>
              <w:spacing w:after="120"/>
              <w:jc w:val="both"/>
              <w:rPr>
                <w:rFonts w:cs="Times New Roman"/>
                <w:b/>
                <w:sz w:val="20"/>
                <w:szCs w:val="20"/>
              </w:rPr>
            </w:pPr>
          </w:p>
          <w:p w:rsidR="00736079" w:rsidRPr="00784B4D" w:rsidRDefault="00736079" w:rsidP="008534AA">
            <w:pPr>
              <w:tabs>
                <w:tab w:val="left" w:pos="284"/>
              </w:tabs>
              <w:spacing w:after="120"/>
              <w:jc w:val="both"/>
              <w:rPr>
                <w:rFonts w:cs="Times New Roman"/>
                <w:b/>
                <w:sz w:val="20"/>
                <w:szCs w:val="20"/>
              </w:rPr>
            </w:pPr>
          </w:p>
          <w:p w:rsidR="00736079" w:rsidRPr="00784B4D" w:rsidRDefault="00736079" w:rsidP="008534AA">
            <w:pPr>
              <w:tabs>
                <w:tab w:val="left" w:pos="284"/>
              </w:tabs>
              <w:spacing w:after="120"/>
              <w:jc w:val="both"/>
              <w:rPr>
                <w:rFonts w:cs="Times New Roman"/>
                <w:b/>
                <w:sz w:val="20"/>
                <w:szCs w:val="20"/>
              </w:rPr>
            </w:pPr>
          </w:p>
          <w:p w:rsidR="00736079" w:rsidRPr="00784B4D" w:rsidRDefault="00736079" w:rsidP="008534AA">
            <w:pPr>
              <w:tabs>
                <w:tab w:val="left" w:pos="284"/>
              </w:tabs>
              <w:spacing w:after="120"/>
              <w:jc w:val="both"/>
              <w:rPr>
                <w:rFonts w:cs="Times New Roman"/>
                <w:b/>
                <w:sz w:val="20"/>
                <w:szCs w:val="20"/>
              </w:rPr>
            </w:pPr>
          </w:p>
          <w:p w:rsidR="00736079" w:rsidRPr="00784B4D" w:rsidRDefault="00736079" w:rsidP="008534AA">
            <w:pPr>
              <w:tabs>
                <w:tab w:val="left" w:pos="284"/>
              </w:tabs>
              <w:spacing w:after="120"/>
              <w:jc w:val="both"/>
              <w:rPr>
                <w:rFonts w:cs="Times New Roman"/>
                <w:b/>
                <w:sz w:val="20"/>
                <w:szCs w:val="20"/>
              </w:rPr>
            </w:pPr>
          </w:p>
          <w:p w:rsidR="00736079" w:rsidRPr="00784B4D" w:rsidRDefault="00736079" w:rsidP="008534AA">
            <w:pPr>
              <w:tabs>
                <w:tab w:val="left" w:pos="284"/>
              </w:tabs>
              <w:spacing w:after="120"/>
              <w:jc w:val="both"/>
              <w:rPr>
                <w:rFonts w:cs="Times New Roman"/>
                <w:b/>
                <w:sz w:val="20"/>
                <w:szCs w:val="20"/>
              </w:rPr>
            </w:pPr>
          </w:p>
          <w:p w:rsidR="00736079" w:rsidRPr="00784B4D" w:rsidRDefault="00736079" w:rsidP="008534AA">
            <w:pPr>
              <w:tabs>
                <w:tab w:val="left" w:pos="284"/>
              </w:tabs>
              <w:spacing w:after="120"/>
              <w:jc w:val="both"/>
              <w:rPr>
                <w:rFonts w:cs="Times New Roman"/>
                <w:b/>
                <w:sz w:val="20"/>
                <w:szCs w:val="20"/>
              </w:rPr>
            </w:pPr>
          </w:p>
        </w:tc>
      </w:tr>
    </w:tbl>
    <w:p w:rsidR="00736079" w:rsidRPr="00784B4D" w:rsidRDefault="00736079" w:rsidP="008534AA">
      <w:pPr>
        <w:tabs>
          <w:tab w:val="left" w:pos="284"/>
        </w:tabs>
        <w:spacing w:after="120" w:line="240" w:lineRule="auto"/>
        <w:jc w:val="both"/>
        <w:rPr>
          <w:rFonts w:cs="Times New Roman"/>
          <w:b/>
          <w:sz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736079" w:rsidRPr="00DC2E79" w:rsidTr="000C607D">
        <w:tc>
          <w:tcPr>
            <w:tcW w:w="8828" w:type="dxa"/>
            <w:shd w:val="clear" w:color="auto" w:fill="D9D9D9" w:themeFill="background1" w:themeFillShade="D9"/>
          </w:tcPr>
          <w:p w:rsidR="00736079" w:rsidRPr="00784B4D" w:rsidRDefault="00736079" w:rsidP="008534AA">
            <w:pPr>
              <w:tabs>
                <w:tab w:val="left" w:pos="284"/>
              </w:tabs>
              <w:spacing w:after="120"/>
              <w:jc w:val="both"/>
              <w:rPr>
                <w:rFonts w:cs="Times New Roman"/>
                <w:sz w:val="20"/>
                <w:szCs w:val="20"/>
              </w:rPr>
            </w:pPr>
            <w:r w:rsidRPr="00784B4D">
              <w:rPr>
                <w:rFonts w:cs="Times New Roman"/>
                <w:sz w:val="20"/>
                <w:szCs w:val="20"/>
              </w:rPr>
              <w:t>Formulario: opinión de los empleadores.</w:t>
            </w:r>
          </w:p>
          <w:p w:rsidR="00736079" w:rsidRPr="00DC2E79" w:rsidRDefault="00736079" w:rsidP="008534AA">
            <w:pPr>
              <w:tabs>
                <w:tab w:val="left" w:pos="284"/>
              </w:tabs>
              <w:spacing w:after="120"/>
              <w:jc w:val="both"/>
              <w:rPr>
                <w:rFonts w:cs="Times New Roman"/>
                <w:b/>
                <w:sz w:val="20"/>
                <w:szCs w:val="20"/>
              </w:rPr>
            </w:pPr>
            <w:r w:rsidRPr="00784B4D">
              <w:rPr>
                <w:rFonts w:cs="Times New Roman"/>
                <w:sz w:val="20"/>
                <w:szCs w:val="20"/>
              </w:rPr>
              <w:t>Señale las principales opiniones recabadas entre empleadores relevantes. Cuantifique las opiniones, indicando los promedios, desviaciones y/o porcentajes, si es que son significativos y cuando corresponda.</w:t>
            </w:r>
          </w:p>
        </w:tc>
      </w:tr>
      <w:tr w:rsidR="00736079" w:rsidRPr="00DC2E79" w:rsidTr="000C607D">
        <w:tc>
          <w:tcPr>
            <w:tcW w:w="8828" w:type="dxa"/>
          </w:tcPr>
          <w:p w:rsidR="00736079" w:rsidRPr="00DC2E79" w:rsidRDefault="00736079" w:rsidP="008534AA">
            <w:pPr>
              <w:tabs>
                <w:tab w:val="left" w:pos="284"/>
              </w:tabs>
              <w:spacing w:after="120"/>
              <w:jc w:val="both"/>
              <w:rPr>
                <w:rFonts w:cs="Times New Roman"/>
                <w:b/>
                <w:sz w:val="20"/>
                <w:szCs w:val="20"/>
              </w:rPr>
            </w:pPr>
          </w:p>
          <w:p w:rsidR="00736079" w:rsidRPr="00DC2E79" w:rsidRDefault="00736079" w:rsidP="008534AA">
            <w:pPr>
              <w:tabs>
                <w:tab w:val="left" w:pos="284"/>
              </w:tabs>
              <w:spacing w:after="120"/>
              <w:jc w:val="both"/>
              <w:rPr>
                <w:rFonts w:cs="Times New Roman"/>
                <w:b/>
                <w:sz w:val="20"/>
                <w:szCs w:val="20"/>
              </w:rPr>
            </w:pPr>
          </w:p>
          <w:p w:rsidR="00736079" w:rsidRPr="00DC2E79" w:rsidRDefault="00736079" w:rsidP="008534AA">
            <w:pPr>
              <w:tabs>
                <w:tab w:val="left" w:pos="284"/>
              </w:tabs>
              <w:spacing w:after="120"/>
              <w:jc w:val="both"/>
              <w:rPr>
                <w:rFonts w:cs="Times New Roman"/>
                <w:b/>
                <w:sz w:val="20"/>
                <w:szCs w:val="20"/>
              </w:rPr>
            </w:pPr>
          </w:p>
          <w:p w:rsidR="00736079" w:rsidRPr="00DC2E79" w:rsidRDefault="00736079" w:rsidP="008534AA">
            <w:pPr>
              <w:tabs>
                <w:tab w:val="left" w:pos="284"/>
              </w:tabs>
              <w:spacing w:after="120"/>
              <w:jc w:val="both"/>
              <w:rPr>
                <w:rFonts w:cs="Times New Roman"/>
                <w:b/>
                <w:sz w:val="20"/>
                <w:szCs w:val="20"/>
              </w:rPr>
            </w:pPr>
          </w:p>
          <w:p w:rsidR="00736079" w:rsidRPr="00DC2E79" w:rsidRDefault="00736079" w:rsidP="008534AA">
            <w:pPr>
              <w:tabs>
                <w:tab w:val="left" w:pos="284"/>
              </w:tabs>
              <w:spacing w:after="120"/>
              <w:jc w:val="both"/>
              <w:rPr>
                <w:rFonts w:cs="Times New Roman"/>
                <w:b/>
                <w:sz w:val="20"/>
                <w:szCs w:val="20"/>
              </w:rPr>
            </w:pPr>
          </w:p>
          <w:p w:rsidR="00736079" w:rsidRPr="00DC2E79" w:rsidRDefault="00736079" w:rsidP="008534AA">
            <w:pPr>
              <w:tabs>
                <w:tab w:val="left" w:pos="284"/>
              </w:tabs>
              <w:spacing w:after="120"/>
              <w:jc w:val="both"/>
              <w:rPr>
                <w:rFonts w:cs="Times New Roman"/>
                <w:b/>
                <w:sz w:val="20"/>
                <w:szCs w:val="20"/>
              </w:rPr>
            </w:pPr>
          </w:p>
          <w:p w:rsidR="00736079" w:rsidRPr="00DC2E79" w:rsidRDefault="00736079" w:rsidP="008534AA">
            <w:pPr>
              <w:tabs>
                <w:tab w:val="left" w:pos="284"/>
              </w:tabs>
              <w:spacing w:after="120"/>
              <w:jc w:val="both"/>
              <w:rPr>
                <w:rFonts w:cs="Times New Roman"/>
                <w:b/>
                <w:sz w:val="20"/>
                <w:szCs w:val="20"/>
              </w:rPr>
            </w:pPr>
          </w:p>
          <w:p w:rsidR="00736079" w:rsidRPr="00DC2E79" w:rsidRDefault="00736079" w:rsidP="008534AA">
            <w:pPr>
              <w:tabs>
                <w:tab w:val="left" w:pos="284"/>
              </w:tabs>
              <w:spacing w:after="120"/>
              <w:jc w:val="both"/>
              <w:rPr>
                <w:rFonts w:cs="Times New Roman"/>
                <w:b/>
                <w:sz w:val="20"/>
                <w:szCs w:val="20"/>
              </w:rPr>
            </w:pPr>
          </w:p>
          <w:p w:rsidR="00736079" w:rsidRPr="00DC2E79" w:rsidRDefault="00736079" w:rsidP="008534AA">
            <w:pPr>
              <w:tabs>
                <w:tab w:val="left" w:pos="284"/>
              </w:tabs>
              <w:spacing w:after="120"/>
              <w:jc w:val="both"/>
              <w:rPr>
                <w:rFonts w:cs="Times New Roman"/>
                <w:b/>
                <w:sz w:val="20"/>
                <w:szCs w:val="20"/>
              </w:rPr>
            </w:pPr>
          </w:p>
          <w:p w:rsidR="00736079" w:rsidRPr="00DC2E79" w:rsidRDefault="00736079" w:rsidP="008534AA">
            <w:pPr>
              <w:tabs>
                <w:tab w:val="left" w:pos="284"/>
              </w:tabs>
              <w:spacing w:after="120"/>
              <w:jc w:val="both"/>
              <w:rPr>
                <w:rFonts w:cs="Times New Roman"/>
                <w:b/>
                <w:sz w:val="20"/>
                <w:szCs w:val="20"/>
              </w:rPr>
            </w:pPr>
          </w:p>
          <w:p w:rsidR="00736079" w:rsidRPr="00DC2E79" w:rsidRDefault="00736079" w:rsidP="008534AA">
            <w:pPr>
              <w:tabs>
                <w:tab w:val="left" w:pos="284"/>
              </w:tabs>
              <w:spacing w:after="120"/>
              <w:jc w:val="both"/>
              <w:rPr>
                <w:rFonts w:cs="Times New Roman"/>
                <w:b/>
                <w:sz w:val="20"/>
                <w:szCs w:val="20"/>
              </w:rPr>
            </w:pPr>
          </w:p>
        </w:tc>
      </w:tr>
    </w:tbl>
    <w:p w:rsidR="00736079" w:rsidRPr="00DC2E79" w:rsidRDefault="00736079" w:rsidP="008534AA">
      <w:pPr>
        <w:tabs>
          <w:tab w:val="left" w:pos="284"/>
        </w:tabs>
        <w:spacing w:after="120" w:line="240" w:lineRule="auto"/>
        <w:jc w:val="both"/>
        <w:rPr>
          <w:rFonts w:cs="Times New Roman"/>
          <w:sz w:val="24"/>
        </w:rPr>
      </w:pPr>
    </w:p>
    <w:sectPr w:rsidR="00736079" w:rsidRPr="00DC2E79">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02" w:rsidRDefault="00533702" w:rsidP="003D1EE8">
      <w:pPr>
        <w:spacing w:after="0" w:line="240" w:lineRule="auto"/>
      </w:pPr>
      <w:r>
        <w:separator/>
      </w:r>
    </w:p>
  </w:endnote>
  <w:endnote w:type="continuationSeparator" w:id="0">
    <w:p w:rsidR="00533702" w:rsidRDefault="00533702" w:rsidP="003D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79" w:rsidRDefault="00C95B79">
    <w:pPr>
      <w:pStyle w:val="Piedepgina"/>
      <w:jc w:val="right"/>
    </w:pPr>
  </w:p>
  <w:p w:rsidR="00C95B79" w:rsidRDefault="00C95B79">
    <w:pPr>
      <w:pStyle w:val="Piedepgina"/>
    </w:pPr>
    <w:r>
      <w:rPr>
        <w:rFonts w:ascii="Times New Roman" w:hAnsi="Times New Roman" w:cs="Times New Roman"/>
        <w:noProof/>
        <w:sz w:val="24"/>
        <w:szCs w:val="24"/>
        <w:lang w:eastAsia="es-CL"/>
      </w:rPr>
      <w:drawing>
        <wp:inline distT="0" distB="0" distL="0" distR="0" wp14:anchorId="2FD7DB1B" wp14:editId="06FD703B">
          <wp:extent cx="236220" cy="160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 cy="160020"/>
                  </a:xfrm>
                  <a:prstGeom prst="rect">
                    <a:avLst/>
                  </a:prstGeom>
                  <a:noFill/>
                  <a:ln>
                    <a:noFill/>
                  </a:ln>
                </pic:spPr>
              </pic:pic>
            </a:graphicData>
          </a:graphic>
        </wp:inline>
      </w:drawing>
    </w:r>
    <w:r>
      <w:rPr>
        <w:rFonts w:ascii="Arial" w:hAnsi="Arial" w:cs="Arial"/>
        <w:sz w:val="14"/>
        <w:szCs w:val="14"/>
      </w:rPr>
      <w:t xml:space="preserve"> Comisión Nacional de Acreditación - CNA Chile</w:t>
    </w:r>
    <w:r>
      <w:rPr>
        <w:rFonts w:ascii="Arial" w:hAnsi="Arial" w:cs="Arial"/>
        <w:sz w:val="14"/>
        <w:szCs w:val="14"/>
      </w:rPr>
      <w:tab/>
    </w:r>
    <w:r>
      <w:rPr>
        <w:rFonts w:ascii="Arial" w:hAnsi="Arial" w:cs="Arial"/>
        <w:sz w:val="14"/>
        <w:szCs w:val="14"/>
      </w:rPr>
      <w:tab/>
    </w:r>
    <w:r w:rsidRPr="00790440">
      <w:rPr>
        <w:rFonts w:ascii="Arial" w:hAnsi="Arial" w:cs="Arial"/>
        <w:sz w:val="14"/>
        <w:szCs w:val="14"/>
      </w:rPr>
      <w:fldChar w:fldCharType="begin"/>
    </w:r>
    <w:r w:rsidRPr="00790440">
      <w:rPr>
        <w:rFonts w:ascii="Arial" w:hAnsi="Arial" w:cs="Arial"/>
        <w:sz w:val="14"/>
        <w:szCs w:val="14"/>
      </w:rPr>
      <w:instrText>PAGE   \* MERGEFORMAT</w:instrText>
    </w:r>
    <w:r w:rsidRPr="00790440">
      <w:rPr>
        <w:rFonts w:ascii="Arial" w:hAnsi="Arial" w:cs="Arial"/>
        <w:sz w:val="14"/>
        <w:szCs w:val="14"/>
      </w:rPr>
      <w:fldChar w:fldCharType="separate"/>
    </w:r>
    <w:r w:rsidR="00900969" w:rsidRPr="00900969">
      <w:rPr>
        <w:rFonts w:ascii="Arial" w:hAnsi="Arial" w:cs="Arial"/>
        <w:noProof/>
        <w:sz w:val="14"/>
        <w:szCs w:val="14"/>
        <w:lang w:val="es-ES"/>
      </w:rPr>
      <w:t>9</w:t>
    </w:r>
    <w:r w:rsidRPr="00790440">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02" w:rsidRDefault="00533702" w:rsidP="003D1EE8">
      <w:pPr>
        <w:spacing w:after="0" w:line="240" w:lineRule="auto"/>
      </w:pPr>
      <w:r>
        <w:separator/>
      </w:r>
    </w:p>
  </w:footnote>
  <w:footnote w:type="continuationSeparator" w:id="0">
    <w:p w:rsidR="00533702" w:rsidRDefault="00533702" w:rsidP="003D1EE8">
      <w:pPr>
        <w:spacing w:after="0" w:line="240" w:lineRule="auto"/>
      </w:pPr>
      <w:r>
        <w:continuationSeparator/>
      </w:r>
    </w:p>
  </w:footnote>
  <w:footnote w:id="1">
    <w:p w:rsidR="00C95B79" w:rsidRDefault="00C95B79" w:rsidP="00790440">
      <w:pPr>
        <w:pStyle w:val="Textonotapie"/>
        <w:jc w:val="both"/>
      </w:pPr>
      <w:r>
        <w:rPr>
          <w:rStyle w:val="Refdenotaalpie"/>
        </w:rPr>
        <w:footnoteRef/>
      </w:r>
      <w:r>
        <w:t xml:space="preserve"> </w:t>
      </w:r>
      <w:r w:rsidRPr="00FB73CA">
        <w:t xml:space="preserve">Corresponde a todas las combinaciones de sede, jornada y modalidad en que se imparte una </w:t>
      </w:r>
      <w:r>
        <w:t>carrera</w:t>
      </w:r>
      <w:r w:rsidRPr="00FB73CA">
        <w:t>. Un registro de oferta académica, equivale a una fila de la base de datos correspondiente de SIES.</w:t>
      </w:r>
    </w:p>
  </w:footnote>
  <w:footnote w:id="2">
    <w:p w:rsidR="00C95B79" w:rsidRPr="00233CA6" w:rsidRDefault="00C95B79">
      <w:pPr>
        <w:pStyle w:val="Textonotapie"/>
        <w:rPr>
          <w:lang w:val="es-MX"/>
        </w:rPr>
      </w:pPr>
      <w:r>
        <w:rPr>
          <w:rStyle w:val="Refdenotaalpie"/>
        </w:rPr>
        <w:footnoteRef/>
      </w:r>
      <w:r>
        <w:t xml:space="preserve"> </w:t>
      </w:r>
      <w:r w:rsidRPr="00233CA6">
        <w:rPr>
          <w:i/>
          <w:highlight w:val="yellow"/>
        </w:rPr>
        <w:t>Comentario CDE: Si bien esto es como se plantea, creemos que hay elementos que deben ser revisados en la Política, pues no son del todo consistentes y faltan mecanismos que aseguren esto.</w:t>
      </w:r>
    </w:p>
  </w:footnote>
  <w:footnote w:id="3">
    <w:p w:rsidR="00C95B79" w:rsidRPr="00FA660F" w:rsidRDefault="00C95B79">
      <w:pPr>
        <w:pStyle w:val="Textonotapie"/>
        <w:rPr>
          <w:i/>
          <w:color w:val="0070C0"/>
        </w:rPr>
      </w:pPr>
      <w:r w:rsidRPr="00FA660F">
        <w:rPr>
          <w:rStyle w:val="Refdenotaalpie"/>
          <w:i/>
          <w:color w:val="0070C0"/>
        </w:rPr>
        <w:footnoteRef/>
      </w:r>
      <w:r w:rsidRPr="00FA660F">
        <w:rPr>
          <w:i/>
          <w:color w:val="0070C0"/>
        </w:rPr>
        <w:t xml:space="preserve"> Se sugiere poner en la casilla las siglas de las competencias genéricas y de </w:t>
      </w:r>
      <w:proofErr w:type="gramStart"/>
      <w:r w:rsidRPr="00FA660F">
        <w:rPr>
          <w:i/>
          <w:color w:val="0070C0"/>
        </w:rPr>
        <w:t>titulación correspondientes</w:t>
      </w:r>
      <w:proofErr w:type="gramEnd"/>
      <w:r w:rsidRPr="00FA660F">
        <w:rPr>
          <w:i/>
          <w:color w:val="0070C0"/>
        </w:rPr>
        <w:t>, y en pie de página el detalle de las siglas.</w:t>
      </w:r>
    </w:p>
  </w:footnote>
  <w:footnote w:id="4">
    <w:p w:rsidR="00C95B79" w:rsidRPr="005127B2" w:rsidRDefault="00C95B79">
      <w:pPr>
        <w:pStyle w:val="Textonotapie"/>
      </w:pPr>
      <w:r w:rsidRPr="00FA660F">
        <w:rPr>
          <w:rStyle w:val="Refdenotaalpie"/>
          <w:i/>
          <w:color w:val="0070C0"/>
        </w:rPr>
        <w:footnoteRef/>
      </w:r>
      <w:r w:rsidRPr="00FA660F">
        <w:rPr>
          <w:i/>
          <w:color w:val="0070C0"/>
        </w:rPr>
        <w:t xml:space="preserve"> En la UFRO se identifican los tipos de formación: General, Básica y Especializada (según lo establecido en el Plan de Estudios de la Carrera)</w:t>
      </w:r>
    </w:p>
  </w:footnote>
  <w:footnote w:id="5">
    <w:p w:rsidR="00C95B79" w:rsidRPr="00CB5C69" w:rsidRDefault="00C95B79" w:rsidP="00CB5C69">
      <w:pPr>
        <w:pStyle w:val="Textonotapie"/>
        <w:jc w:val="both"/>
        <w:rPr>
          <w:lang w:val="es-MX"/>
        </w:rPr>
      </w:pPr>
      <w:r>
        <w:rPr>
          <w:rStyle w:val="Refdenotaalpie"/>
        </w:rPr>
        <w:footnoteRef/>
      </w:r>
      <w:r>
        <w:t xml:space="preserve"> </w:t>
      </w:r>
      <w:r w:rsidRPr="00CB5C69">
        <w:rPr>
          <w:i/>
          <w:highlight w:val="yellow"/>
        </w:rPr>
        <w:t>Carreras que cuentan con esta guía, todas las Ingenierías Civiles, Nutrición y Dietética, Enfermería, Química y Farmacia, Agronomía, Ingeniería en Recursos Naturales, Biotecnología, Ingeniería Comercial, Contador Público y Auditor, Derecho.</w:t>
      </w:r>
    </w:p>
  </w:footnote>
  <w:footnote w:id="6">
    <w:p w:rsidR="00C95B79" w:rsidRPr="00DA385C" w:rsidRDefault="00C95B79">
      <w:pPr>
        <w:pStyle w:val="Textonotapie"/>
      </w:pPr>
      <w:r>
        <w:rPr>
          <w:rStyle w:val="Refdenotaalpie"/>
        </w:rPr>
        <w:footnoteRef/>
      </w:r>
      <w:r>
        <w:t xml:space="preserve"> </w:t>
      </w:r>
      <w:r w:rsidRPr="00037506">
        <w:rPr>
          <w:i/>
          <w:color w:val="0070C0"/>
        </w:rPr>
        <w:t>En general, debería ser el Consejo de Carrera.</w:t>
      </w:r>
    </w:p>
  </w:footnote>
  <w:footnote w:id="7">
    <w:p w:rsidR="00C95B79" w:rsidRDefault="00C95B79">
      <w:pPr>
        <w:pStyle w:val="Textonotapie"/>
      </w:pPr>
      <w:r>
        <w:rPr>
          <w:rStyle w:val="Refdenotaalpie"/>
        </w:rPr>
        <w:footnoteRef/>
      </w:r>
      <w:r>
        <w:t xml:space="preserve"> </w:t>
      </w:r>
      <w:r w:rsidRPr="00062F00">
        <w:t>La información para el año en curso se solicita en tabla 16. Entre ambos ítems se debe presentar la información de los últimos 5 años.</w:t>
      </w:r>
    </w:p>
  </w:footnote>
  <w:footnote w:id="8">
    <w:p w:rsidR="00C95B79" w:rsidRDefault="00C95B79">
      <w:pPr>
        <w:pStyle w:val="Textonotapie"/>
      </w:pPr>
      <w:r>
        <w:rPr>
          <w:rStyle w:val="Refdenotaalpie"/>
        </w:rPr>
        <w:footnoteRef/>
      </w:r>
      <w:r>
        <w:t xml:space="preserve"> </w:t>
      </w:r>
      <w:r w:rsidRPr="00DC2E79">
        <w:rPr>
          <w:rFonts w:cs="Times New Roman"/>
          <w:sz w:val="18"/>
        </w:rPr>
        <w:t>Desde su incorporación, con cu</w:t>
      </w:r>
      <w:r>
        <w:rPr>
          <w:rFonts w:cs="Times New Roman"/>
          <w:sz w:val="18"/>
        </w:rPr>
        <w:t>alquier figura, en la carrera.</w:t>
      </w:r>
    </w:p>
  </w:footnote>
  <w:footnote w:id="9">
    <w:p w:rsidR="00C95B79" w:rsidRDefault="00C95B79">
      <w:pPr>
        <w:pStyle w:val="Textonotapie"/>
      </w:pPr>
      <w:r>
        <w:rPr>
          <w:rStyle w:val="Refdenotaalpie"/>
        </w:rPr>
        <w:footnoteRef/>
      </w:r>
      <w:r>
        <w:t xml:space="preserve"> Postulantes Admisión Regular (PAR)</w:t>
      </w:r>
    </w:p>
  </w:footnote>
  <w:footnote w:id="10">
    <w:p w:rsidR="00C95B79" w:rsidRDefault="00C95B79">
      <w:pPr>
        <w:pStyle w:val="Textonotapie"/>
      </w:pPr>
      <w:r>
        <w:rPr>
          <w:rStyle w:val="Refdenotaalpie"/>
        </w:rPr>
        <w:footnoteRef/>
      </w:r>
      <w:r>
        <w:t xml:space="preserve"> Admisión Regular (AR)</w:t>
      </w:r>
    </w:p>
  </w:footnote>
  <w:footnote w:id="11">
    <w:p w:rsidR="00C95B79" w:rsidRDefault="00C95B79">
      <w:pPr>
        <w:pStyle w:val="Textonotapie"/>
      </w:pPr>
      <w:r>
        <w:rPr>
          <w:rStyle w:val="Refdenotaalpie"/>
        </w:rPr>
        <w:footnoteRef/>
      </w:r>
      <w:r>
        <w:t xml:space="preserve"> Postulantes Admisión Especial (PAE)</w:t>
      </w:r>
    </w:p>
  </w:footnote>
  <w:footnote w:id="12">
    <w:p w:rsidR="00C95B79" w:rsidRDefault="00C95B79">
      <w:pPr>
        <w:pStyle w:val="Textonotapie"/>
      </w:pPr>
      <w:r>
        <w:rPr>
          <w:rStyle w:val="Refdenotaalpie"/>
        </w:rPr>
        <w:footnoteRef/>
      </w:r>
      <w:r>
        <w:t xml:space="preserve"> Admisión Especial (AE)</w:t>
      </w:r>
    </w:p>
  </w:footnote>
  <w:footnote w:id="13">
    <w:p w:rsidR="00C95B79" w:rsidRDefault="00C95B79">
      <w:pPr>
        <w:pStyle w:val="Textonotapie"/>
      </w:pPr>
      <w:r>
        <w:rPr>
          <w:rStyle w:val="Refdenotaalpie"/>
        </w:rPr>
        <w:footnoteRef/>
      </w:r>
      <w:r>
        <w:t xml:space="preserve"> Vacantes Ofrecidas (X)</w:t>
      </w:r>
    </w:p>
  </w:footnote>
  <w:footnote w:id="14">
    <w:p w:rsidR="00C95B79" w:rsidRDefault="00C95B79">
      <w:pPr>
        <w:pStyle w:val="Textonotapie"/>
      </w:pPr>
      <w:r>
        <w:rPr>
          <w:rStyle w:val="Refdenotaalpie"/>
        </w:rPr>
        <w:footnoteRef/>
      </w:r>
      <w:r>
        <w:t xml:space="preserve"> Matrícula Efectiva (Y) </w:t>
      </w:r>
    </w:p>
  </w:footnote>
  <w:footnote w:id="15">
    <w:p w:rsidR="00C95B79" w:rsidRDefault="00C95B79">
      <w:pPr>
        <w:pStyle w:val="Textonotapie"/>
      </w:pPr>
      <w:r>
        <w:rPr>
          <w:rStyle w:val="Refdenotaalpie"/>
        </w:rPr>
        <w:footnoteRef/>
      </w:r>
      <w:r>
        <w:t xml:space="preserve"> </w:t>
      </w:r>
      <w:r w:rsidRPr="0071035D">
        <w:t>Ratio de ocupación: Se calcula dividiendo las vacantes ofrecidas (X) por la matricula efectiva (Y), y luego multiplicando por 100. (fórmula: (X/Y) * 100.</w:t>
      </w:r>
    </w:p>
  </w:footnote>
  <w:footnote w:id="16">
    <w:p w:rsidR="00C95B79" w:rsidRDefault="00C95B79">
      <w:pPr>
        <w:pStyle w:val="Textonotapie"/>
      </w:pPr>
      <w:r>
        <w:rPr>
          <w:rStyle w:val="Refdenotaalpie"/>
        </w:rPr>
        <w:footnoteRef/>
      </w:r>
      <w:r>
        <w:t xml:space="preserve"> </w:t>
      </w:r>
      <w:r w:rsidRPr="00BF3EA3">
        <w:t>Puntaje promedio en pruebas de lenguaje y comunicación y matemáticas de matriculados por admisión regular.</w:t>
      </w:r>
    </w:p>
  </w:footnote>
  <w:footnote w:id="17">
    <w:p w:rsidR="00C95B79" w:rsidRDefault="00C95B79">
      <w:pPr>
        <w:pStyle w:val="Textonotapie"/>
      </w:pPr>
      <w:r>
        <w:rPr>
          <w:rStyle w:val="Refdenotaalpie"/>
        </w:rPr>
        <w:footnoteRef/>
      </w:r>
      <w:r>
        <w:t xml:space="preserve"> </w:t>
      </w:r>
      <w:r w:rsidRPr="00BF3EA3">
        <w:t>Puntaje promedio máximo ingresado.</w:t>
      </w:r>
    </w:p>
  </w:footnote>
  <w:footnote w:id="18">
    <w:p w:rsidR="00C95B79" w:rsidRDefault="00C95B79">
      <w:pPr>
        <w:pStyle w:val="Textonotapie"/>
      </w:pPr>
      <w:r>
        <w:rPr>
          <w:rStyle w:val="Refdenotaalpie"/>
        </w:rPr>
        <w:footnoteRef/>
      </w:r>
      <w:r>
        <w:t xml:space="preserve"> </w:t>
      </w:r>
      <w:r w:rsidRPr="00BF3EA3">
        <w:t>Puntaje promedio mínimo ingresado.</w:t>
      </w:r>
    </w:p>
  </w:footnote>
  <w:footnote w:id="19">
    <w:p w:rsidR="00C95B79" w:rsidRDefault="00C95B79">
      <w:pPr>
        <w:pStyle w:val="Textonotapie"/>
      </w:pPr>
      <w:r>
        <w:rPr>
          <w:rStyle w:val="Refdenotaalpie"/>
        </w:rPr>
        <w:footnoteRef/>
      </w:r>
      <w:r>
        <w:t xml:space="preserve"> </w:t>
      </w:r>
      <w:r w:rsidRPr="002B545F">
        <w:t>Desviación estándar.</w:t>
      </w:r>
    </w:p>
  </w:footnote>
  <w:footnote w:id="20">
    <w:p w:rsidR="00C95B79" w:rsidRDefault="00C95B79" w:rsidP="006717DA">
      <w:pPr>
        <w:pStyle w:val="Textonotapie"/>
      </w:pPr>
      <w:r>
        <w:rPr>
          <w:rStyle w:val="Refdenotaalpie"/>
        </w:rPr>
        <w:footnoteRef/>
      </w:r>
      <w:r>
        <w:t>Para calcular la tasa de retención de primer año, se debe calcular el cociente entre el número de estudiantes que ingresan como alumnos de primer año a una carrera en un año determinado y el número de esos mismos estudiantes que se mantienen en la carrera al año siguiente. Fórmula: (N° Alumnos cohorte que permanecen al año siguiente / N° Alumnos cohorte original (de la carrera)) *100.</w:t>
      </w:r>
    </w:p>
  </w:footnote>
  <w:footnote w:id="21">
    <w:p w:rsidR="00C95B79" w:rsidRDefault="00C95B79">
      <w:pPr>
        <w:pStyle w:val="Textonotapie"/>
      </w:pPr>
      <w:r>
        <w:rPr>
          <w:rStyle w:val="Refdenotaalpie"/>
        </w:rPr>
        <w:footnoteRef/>
      </w:r>
      <w:r>
        <w:t xml:space="preserve"> </w:t>
      </w:r>
      <w:r w:rsidRPr="006717DA">
        <w:t xml:space="preserve">Resultado </w:t>
      </w:r>
      <w:r w:rsidRPr="00E32DB4">
        <w:rPr>
          <w:highlight w:val="green"/>
        </w:rPr>
        <w:t>parcial a la fecha</w:t>
      </w:r>
      <w:r w:rsidRPr="006717DA">
        <w:t>.</w:t>
      </w:r>
    </w:p>
  </w:footnote>
  <w:footnote w:id="22">
    <w:p w:rsidR="00C95B79" w:rsidRDefault="00C95B79">
      <w:pPr>
        <w:pStyle w:val="Textonotapie"/>
      </w:pPr>
      <w:r>
        <w:rPr>
          <w:rStyle w:val="Refdenotaalpie"/>
        </w:rPr>
        <w:footnoteRef/>
      </w:r>
      <w:r>
        <w:t xml:space="preserve"> </w:t>
      </w:r>
      <w:r w:rsidRPr="00A21327">
        <w:t xml:space="preserve">Para calcular la tasa de retención total, se debe calcular el cociente entre los estudiantes que ingresan como alumnos de primer año a una </w:t>
      </w:r>
      <w:r>
        <w:t>carrera</w:t>
      </w:r>
      <w:r w:rsidRPr="00A21327">
        <w:t xml:space="preserve"> en un año determinado y la suma del número de estudiantes actualmente matriculados, egresados sin titularse y titulados </w:t>
      </w:r>
      <w:r w:rsidRPr="00075AB1">
        <w:t>de dicha cohorte</w:t>
      </w:r>
      <w:r w:rsidRPr="00A21327">
        <w:t xml:space="preserve">. Fórmula: (N° alumnos de la cohorte original matriculados </w:t>
      </w:r>
      <w:r w:rsidRPr="00123F0A">
        <w:rPr>
          <w:highlight w:val="yellow"/>
        </w:rPr>
        <w:t>a la fecha</w:t>
      </w:r>
      <w:r w:rsidRPr="00A21327">
        <w:t xml:space="preserve"> + N° egresados (no titulados) de la cohorte </w:t>
      </w:r>
      <w:r w:rsidRPr="00123F0A">
        <w:rPr>
          <w:highlight w:val="yellow"/>
        </w:rPr>
        <w:t>a la fecha</w:t>
      </w:r>
      <w:r w:rsidRPr="00A21327">
        <w:t xml:space="preserve"> + N° titulados de la cohorte </w:t>
      </w:r>
      <w:r w:rsidRPr="00123F0A">
        <w:rPr>
          <w:highlight w:val="yellow"/>
        </w:rPr>
        <w:t>a la fecha</w:t>
      </w:r>
      <w:r w:rsidRPr="00A21327">
        <w:t xml:space="preserve"> /N° Cohorte original (de la </w:t>
      </w:r>
      <w:r>
        <w:t>carrera</w:t>
      </w:r>
      <w:r w:rsidRPr="00A21327">
        <w:t>)) * 100.</w:t>
      </w:r>
    </w:p>
  </w:footnote>
  <w:footnote w:id="23">
    <w:p w:rsidR="00C95B79" w:rsidRDefault="00C95B79">
      <w:pPr>
        <w:pStyle w:val="Textonotapie"/>
      </w:pPr>
      <w:r>
        <w:rPr>
          <w:rStyle w:val="Refdenotaalpie"/>
        </w:rPr>
        <w:footnoteRef/>
      </w:r>
      <w:r>
        <w:t xml:space="preserve"> </w:t>
      </w:r>
      <w:r w:rsidRPr="00A21327">
        <w:t>Se calcula el cociente entre el número de alumnos egresados (incluye titulados) hasta la fecha y el número de alumnos de la cohorte original. Fórmula: (N° Egresados / N° Alumnos Cohorte) * 100.</w:t>
      </w:r>
    </w:p>
  </w:footnote>
  <w:footnote w:id="24">
    <w:p w:rsidR="00C95B79" w:rsidRDefault="00C95B79" w:rsidP="00F53B8E">
      <w:pPr>
        <w:pStyle w:val="Textonotapie"/>
      </w:pPr>
      <w:r>
        <w:rPr>
          <w:rStyle w:val="Refdenotaalpie"/>
        </w:rPr>
        <w:footnoteRef/>
      </w:r>
      <w:r>
        <w:t xml:space="preserve"> </w:t>
      </w:r>
      <w:r w:rsidRPr="00725A41">
        <w:t xml:space="preserve">Se calcula el cociente entre el número de alumnos </w:t>
      </w:r>
      <w:r w:rsidRPr="00703639">
        <w:rPr>
          <w:highlight w:val="yellow"/>
        </w:rPr>
        <w:t>titulados hasta la fecha</w:t>
      </w:r>
      <w:r w:rsidRPr="00725A41">
        <w:t xml:space="preserve"> en una carrera y el número de alumnos de la cohorte original. Fórmula: (N° Titulados de la </w:t>
      </w:r>
      <w:r>
        <w:t>carrera</w:t>
      </w:r>
      <w:r w:rsidRPr="00725A41">
        <w:t xml:space="preserve"> / N° Alumnos Cohorte) * 100.</w:t>
      </w:r>
    </w:p>
  </w:footnote>
  <w:footnote w:id="25">
    <w:p w:rsidR="00C95B79" w:rsidRDefault="00C95B79" w:rsidP="00696B86">
      <w:pPr>
        <w:pStyle w:val="Textonotapie"/>
      </w:pPr>
      <w:r>
        <w:rPr>
          <w:rStyle w:val="Refdenotaalpie"/>
        </w:rPr>
        <w:footnoteRef/>
      </w:r>
      <w:r>
        <w:t xml:space="preserve"> Se calcula el cociente entre el número de alumnos titulados al año siguiente del tiempo teórico de duración de una carrera y el número de alumnos de la cohorte original. </w:t>
      </w:r>
    </w:p>
    <w:p w:rsidR="00C95B79" w:rsidRDefault="00C95B79" w:rsidP="00696B86">
      <w:pPr>
        <w:pStyle w:val="Textonotapie"/>
      </w:pPr>
      <w:r>
        <w:t>Fórmula: (N° Titulados al año siguiente del tiempo teórico de duración de la carrera / N° Alumnos Cohorte) * 100.</w:t>
      </w:r>
    </w:p>
  </w:footnote>
  <w:footnote w:id="26">
    <w:p w:rsidR="00C95B79" w:rsidRPr="00947505" w:rsidRDefault="00C95B79">
      <w:pPr>
        <w:pStyle w:val="Textonotapie"/>
      </w:pPr>
      <w:r>
        <w:rPr>
          <w:rStyle w:val="Refdenotaalpie"/>
        </w:rPr>
        <w:footnoteRef/>
      </w:r>
      <w:r>
        <w:t xml:space="preserve"> </w:t>
      </w:r>
      <w:r w:rsidRPr="00AE5560">
        <w:rPr>
          <w:highlight w:val="cyan"/>
        </w:rPr>
        <w:t xml:space="preserve">La Universidad de La Frontera define como </w:t>
      </w:r>
      <w:r w:rsidRPr="00AE5560">
        <w:rPr>
          <w:b/>
          <w:highlight w:val="cyan"/>
        </w:rPr>
        <w:t>asignaturas críticas</w:t>
      </w:r>
      <w:r w:rsidRPr="00AE5560">
        <w:rPr>
          <w:highlight w:val="cyan"/>
        </w:rPr>
        <w:t xml:space="preserve"> aquellas cuyo porcentaje de reprobación superan los índices de reprobación promedio por la Facultad.</w:t>
      </w:r>
    </w:p>
  </w:footnote>
  <w:footnote w:id="27">
    <w:p w:rsidR="00C95B79" w:rsidRDefault="00C95B79">
      <w:pPr>
        <w:pStyle w:val="Textonotapie"/>
      </w:pPr>
      <w:r>
        <w:rPr>
          <w:rStyle w:val="Refdenotaalpie"/>
        </w:rPr>
        <w:footnoteRef/>
      </w:r>
      <w:r>
        <w:t xml:space="preserve"> </w:t>
      </w:r>
      <w:r w:rsidRPr="0061520C">
        <w:t>Número promedio de semestres que demoraron los estudiantes de una cohorte en titularse.</w:t>
      </w:r>
    </w:p>
  </w:footnote>
  <w:footnote w:id="28">
    <w:p w:rsidR="00C95B79" w:rsidRDefault="00C95B79">
      <w:pPr>
        <w:pStyle w:val="Textonotapie"/>
      </w:pPr>
      <w:r>
        <w:rPr>
          <w:rStyle w:val="Refdenotaalpie"/>
        </w:rPr>
        <w:footnoteRef/>
      </w:r>
      <w:r>
        <w:t xml:space="preserve"> </w:t>
      </w:r>
      <w:r w:rsidRPr="0061520C">
        <w:t>Porcentaje de titulados de la cohorte que se encuentra actualmente empleado, de acuerdo a información disponible.</w:t>
      </w:r>
    </w:p>
  </w:footnote>
  <w:footnote w:id="29">
    <w:p w:rsidR="00C95B79" w:rsidRDefault="00C95B79">
      <w:pPr>
        <w:pStyle w:val="Textonotapie"/>
      </w:pPr>
      <w:r>
        <w:rPr>
          <w:rStyle w:val="Refdenotaalpie"/>
        </w:rPr>
        <w:footnoteRef/>
      </w:r>
      <w:r>
        <w:t xml:space="preserve"> </w:t>
      </w:r>
      <w:r w:rsidRPr="00265587">
        <w:t>Total de titulados de la cohorte correspondiente, en el año.</w:t>
      </w:r>
    </w:p>
  </w:footnote>
  <w:footnote w:id="30">
    <w:p w:rsidR="00C95B79" w:rsidRDefault="00C95B79" w:rsidP="00553E50">
      <w:pPr>
        <w:pStyle w:val="Textonotapie"/>
      </w:pPr>
      <w:r>
        <w:rPr>
          <w:rStyle w:val="Refdenotaalpie"/>
        </w:rPr>
        <w:footnoteRef/>
      </w:r>
      <w:r>
        <w:t xml:space="preserve"> </w:t>
      </w:r>
      <w:r w:rsidRPr="00553E50">
        <w:t>Promedio de meses que los ex alumnos de la cohorte demoran en insertarse laboralmente desde su titulación.</w:t>
      </w:r>
    </w:p>
  </w:footnote>
  <w:footnote w:id="31">
    <w:p w:rsidR="00C95B79" w:rsidRDefault="00C95B79" w:rsidP="00553E50">
      <w:pPr>
        <w:pStyle w:val="Textonotapie"/>
      </w:pPr>
      <w:r>
        <w:rPr>
          <w:rStyle w:val="Refdenotaalpie"/>
        </w:rPr>
        <w:footnoteRef/>
      </w:r>
      <w:r>
        <w:t xml:space="preserve"> </w:t>
      </w:r>
      <w:r w:rsidRPr="00553E50">
        <w:t>Total de titulados de la cohorte correspondiente, en el año.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B93"/>
    <w:multiLevelType w:val="hybridMultilevel"/>
    <w:tmpl w:val="4EF0CF0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14826188"/>
    <w:multiLevelType w:val="hybridMultilevel"/>
    <w:tmpl w:val="3836D96A"/>
    <w:lvl w:ilvl="0" w:tplc="65865C00">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5CB2FE8"/>
    <w:multiLevelType w:val="hybridMultilevel"/>
    <w:tmpl w:val="32F41224"/>
    <w:lvl w:ilvl="0" w:tplc="080A0001">
      <w:start w:val="1"/>
      <w:numFmt w:val="bullet"/>
      <w:lvlText w:val=""/>
      <w:lvlJc w:val="left"/>
      <w:pPr>
        <w:ind w:left="360" w:hanging="360"/>
      </w:pPr>
      <w:rPr>
        <w:rFonts w:ascii="Symbol" w:hAnsi="Symbol"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6A60924"/>
    <w:multiLevelType w:val="hybridMultilevel"/>
    <w:tmpl w:val="D2882D72"/>
    <w:lvl w:ilvl="0" w:tplc="2684E5CA">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7E315D"/>
    <w:multiLevelType w:val="hybridMultilevel"/>
    <w:tmpl w:val="0074DA2A"/>
    <w:lvl w:ilvl="0" w:tplc="2684E5CA">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854017"/>
    <w:multiLevelType w:val="hybridMultilevel"/>
    <w:tmpl w:val="E9C018AC"/>
    <w:lvl w:ilvl="0" w:tplc="340A0001">
      <w:start w:val="1"/>
      <w:numFmt w:val="bullet"/>
      <w:lvlText w:val=""/>
      <w:lvlJc w:val="left"/>
      <w:pPr>
        <w:ind w:left="720" w:hanging="720"/>
      </w:pPr>
      <w:rPr>
        <w:rFonts w:ascii="Symbol" w:hAnsi="Symbol" w:hint="default"/>
        <w:b/>
      </w:rPr>
    </w:lvl>
    <w:lvl w:ilvl="1" w:tplc="85DA8CD6">
      <w:numFmt w:val="bullet"/>
      <w:lvlText w:val="-"/>
      <w:lvlJc w:val="left"/>
      <w:pPr>
        <w:ind w:left="1425" w:hanging="705"/>
      </w:pPr>
      <w:rPr>
        <w:rFonts w:ascii="Calibri" w:eastAsiaTheme="minorHAnsi" w:hAnsi="Calibri" w:cs="Times New Roman"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21EE617B"/>
    <w:multiLevelType w:val="hybridMultilevel"/>
    <w:tmpl w:val="DD80F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F52CF7"/>
    <w:multiLevelType w:val="hybridMultilevel"/>
    <w:tmpl w:val="51EAFAF4"/>
    <w:lvl w:ilvl="0" w:tplc="E2488CB4">
      <w:numFmt w:val="bullet"/>
      <w:lvlText w:val=""/>
      <w:lvlJc w:val="left"/>
      <w:pPr>
        <w:ind w:left="720" w:hanging="360"/>
      </w:pPr>
      <w:rPr>
        <w:rFonts w:ascii="Wingdings" w:eastAsia="Arial Unicode MS" w:hAnsi="Wingdings"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950980"/>
    <w:multiLevelType w:val="hybridMultilevel"/>
    <w:tmpl w:val="63D69A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6490909"/>
    <w:multiLevelType w:val="hybridMultilevel"/>
    <w:tmpl w:val="DC24DE6E"/>
    <w:lvl w:ilvl="0" w:tplc="C812D7CE">
      <w:start w:val="1"/>
      <w:numFmt w:val="bullet"/>
      <w:lvlText w:val="-"/>
      <w:lvlJc w:val="left"/>
      <w:pPr>
        <w:ind w:left="1288" w:hanging="720"/>
      </w:pPr>
      <w:rPr>
        <w:rFonts w:ascii="Calibri" w:hAnsi="Calibri" w:hint="default"/>
        <w:b w:val="0"/>
      </w:rPr>
    </w:lvl>
    <w:lvl w:ilvl="1" w:tplc="85DA8CD6">
      <w:numFmt w:val="bullet"/>
      <w:lvlText w:val="-"/>
      <w:lvlJc w:val="left"/>
      <w:pPr>
        <w:ind w:left="1993" w:hanging="705"/>
      </w:pPr>
      <w:rPr>
        <w:rFonts w:ascii="Calibri" w:eastAsiaTheme="minorHAnsi" w:hAnsi="Calibri" w:cs="Times New Roman" w:hint="default"/>
      </w:r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0">
    <w:nsid w:val="27DC4F53"/>
    <w:multiLevelType w:val="hybridMultilevel"/>
    <w:tmpl w:val="E8E8AD12"/>
    <w:lvl w:ilvl="0" w:tplc="E69459B6">
      <w:start w:val="1"/>
      <w:numFmt w:val="low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F2C7311"/>
    <w:multiLevelType w:val="hybridMultilevel"/>
    <w:tmpl w:val="6CBAA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1014F3"/>
    <w:multiLevelType w:val="hybridMultilevel"/>
    <w:tmpl w:val="608679A0"/>
    <w:lvl w:ilvl="0" w:tplc="DDBACD44">
      <w:start w:val="1"/>
      <w:numFmt w:val="upp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3">
    <w:nsid w:val="35147B53"/>
    <w:multiLevelType w:val="hybridMultilevel"/>
    <w:tmpl w:val="68E22046"/>
    <w:lvl w:ilvl="0" w:tplc="127682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7016C0E"/>
    <w:multiLevelType w:val="hybridMultilevel"/>
    <w:tmpl w:val="EEDCF9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DA5152A"/>
    <w:multiLevelType w:val="hybridMultilevel"/>
    <w:tmpl w:val="B1546F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D57C07"/>
    <w:multiLevelType w:val="hybridMultilevel"/>
    <w:tmpl w:val="71C28F42"/>
    <w:lvl w:ilvl="0" w:tplc="340A000F">
      <w:start w:val="1"/>
      <w:numFmt w:val="decimal"/>
      <w:lvlText w:val="%1."/>
      <w:lvlJc w:val="left"/>
      <w:pPr>
        <w:ind w:left="501" w:hanging="360"/>
      </w:pPr>
    </w:lvl>
    <w:lvl w:ilvl="1" w:tplc="340A0019" w:tentative="1">
      <w:start w:val="1"/>
      <w:numFmt w:val="lowerLetter"/>
      <w:lvlText w:val="%2."/>
      <w:lvlJc w:val="left"/>
      <w:pPr>
        <w:ind w:left="1221" w:hanging="360"/>
      </w:pPr>
    </w:lvl>
    <w:lvl w:ilvl="2" w:tplc="340A001B" w:tentative="1">
      <w:start w:val="1"/>
      <w:numFmt w:val="lowerRoman"/>
      <w:lvlText w:val="%3."/>
      <w:lvlJc w:val="right"/>
      <w:pPr>
        <w:ind w:left="1941" w:hanging="180"/>
      </w:p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17">
    <w:nsid w:val="46061C7F"/>
    <w:multiLevelType w:val="hybridMultilevel"/>
    <w:tmpl w:val="86BC57E8"/>
    <w:lvl w:ilvl="0" w:tplc="44387756">
      <w:start w:val="1"/>
      <w:numFmt w:val="lowerRoman"/>
      <w:lvlText w:val="%1)"/>
      <w:lvlJc w:val="left"/>
      <w:pPr>
        <w:ind w:left="720" w:hanging="720"/>
      </w:pPr>
      <w:rPr>
        <w:rFonts w:hint="default"/>
        <w:b/>
      </w:rPr>
    </w:lvl>
    <w:lvl w:ilvl="1" w:tplc="85DA8CD6">
      <w:numFmt w:val="bullet"/>
      <w:lvlText w:val="-"/>
      <w:lvlJc w:val="left"/>
      <w:pPr>
        <w:ind w:left="1425" w:hanging="705"/>
      </w:pPr>
      <w:rPr>
        <w:rFonts w:ascii="Calibri" w:eastAsiaTheme="minorHAnsi" w:hAnsi="Calibri" w:cs="Times New Roman" w:hint="default"/>
      </w:rPr>
    </w:lvl>
    <w:lvl w:ilvl="2" w:tplc="E2580DB8">
      <w:start w:val="1"/>
      <w:numFmt w:val="decimal"/>
      <w:lvlText w:val="%3."/>
      <w:lvlJc w:val="left"/>
      <w:pPr>
        <w:ind w:left="2325" w:hanging="705"/>
      </w:pPr>
      <w:rPr>
        <w:rFonts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484536D7"/>
    <w:multiLevelType w:val="hybridMultilevel"/>
    <w:tmpl w:val="FC82AA26"/>
    <w:lvl w:ilvl="0" w:tplc="1422BF4E">
      <w:start w:val="1"/>
      <w:numFmt w:val="bullet"/>
      <w:lvlText w:val="-"/>
      <w:lvlJc w:val="left"/>
      <w:pPr>
        <w:ind w:left="720" w:hanging="720"/>
      </w:pPr>
      <w:rPr>
        <w:rFonts w:ascii="Calibri" w:hAnsi="Calibri" w:hint="default"/>
        <w:b w:val="0"/>
      </w:rPr>
    </w:lvl>
    <w:lvl w:ilvl="1" w:tplc="85DA8CD6">
      <w:numFmt w:val="bullet"/>
      <w:lvlText w:val="-"/>
      <w:lvlJc w:val="left"/>
      <w:pPr>
        <w:ind w:left="1425" w:hanging="705"/>
      </w:pPr>
      <w:rPr>
        <w:rFonts w:ascii="Calibri" w:eastAsiaTheme="minorHAnsi" w:hAnsi="Calibri" w:cs="Times New Roman" w:hint="default"/>
      </w:rPr>
    </w:lvl>
    <w:lvl w:ilvl="2" w:tplc="E2580DB8">
      <w:start w:val="1"/>
      <w:numFmt w:val="decimal"/>
      <w:lvlText w:val="%3."/>
      <w:lvlJc w:val="left"/>
      <w:pPr>
        <w:ind w:left="2325" w:hanging="705"/>
      </w:pPr>
      <w:rPr>
        <w:rFonts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544E0516"/>
    <w:multiLevelType w:val="hybridMultilevel"/>
    <w:tmpl w:val="BA7E0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8CF3BAB"/>
    <w:multiLevelType w:val="hybridMultilevel"/>
    <w:tmpl w:val="A14E9F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599E50BA"/>
    <w:multiLevelType w:val="hybridMultilevel"/>
    <w:tmpl w:val="979CBCFA"/>
    <w:lvl w:ilvl="0" w:tplc="C9C412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007070"/>
    <w:multiLevelType w:val="hybridMultilevel"/>
    <w:tmpl w:val="A26C99E6"/>
    <w:lvl w:ilvl="0" w:tplc="E69459B6">
      <w:start w:val="1"/>
      <w:numFmt w:val="low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5C34708E"/>
    <w:multiLevelType w:val="hybridMultilevel"/>
    <w:tmpl w:val="8DD80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D332F98"/>
    <w:multiLevelType w:val="hybridMultilevel"/>
    <w:tmpl w:val="25F2F74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88C052A"/>
    <w:multiLevelType w:val="hybridMultilevel"/>
    <w:tmpl w:val="932459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nsid w:val="696C13EF"/>
    <w:multiLevelType w:val="hybridMultilevel"/>
    <w:tmpl w:val="BDFAAE82"/>
    <w:lvl w:ilvl="0" w:tplc="340A0003">
      <w:start w:val="1"/>
      <w:numFmt w:val="bullet"/>
      <w:lvlText w:val="o"/>
      <w:lvlJc w:val="left"/>
      <w:pPr>
        <w:ind w:left="1288" w:hanging="720"/>
      </w:pPr>
      <w:rPr>
        <w:rFonts w:ascii="Courier New" w:hAnsi="Courier New" w:cs="Courier New" w:hint="default"/>
        <w:b w:val="0"/>
      </w:rPr>
    </w:lvl>
    <w:lvl w:ilvl="1" w:tplc="85DA8CD6">
      <w:numFmt w:val="bullet"/>
      <w:lvlText w:val="-"/>
      <w:lvlJc w:val="left"/>
      <w:pPr>
        <w:ind w:left="1993" w:hanging="705"/>
      </w:pPr>
      <w:rPr>
        <w:rFonts w:ascii="Calibri" w:eastAsiaTheme="minorHAnsi" w:hAnsi="Calibri" w:cs="Times New Roman" w:hint="default"/>
      </w:r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7">
    <w:nsid w:val="6ED77EEF"/>
    <w:multiLevelType w:val="hybridMultilevel"/>
    <w:tmpl w:val="EE446A56"/>
    <w:lvl w:ilvl="0" w:tplc="20E683A0">
      <w:start w:val="1"/>
      <w:numFmt w:val="bullet"/>
      <w:lvlText w:val=""/>
      <w:lvlJc w:val="left"/>
      <w:pPr>
        <w:tabs>
          <w:tab w:val="num" w:pos="1066"/>
        </w:tabs>
        <w:ind w:left="1066" w:hanging="360"/>
      </w:pPr>
      <w:rPr>
        <w:rFonts w:ascii="Symbol" w:hAnsi="Symbol" w:hint="default"/>
        <w:sz w:val="20"/>
      </w:rPr>
    </w:lvl>
    <w:lvl w:ilvl="1" w:tplc="0C0A0003">
      <w:start w:val="1"/>
      <w:numFmt w:val="bullet"/>
      <w:lvlText w:val="o"/>
      <w:lvlJc w:val="left"/>
      <w:pPr>
        <w:tabs>
          <w:tab w:val="num" w:pos="2146"/>
        </w:tabs>
        <w:ind w:left="2146" w:hanging="360"/>
      </w:pPr>
      <w:rPr>
        <w:rFonts w:ascii="Courier New" w:hAnsi="Courier New" w:hint="default"/>
      </w:rPr>
    </w:lvl>
    <w:lvl w:ilvl="2" w:tplc="0C0A0005">
      <w:start w:val="1"/>
      <w:numFmt w:val="bullet"/>
      <w:lvlText w:val=""/>
      <w:lvlJc w:val="left"/>
      <w:pPr>
        <w:tabs>
          <w:tab w:val="num" w:pos="2866"/>
        </w:tabs>
        <w:ind w:left="2866" w:hanging="360"/>
      </w:pPr>
      <w:rPr>
        <w:rFonts w:ascii="Wingdings" w:hAnsi="Wingdings" w:hint="default"/>
      </w:rPr>
    </w:lvl>
    <w:lvl w:ilvl="3" w:tplc="0C0A0001">
      <w:start w:val="1"/>
      <w:numFmt w:val="bullet"/>
      <w:lvlText w:val=""/>
      <w:lvlJc w:val="left"/>
      <w:pPr>
        <w:tabs>
          <w:tab w:val="num" w:pos="3586"/>
        </w:tabs>
        <w:ind w:left="3586" w:hanging="360"/>
      </w:pPr>
      <w:rPr>
        <w:rFonts w:ascii="Symbol" w:hAnsi="Symbol" w:hint="default"/>
      </w:rPr>
    </w:lvl>
    <w:lvl w:ilvl="4" w:tplc="0C0A0003">
      <w:start w:val="1"/>
      <w:numFmt w:val="bullet"/>
      <w:lvlText w:val="o"/>
      <w:lvlJc w:val="left"/>
      <w:pPr>
        <w:tabs>
          <w:tab w:val="num" w:pos="4306"/>
        </w:tabs>
        <w:ind w:left="4306" w:hanging="360"/>
      </w:pPr>
      <w:rPr>
        <w:rFonts w:ascii="Courier New" w:hAnsi="Courier New" w:hint="default"/>
      </w:rPr>
    </w:lvl>
    <w:lvl w:ilvl="5" w:tplc="0C0A0005">
      <w:start w:val="1"/>
      <w:numFmt w:val="bullet"/>
      <w:lvlText w:val=""/>
      <w:lvlJc w:val="left"/>
      <w:pPr>
        <w:tabs>
          <w:tab w:val="num" w:pos="5026"/>
        </w:tabs>
        <w:ind w:left="5026" w:hanging="360"/>
      </w:pPr>
      <w:rPr>
        <w:rFonts w:ascii="Wingdings" w:hAnsi="Wingdings" w:hint="default"/>
      </w:rPr>
    </w:lvl>
    <w:lvl w:ilvl="6" w:tplc="0C0A0001">
      <w:start w:val="1"/>
      <w:numFmt w:val="bullet"/>
      <w:lvlText w:val=""/>
      <w:lvlJc w:val="left"/>
      <w:pPr>
        <w:tabs>
          <w:tab w:val="num" w:pos="5746"/>
        </w:tabs>
        <w:ind w:left="5746" w:hanging="360"/>
      </w:pPr>
      <w:rPr>
        <w:rFonts w:ascii="Symbol" w:hAnsi="Symbol" w:hint="default"/>
      </w:rPr>
    </w:lvl>
    <w:lvl w:ilvl="7" w:tplc="0C0A0003">
      <w:start w:val="1"/>
      <w:numFmt w:val="bullet"/>
      <w:lvlText w:val="o"/>
      <w:lvlJc w:val="left"/>
      <w:pPr>
        <w:tabs>
          <w:tab w:val="num" w:pos="6466"/>
        </w:tabs>
        <w:ind w:left="6466" w:hanging="360"/>
      </w:pPr>
      <w:rPr>
        <w:rFonts w:ascii="Courier New" w:hAnsi="Courier New" w:hint="default"/>
      </w:rPr>
    </w:lvl>
    <w:lvl w:ilvl="8" w:tplc="0C0A0005">
      <w:start w:val="1"/>
      <w:numFmt w:val="bullet"/>
      <w:lvlText w:val=""/>
      <w:lvlJc w:val="left"/>
      <w:pPr>
        <w:tabs>
          <w:tab w:val="num" w:pos="7186"/>
        </w:tabs>
        <w:ind w:left="7186" w:hanging="360"/>
      </w:pPr>
      <w:rPr>
        <w:rFonts w:ascii="Wingdings" w:hAnsi="Wingdings" w:hint="default"/>
      </w:rPr>
    </w:lvl>
  </w:abstractNum>
  <w:abstractNum w:abstractNumId="28">
    <w:nsid w:val="711D2DEF"/>
    <w:multiLevelType w:val="hybridMultilevel"/>
    <w:tmpl w:val="AC2A5284"/>
    <w:lvl w:ilvl="0" w:tplc="3224074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3711577"/>
    <w:multiLevelType w:val="hybridMultilevel"/>
    <w:tmpl w:val="620AA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4105A6D"/>
    <w:multiLevelType w:val="hybridMultilevel"/>
    <w:tmpl w:val="B86A71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7AA151E"/>
    <w:multiLevelType w:val="hybridMultilevel"/>
    <w:tmpl w:val="14F69D3C"/>
    <w:lvl w:ilvl="0" w:tplc="E69459B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7A6678BC"/>
    <w:multiLevelType w:val="hybridMultilevel"/>
    <w:tmpl w:val="2DE8A4A4"/>
    <w:lvl w:ilvl="0" w:tplc="E69459B6">
      <w:start w:val="1"/>
      <w:numFmt w:val="low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7CF51D58"/>
    <w:multiLevelType w:val="hybridMultilevel"/>
    <w:tmpl w:val="F2C89D7E"/>
    <w:lvl w:ilvl="0" w:tplc="C812D7CE">
      <w:start w:val="1"/>
      <w:numFmt w:val="bullet"/>
      <w:lvlText w:val="-"/>
      <w:lvlJc w:val="left"/>
      <w:pPr>
        <w:ind w:left="720" w:hanging="720"/>
      </w:pPr>
      <w:rPr>
        <w:rFonts w:ascii="Calibri" w:hAnsi="Calibri" w:hint="default"/>
        <w:b w:val="0"/>
      </w:rPr>
    </w:lvl>
    <w:lvl w:ilvl="1" w:tplc="340A0003">
      <w:start w:val="1"/>
      <w:numFmt w:val="bullet"/>
      <w:lvlText w:val="o"/>
      <w:lvlJc w:val="left"/>
      <w:pPr>
        <w:ind w:left="872" w:hanging="360"/>
      </w:pPr>
      <w:rPr>
        <w:rFonts w:ascii="Courier New" w:hAnsi="Courier New" w:cs="Courier New" w:hint="default"/>
      </w:rPr>
    </w:lvl>
    <w:lvl w:ilvl="2" w:tplc="340A0005">
      <w:start w:val="1"/>
      <w:numFmt w:val="bullet"/>
      <w:lvlText w:val=""/>
      <w:lvlJc w:val="left"/>
      <w:pPr>
        <w:ind w:left="1592" w:hanging="360"/>
      </w:pPr>
      <w:rPr>
        <w:rFonts w:ascii="Wingdings" w:hAnsi="Wingdings" w:hint="default"/>
      </w:rPr>
    </w:lvl>
    <w:lvl w:ilvl="3" w:tplc="340A0001" w:tentative="1">
      <w:start w:val="1"/>
      <w:numFmt w:val="bullet"/>
      <w:lvlText w:val=""/>
      <w:lvlJc w:val="left"/>
      <w:pPr>
        <w:ind w:left="2312" w:hanging="360"/>
      </w:pPr>
      <w:rPr>
        <w:rFonts w:ascii="Symbol" w:hAnsi="Symbol" w:hint="default"/>
      </w:rPr>
    </w:lvl>
    <w:lvl w:ilvl="4" w:tplc="340A0003" w:tentative="1">
      <w:start w:val="1"/>
      <w:numFmt w:val="bullet"/>
      <w:lvlText w:val="o"/>
      <w:lvlJc w:val="left"/>
      <w:pPr>
        <w:ind w:left="3032" w:hanging="360"/>
      </w:pPr>
      <w:rPr>
        <w:rFonts w:ascii="Courier New" w:hAnsi="Courier New" w:cs="Courier New" w:hint="default"/>
      </w:rPr>
    </w:lvl>
    <w:lvl w:ilvl="5" w:tplc="340A0005" w:tentative="1">
      <w:start w:val="1"/>
      <w:numFmt w:val="bullet"/>
      <w:lvlText w:val=""/>
      <w:lvlJc w:val="left"/>
      <w:pPr>
        <w:ind w:left="3752" w:hanging="360"/>
      </w:pPr>
      <w:rPr>
        <w:rFonts w:ascii="Wingdings" w:hAnsi="Wingdings" w:hint="default"/>
      </w:rPr>
    </w:lvl>
    <w:lvl w:ilvl="6" w:tplc="340A0001" w:tentative="1">
      <w:start w:val="1"/>
      <w:numFmt w:val="bullet"/>
      <w:lvlText w:val=""/>
      <w:lvlJc w:val="left"/>
      <w:pPr>
        <w:ind w:left="4472" w:hanging="360"/>
      </w:pPr>
      <w:rPr>
        <w:rFonts w:ascii="Symbol" w:hAnsi="Symbol" w:hint="default"/>
      </w:rPr>
    </w:lvl>
    <w:lvl w:ilvl="7" w:tplc="340A0003" w:tentative="1">
      <w:start w:val="1"/>
      <w:numFmt w:val="bullet"/>
      <w:lvlText w:val="o"/>
      <w:lvlJc w:val="left"/>
      <w:pPr>
        <w:ind w:left="5192" w:hanging="360"/>
      </w:pPr>
      <w:rPr>
        <w:rFonts w:ascii="Courier New" w:hAnsi="Courier New" w:cs="Courier New" w:hint="default"/>
      </w:rPr>
    </w:lvl>
    <w:lvl w:ilvl="8" w:tplc="340A0005" w:tentative="1">
      <w:start w:val="1"/>
      <w:numFmt w:val="bullet"/>
      <w:lvlText w:val=""/>
      <w:lvlJc w:val="left"/>
      <w:pPr>
        <w:ind w:left="5912" w:hanging="360"/>
      </w:pPr>
      <w:rPr>
        <w:rFonts w:ascii="Wingdings" w:hAnsi="Wingdings" w:hint="default"/>
      </w:rPr>
    </w:lvl>
  </w:abstractNum>
  <w:abstractNum w:abstractNumId="34">
    <w:nsid w:val="7DA50540"/>
    <w:multiLevelType w:val="hybridMultilevel"/>
    <w:tmpl w:val="34A2B502"/>
    <w:lvl w:ilvl="0" w:tplc="C812D7CE">
      <w:start w:val="1"/>
      <w:numFmt w:val="bullet"/>
      <w:lvlText w:val="-"/>
      <w:lvlJc w:val="left"/>
      <w:pPr>
        <w:ind w:left="720" w:hanging="720"/>
      </w:pPr>
      <w:rPr>
        <w:rFonts w:ascii="Calibri" w:hAnsi="Calibri" w:hint="default"/>
        <w:b w:val="0"/>
      </w:rPr>
    </w:lvl>
    <w:lvl w:ilvl="1" w:tplc="340A0003" w:tentative="1">
      <w:start w:val="1"/>
      <w:numFmt w:val="bullet"/>
      <w:lvlText w:val="o"/>
      <w:lvlJc w:val="left"/>
      <w:pPr>
        <w:ind w:left="872" w:hanging="360"/>
      </w:pPr>
      <w:rPr>
        <w:rFonts w:ascii="Courier New" w:hAnsi="Courier New" w:cs="Courier New" w:hint="default"/>
      </w:rPr>
    </w:lvl>
    <w:lvl w:ilvl="2" w:tplc="340A0005" w:tentative="1">
      <w:start w:val="1"/>
      <w:numFmt w:val="bullet"/>
      <w:lvlText w:val=""/>
      <w:lvlJc w:val="left"/>
      <w:pPr>
        <w:ind w:left="1592" w:hanging="360"/>
      </w:pPr>
      <w:rPr>
        <w:rFonts w:ascii="Wingdings" w:hAnsi="Wingdings" w:hint="default"/>
      </w:rPr>
    </w:lvl>
    <w:lvl w:ilvl="3" w:tplc="340A0001" w:tentative="1">
      <w:start w:val="1"/>
      <w:numFmt w:val="bullet"/>
      <w:lvlText w:val=""/>
      <w:lvlJc w:val="left"/>
      <w:pPr>
        <w:ind w:left="2312" w:hanging="360"/>
      </w:pPr>
      <w:rPr>
        <w:rFonts w:ascii="Symbol" w:hAnsi="Symbol" w:hint="default"/>
      </w:rPr>
    </w:lvl>
    <w:lvl w:ilvl="4" w:tplc="340A0003" w:tentative="1">
      <w:start w:val="1"/>
      <w:numFmt w:val="bullet"/>
      <w:lvlText w:val="o"/>
      <w:lvlJc w:val="left"/>
      <w:pPr>
        <w:ind w:left="3032" w:hanging="360"/>
      </w:pPr>
      <w:rPr>
        <w:rFonts w:ascii="Courier New" w:hAnsi="Courier New" w:cs="Courier New" w:hint="default"/>
      </w:rPr>
    </w:lvl>
    <w:lvl w:ilvl="5" w:tplc="340A0005" w:tentative="1">
      <w:start w:val="1"/>
      <w:numFmt w:val="bullet"/>
      <w:lvlText w:val=""/>
      <w:lvlJc w:val="left"/>
      <w:pPr>
        <w:ind w:left="3752" w:hanging="360"/>
      </w:pPr>
      <w:rPr>
        <w:rFonts w:ascii="Wingdings" w:hAnsi="Wingdings" w:hint="default"/>
      </w:rPr>
    </w:lvl>
    <w:lvl w:ilvl="6" w:tplc="340A0001" w:tentative="1">
      <w:start w:val="1"/>
      <w:numFmt w:val="bullet"/>
      <w:lvlText w:val=""/>
      <w:lvlJc w:val="left"/>
      <w:pPr>
        <w:ind w:left="4472" w:hanging="360"/>
      </w:pPr>
      <w:rPr>
        <w:rFonts w:ascii="Symbol" w:hAnsi="Symbol" w:hint="default"/>
      </w:rPr>
    </w:lvl>
    <w:lvl w:ilvl="7" w:tplc="340A0003" w:tentative="1">
      <w:start w:val="1"/>
      <w:numFmt w:val="bullet"/>
      <w:lvlText w:val="o"/>
      <w:lvlJc w:val="left"/>
      <w:pPr>
        <w:ind w:left="5192" w:hanging="360"/>
      </w:pPr>
      <w:rPr>
        <w:rFonts w:ascii="Courier New" w:hAnsi="Courier New" w:cs="Courier New" w:hint="default"/>
      </w:rPr>
    </w:lvl>
    <w:lvl w:ilvl="8" w:tplc="340A0005" w:tentative="1">
      <w:start w:val="1"/>
      <w:numFmt w:val="bullet"/>
      <w:lvlText w:val=""/>
      <w:lvlJc w:val="left"/>
      <w:pPr>
        <w:ind w:left="5912" w:hanging="360"/>
      </w:pPr>
      <w:rPr>
        <w:rFonts w:ascii="Wingdings" w:hAnsi="Wingdings" w:hint="default"/>
      </w:rPr>
    </w:lvl>
  </w:abstractNum>
  <w:abstractNum w:abstractNumId="35">
    <w:nsid w:val="7DBF4F7F"/>
    <w:multiLevelType w:val="hybridMultilevel"/>
    <w:tmpl w:val="FC46AD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12"/>
  </w:num>
  <w:num w:numId="4">
    <w:abstractNumId w:val="17"/>
  </w:num>
  <w:num w:numId="5">
    <w:abstractNumId w:val="25"/>
  </w:num>
  <w:num w:numId="6">
    <w:abstractNumId w:val="8"/>
  </w:num>
  <w:num w:numId="7">
    <w:abstractNumId w:val="5"/>
  </w:num>
  <w:num w:numId="8">
    <w:abstractNumId w:val="9"/>
  </w:num>
  <w:num w:numId="9">
    <w:abstractNumId w:val="33"/>
  </w:num>
  <w:num w:numId="10">
    <w:abstractNumId w:val="34"/>
  </w:num>
  <w:num w:numId="11">
    <w:abstractNumId w:val="20"/>
  </w:num>
  <w:num w:numId="12">
    <w:abstractNumId w:val="3"/>
  </w:num>
  <w:num w:numId="13">
    <w:abstractNumId w:val="14"/>
  </w:num>
  <w:num w:numId="14">
    <w:abstractNumId w:val="4"/>
  </w:num>
  <w:num w:numId="15">
    <w:abstractNumId w:val="11"/>
  </w:num>
  <w:num w:numId="16">
    <w:abstractNumId w:val="2"/>
  </w:num>
  <w:num w:numId="17">
    <w:abstractNumId w:val="30"/>
  </w:num>
  <w:num w:numId="18">
    <w:abstractNumId w:val="35"/>
  </w:num>
  <w:num w:numId="19">
    <w:abstractNumId w:val="13"/>
  </w:num>
  <w:num w:numId="20">
    <w:abstractNumId w:val="0"/>
  </w:num>
  <w:num w:numId="21">
    <w:abstractNumId w:val="7"/>
  </w:num>
  <w:num w:numId="22">
    <w:abstractNumId w:val="23"/>
  </w:num>
  <w:num w:numId="23">
    <w:abstractNumId w:val="26"/>
  </w:num>
  <w:num w:numId="24">
    <w:abstractNumId w:val="24"/>
  </w:num>
  <w:num w:numId="25">
    <w:abstractNumId w:val="18"/>
  </w:num>
  <w:num w:numId="26">
    <w:abstractNumId w:val="19"/>
  </w:num>
  <w:num w:numId="27">
    <w:abstractNumId w:val="16"/>
  </w:num>
  <w:num w:numId="28">
    <w:abstractNumId w:val="6"/>
  </w:num>
  <w:num w:numId="29">
    <w:abstractNumId w:val="27"/>
  </w:num>
  <w:num w:numId="30">
    <w:abstractNumId w:val="15"/>
  </w:num>
  <w:num w:numId="31">
    <w:abstractNumId w:val="31"/>
  </w:num>
  <w:num w:numId="32">
    <w:abstractNumId w:val="22"/>
  </w:num>
  <w:num w:numId="33">
    <w:abstractNumId w:val="32"/>
  </w:num>
  <w:num w:numId="34">
    <w:abstractNumId w:val="10"/>
  </w:num>
  <w:num w:numId="35">
    <w:abstractNumId w:val="2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23"/>
    <w:rsid w:val="00003CD8"/>
    <w:rsid w:val="00006081"/>
    <w:rsid w:val="000216C3"/>
    <w:rsid w:val="00025C10"/>
    <w:rsid w:val="00031137"/>
    <w:rsid w:val="00033D37"/>
    <w:rsid w:val="000351F5"/>
    <w:rsid w:val="0003709E"/>
    <w:rsid w:val="00037506"/>
    <w:rsid w:val="00041AAA"/>
    <w:rsid w:val="00057909"/>
    <w:rsid w:val="00062F00"/>
    <w:rsid w:val="000710DC"/>
    <w:rsid w:val="00072B2B"/>
    <w:rsid w:val="00075AB1"/>
    <w:rsid w:val="0007635A"/>
    <w:rsid w:val="0008522B"/>
    <w:rsid w:val="000A66A3"/>
    <w:rsid w:val="000C607D"/>
    <w:rsid w:val="000F6865"/>
    <w:rsid w:val="001224A3"/>
    <w:rsid w:val="00122841"/>
    <w:rsid w:val="00123F0A"/>
    <w:rsid w:val="001367E1"/>
    <w:rsid w:val="00142F1C"/>
    <w:rsid w:val="00143A60"/>
    <w:rsid w:val="00147009"/>
    <w:rsid w:val="00150AB6"/>
    <w:rsid w:val="0015719F"/>
    <w:rsid w:val="001678EC"/>
    <w:rsid w:val="00171146"/>
    <w:rsid w:val="00181254"/>
    <w:rsid w:val="001816B5"/>
    <w:rsid w:val="00191C89"/>
    <w:rsid w:val="001A1187"/>
    <w:rsid w:val="001A5028"/>
    <w:rsid w:val="001B2DB5"/>
    <w:rsid w:val="001B6AB4"/>
    <w:rsid w:val="001C5F89"/>
    <w:rsid w:val="001D5F1D"/>
    <w:rsid w:val="001F3B6F"/>
    <w:rsid w:val="002036BD"/>
    <w:rsid w:val="0020454A"/>
    <w:rsid w:val="00204675"/>
    <w:rsid w:val="00211399"/>
    <w:rsid w:val="00222F08"/>
    <w:rsid w:val="00233CA6"/>
    <w:rsid w:val="002424F9"/>
    <w:rsid w:val="00242DEF"/>
    <w:rsid w:val="00247E74"/>
    <w:rsid w:val="00265587"/>
    <w:rsid w:val="00270BF0"/>
    <w:rsid w:val="0028528E"/>
    <w:rsid w:val="00286FE6"/>
    <w:rsid w:val="002B545F"/>
    <w:rsid w:val="002B717B"/>
    <w:rsid w:val="002C1FBF"/>
    <w:rsid w:val="002D1959"/>
    <w:rsid w:val="002D58F5"/>
    <w:rsid w:val="002D5948"/>
    <w:rsid w:val="002F043E"/>
    <w:rsid w:val="002F726F"/>
    <w:rsid w:val="0030170E"/>
    <w:rsid w:val="00324ACA"/>
    <w:rsid w:val="003261F0"/>
    <w:rsid w:val="00333033"/>
    <w:rsid w:val="00340A5F"/>
    <w:rsid w:val="003451F5"/>
    <w:rsid w:val="00345623"/>
    <w:rsid w:val="003474EA"/>
    <w:rsid w:val="00365EF0"/>
    <w:rsid w:val="003662BC"/>
    <w:rsid w:val="0036725D"/>
    <w:rsid w:val="003719FF"/>
    <w:rsid w:val="003857D0"/>
    <w:rsid w:val="00387F0C"/>
    <w:rsid w:val="003A0018"/>
    <w:rsid w:val="003B30FC"/>
    <w:rsid w:val="003B3C4F"/>
    <w:rsid w:val="003D1EE8"/>
    <w:rsid w:val="003D2D3A"/>
    <w:rsid w:val="003D36C9"/>
    <w:rsid w:val="003D7783"/>
    <w:rsid w:val="003E1B5F"/>
    <w:rsid w:val="003F2EC8"/>
    <w:rsid w:val="00404FCB"/>
    <w:rsid w:val="00411407"/>
    <w:rsid w:val="004130A3"/>
    <w:rsid w:val="004274E6"/>
    <w:rsid w:val="0044388A"/>
    <w:rsid w:val="00443CD0"/>
    <w:rsid w:val="0044419D"/>
    <w:rsid w:val="004453E5"/>
    <w:rsid w:val="004456EE"/>
    <w:rsid w:val="00446516"/>
    <w:rsid w:val="00451A3C"/>
    <w:rsid w:val="00467840"/>
    <w:rsid w:val="00475366"/>
    <w:rsid w:val="004820F5"/>
    <w:rsid w:val="00482357"/>
    <w:rsid w:val="004850AE"/>
    <w:rsid w:val="004915B9"/>
    <w:rsid w:val="00493A2D"/>
    <w:rsid w:val="004A590A"/>
    <w:rsid w:val="004A712C"/>
    <w:rsid w:val="004C4628"/>
    <w:rsid w:val="004D07A3"/>
    <w:rsid w:val="004D592E"/>
    <w:rsid w:val="004F1200"/>
    <w:rsid w:val="004F26D7"/>
    <w:rsid w:val="00500615"/>
    <w:rsid w:val="00501868"/>
    <w:rsid w:val="00503424"/>
    <w:rsid w:val="005127B2"/>
    <w:rsid w:val="00521E31"/>
    <w:rsid w:val="005245A6"/>
    <w:rsid w:val="005317D6"/>
    <w:rsid w:val="00533702"/>
    <w:rsid w:val="00546C61"/>
    <w:rsid w:val="00553E50"/>
    <w:rsid w:val="00586F9E"/>
    <w:rsid w:val="0059303F"/>
    <w:rsid w:val="00597FC5"/>
    <w:rsid w:val="005B10CD"/>
    <w:rsid w:val="005B2EC8"/>
    <w:rsid w:val="005C133C"/>
    <w:rsid w:val="005C1B9F"/>
    <w:rsid w:val="005C55D1"/>
    <w:rsid w:val="005C6AFC"/>
    <w:rsid w:val="005D0611"/>
    <w:rsid w:val="005E640C"/>
    <w:rsid w:val="005F40A6"/>
    <w:rsid w:val="005F4DD6"/>
    <w:rsid w:val="005F7B56"/>
    <w:rsid w:val="006018BC"/>
    <w:rsid w:val="006073C4"/>
    <w:rsid w:val="0061520C"/>
    <w:rsid w:val="00625373"/>
    <w:rsid w:val="006307D8"/>
    <w:rsid w:val="00633BF5"/>
    <w:rsid w:val="00643CEB"/>
    <w:rsid w:val="00643E7F"/>
    <w:rsid w:val="006630CF"/>
    <w:rsid w:val="006642F3"/>
    <w:rsid w:val="006651DE"/>
    <w:rsid w:val="0066767A"/>
    <w:rsid w:val="006717DA"/>
    <w:rsid w:val="0067402F"/>
    <w:rsid w:val="006945A0"/>
    <w:rsid w:val="00696B86"/>
    <w:rsid w:val="006A30D5"/>
    <w:rsid w:val="006B05A7"/>
    <w:rsid w:val="006B6486"/>
    <w:rsid w:val="006D40B6"/>
    <w:rsid w:val="006D4422"/>
    <w:rsid w:val="006E5539"/>
    <w:rsid w:val="006F2261"/>
    <w:rsid w:val="006F6251"/>
    <w:rsid w:val="00703639"/>
    <w:rsid w:val="0071035D"/>
    <w:rsid w:val="00710DE0"/>
    <w:rsid w:val="00710F46"/>
    <w:rsid w:val="00713125"/>
    <w:rsid w:val="00725A41"/>
    <w:rsid w:val="00731298"/>
    <w:rsid w:val="00731D75"/>
    <w:rsid w:val="007337DE"/>
    <w:rsid w:val="00736079"/>
    <w:rsid w:val="00757898"/>
    <w:rsid w:val="00771376"/>
    <w:rsid w:val="00777AC1"/>
    <w:rsid w:val="00780660"/>
    <w:rsid w:val="007815E8"/>
    <w:rsid w:val="00784B4D"/>
    <w:rsid w:val="00790440"/>
    <w:rsid w:val="00792F6D"/>
    <w:rsid w:val="00794744"/>
    <w:rsid w:val="007D5D05"/>
    <w:rsid w:val="007E317A"/>
    <w:rsid w:val="007F4D99"/>
    <w:rsid w:val="007F70D3"/>
    <w:rsid w:val="007F79B9"/>
    <w:rsid w:val="008074DE"/>
    <w:rsid w:val="008110F8"/>
    <w:rsid w:val="00812AF8"/>
    <w:rsid w:val="00812D81"/>
    <w:rsid w:val="0082457F"/>
    <w:rsid w:val="008534AA"/>
    <w:rsid w:val="00856201"/>
    <w:rsid w:val="00874553"/>
    <w:rsid w:val="00875841"/>
    <w:rsid w:val="008811DE"/>
    <w:rsid w:val="0088311B"/>
    <w:rsid w:val="008932B8"/>
    <w:rsid w:val="0089699E"/>
    <w:rsid w:val="008A03DF"/>
    <w:rsid w:val="008A266D"/>
    <w:rsid w:val="008A390A"/>
    <w:rsid w:val="008A615D"/>
    <w:rsid w:val="008C60C5"/>
    <w:rsid w:val="008E7E42"/>
    <w:rsid w:val="00900969"/>
    <w:rsid w:val="0091137B"/>
    <w:rsid w:val="00934D23"/>
    <w:rsid w:val="00941966"/>
    <w:rsid w:val="00945117"/>
    <w:rsid w:val="00947505"/>
    <w:rsid w:val="0096686B"/>
    <w:rsid w:val="00981764"/>
    <w:rsid w:val="009848B0"/>
    <w:rsid w:val="00990071"/>
    <w:rsid w:val="009A103C"/>
    <w:rsid w:val="009C0C0F"/>
    <w:rsid w:val="009C7B37"/>
    <w:rsid w:val="009D4E33"/>
    <w:rsid w:val="009E522F"/>
    <w:rsid w:val="009E702F"/>
    <w:rsid w:val="00A064A0"/>
    <w:rsid w:val="00A07067"/>
    <w:rsid w:val="00A21327"/>
    <w:rsid w:val="00A21719"/>
    <w:rsid w:val="00A32034"/>
    <w:rsid w:val="00A42851"/>
    <w:rsid w:val="00A438B4"/>
    <w:rsid w:val="00A55A8F"/>
    <w:rsid w:val="00A56B51"/>
    <w:rsid w:val="00A60E5D"/>
    <w:rsid w:val="00A63356"/>
    <w:rsid w:val="00A76FD8"/>
    <w:rsid w:val="00A813B6"/>
    <w:rsid w:val="00A85B5F"/>
    <w:rsid w:val="00A879FF"/>
    <w:rsid w:val="00A946EA"/>
    <w:rsid w:val="00AA4AA5"/>
    <w:rsid w:val="00AA4BEE"/>
    <w:rsid w:val="00AA67BC"/>
    <w:rsid w:val="00AE5560"/>
    <w:rsid w:val="00AE6E2F"/>
    <w:rsid w:val="00AF0CE8"/>
    <w:rsid w:val="00B115EB"/>
    <w:rsid w:val="00B266F1"/>
    <w:rsid w:val="00B42A2F"/>
    <w:rsid w:val="00B43012"/>
    <w:rsid w:val="00B55C0A"/>
    <w:rsid w:val="00B61F53"/>
    <w:rsid w:val="00B64871"/>
    <w:rsid w:val="00B666EF"/>
    <w:rsid w:val="00B70177"/>
    <w:rsid w:val="00B717A7"/>
    <w:rsid w:val="00B7375D"/>
    <w:rsid w:val="00B85778"/>
    <w:rsid w:val="00B921FB"/>
    <w:rsid w:val="00B95B05"/>
    <w:rsid w:val="00B95EF7"/>
    <w:rsid w:val="00BA5B9A"/>
    <w:rsid w:val="00BD7E04"/>
    <w:rsid w:val="00BE044B"/>
    <w:rsid w:val="00BE4187"/>
    <w:rsid w:val="00BE62A1"/>
    <w:rsid w:val="00BE67B6"/>
    <w:rsid w:val="00BE6E7B"/>
    <w:rsid w:val="00BF103F"/>
    <w:rsid w:val="00BF1B0D"/>
    <w:rsid w:val="00BF3EA3"/>
    <w:rsid w:val="00BF462F"/>
    <w:rsid w:val="00C003CA"/>
    <w:rsid w:val="00C15395"/>
    <w:rsid w:val="00C41860"/>
    <w:rsid w:val="00C42604"/>
    <w:rsid w:val="00C44162"/>
    <w:rsid w:val="00C62A06"/>
    <w:rsid w:val="00C65303"/>
    <w:rsid w:val="00C67498"/>
    <w:rsid w:val="00C727BE"/>
    <w:rsid w:val="00C83C5E"/>
    <w:rsid w:val="00C95B79"/>
    <w:rsid w:val="00C9609F"/>
    <w:rsid w:val="00CA35EE"/>
    <w:rsid w:val="00CB2C24"/>
    <w:rsid w:val="00CB5C69"/>
    <w:rsid w:val="00CB7E27"/>
    <w:rsid w:val="00CC097F"/>
    <w:rsid w:val="00CC2FD7"/>
    <w:rsid w:val="00CC43D1"/>
    <w:rsid w:val="00CC6445"/>
    <w:rsid w:val="00CC774C"/>
    <w:rsid w:val="00CD4573"/>
    <w:rsid w:val="00CE0A57"/>
    <w:rsid w:val="00CF2AB2"/>
    <w:rsid w:val="00CF3CF0"/>
    <w:rsid w:val="00D01A65"/>
    <w:rsid w:val="00D02DB1"/>
    <w:rsid w:val="00D2351E"/>
    <w:rsid w:val="00D24808"/>
    <w:rsid w:val="00D30CDF"/>
    <w:rsid w:val="00D36203"/>
    <w:rsid w:val="00D3633B"/>
    <w:rsid w:val="00D40DE8"/>
    <w:rsid w:val="00D421A8"/>
    <w:rsid w:val="00D56068"/>
    <w:rsid w:val="00D65C65"/>
    <w:rsid w:val="00D662BB"/>
    <w:rsid w:val="00D801C1"/>
    <w:rsid w:val="00D84B84"/>
    <w:rsid w:val="00D9477D"/>
    <w:rsid w:val="00DA0106"/>
    <w:rsid w:val="00DA1EF3"/>
    <w:rsid w:val="00DA2420"/>
    <w:rsid w:val="00DA385C"/>
    <w:rsid w:val="00DA7F61"/>
    <w:rsid w:val="00DB0FDB"/>
    <w:rsid w:val="00DB2283"/>
    <w:rsid w:val="00DC2E79"/>
    <w:rsid w:val="00DC775D"/>
    <w:rsid w:val="00DC7DC5"/>
    <w:rsid w:val="00DE3C77"/>
    <w:rsid w:val="00DE5FE4"/>
    <w:rsid w:val="00DF35CA"/>
    <w:rsid w:val="00E11FBF"/>
    <w:rsid w:val="00E32DB4"/>
    <w:rsid w:val="00E408D1"/>
    <w:rsid w:val="00E44383"/>
    <w:rsid w:val="00E5010D"/>
    <w:rsid w:val="00E51E52"/>
    <w:rsid w:val="00E5245B"/>
    <w:rsid w:val="00E55652"/>
    <w:rsid w:val="00E62519"/>
    <w:rsid w:val="00E919EC"/>
    <w:rsid w:val="00EA4E54"/>
    <w:rsid w:val="00EB441E"/>
    <w:rsid w:val="00ED01C8"/>
    <w:rsid w:val="00ED3E78"/>
    <w:rsid w:val="00EE435F"/>
    <w:rsid w:val="00EF4458"/>
    <w:rsid w:val="00F12B44"/>
    <w:rsid w:val="00F13E80"/>
    <w:rsid w:val="00F35826"/>
    <w:rsid w:val="00F36996"/>
    <w:rsid w:val="00F42F4C"/>
    <w:rsid w:val="00F4534A"/>
    <w:rsid w:val="00F53B8E"/>
    <w:rsid w:val="00F55AEF"/>
    <w:rsid w:val="00F60671"/>
    <w:rsid w:val="00F606FB"/>
    <w:rsid w:val="00F615B0"/>
    <w:rsid w:val="00F71C42"/>
    <w:rsid w:val="00F74779"/>
    <w:rsid w:val="00F766EE"/>
    <w:rsid w:val="00F80217"/>
    <w:rsid w:val="00F8344E"/>
    <w:rsid w:val="00F84889"/>
    <w:rsid w:val="00FA1D21"/>
    <w:rsid w:val="00FA53A3"/>
    <w:rsid w:val="00FA660F"/>
    <w:rsid w:val="00FB73CA"/>
    <w:rsid w:val="00FC38CC"/>
    <w:rsid w:val="00FC3BDC"/>
    <w:rsid w:val="00FC609E"/>
    <w:rsid w:val="00FD14F5"/>
    <w:rsid w:val="00FE06B6"/>
    <w:rsid w:val="00FF185E"/>
    <w:rsid w:val="00FF7149"/>
    <w:rsid w:val="00FF79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1E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EE8"/>
  </w:style>
  <w:style w:type="paragraph" w:styleId="Piedepgina">
    <w:name w:val="footer"/>
    <w:basedOn w:val="Normal"/>
    <w:link w:val="PiedepginaCar"/>
    <w:uiPriority w:val="99"/>
    <w:unhideWhenUsed/>
    <w:rsid w:val="003D1E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EE8"/>
  </w:style>
  <w:style w:type="table" w:styleId="Tablaconcuadrcula">
    <w:name w:val="Table Grid"/>
    <w:basedOn w:val="Tablanormal"/>
    <w:uiPriority w:val="39"/>
    <w:rsid w:val="00BA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5317D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317D6"/>
    <w:rPr>
      <w:sz w:val="20"/>
      <w:szCs w:val="20"/>
    </w:rPr>
  </w:style>
  <w:style w:type="character" w:styleId="Refdenotaalfinal">
    <w:name w:val="endnote reference"/>
    <w:basedOn w:val="Fuentedeprrafopredeter"/>
    <w:uiPriority w:val="99"/>
    <w:semiHidden/>
    <w:unhideWhenUsed/>
    <w:rsid w:val="005317D6"/>
    <w:rPr>
      <w:vertAlign w:val="superscript"/>
    </w:rPr>
  </w:style>
  <w:style w:type="paragraph" w:styleId="Prrafodelista">
    <w:name w:val="List Paragraph"/>
    <w:basedOn w:val="Normal"/>
    <w:uiPriority w:val="34"/>
    <w:qFormat/>
    <w:rsid w:val="00003CD8"/>
    <w:pPr>
      <w:ind w:left="720"/>
      <w:contextualSpacing/>
    </w:pPr>
  </w:style>
  <w:style w:type="paragraph" w:styleId="Textonotapie">
    <w:name w:val="footnote text"/>
    <w:basedOn w:val="Normal"/>
    <w:link w:val="TextonotapieCar"/>
    <w:uiPriority w:val="99"/>
    <w:semiHidden/>
    <w:unhideWhenUsed/>
    <w:rsid w:val="00FB7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73CA"/>
    <w:rPr>
      <w:sz w:val="20"/>
      <w:szCs w:val="20"/>
    </w:rPr>
  </w:style>
  <w:style w:type="character" w:styleId="Refdenotaalpie">
    <w:name w:val="footnote reference"/>
    <w:basedOn w:val="Fuentedeprrafopredeter"/>
    <w:uiPriority w:val="99"/>
    <w:semiHidden/>
    <w:unhideWhenUsed/>
    <w:rsid w:val="00FB73CA"/>
    <w:rPr>
      <w:vertAlign w:val="superscript"/>
    </w:rPr>
  </w:style>
  <w:style w:type="paragraph" w:styleId="Textodeglobo">
    <w:name w:val="Balloon Text"/>
    <w:basedOn w:val="Normal"/>
    <w:link w:val="TextodegloboCar"/>
    <w:uiPriority w:val="99"/>
    <w:semiHidden/>
    <w:unhideWhenUsed/>
    <w:rsid w:val="00DC2E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E79"/>
    <w:rPr>
      <w:rFonts w:ascii="Tahoma" w:hAnsi="Tahoma" w:cs="Tahoma"/>
      <w:sz w:val="16"/>
      <w:szCs w:val="16"/>
    </w:rPr>
  </w:style>
  <w:style w:type="character" w:styleId="Refdecomentario">
    <w:name w:val="annotation reference"/>
    <w:basedOn w:val="Fuentedeprrafopredeter"/>
    <w:uiPriority w:val="99"/>
    <w:semiHidden/>
    <w:unhideWhenUsed/>
    <w:rsid w:val="006073C4"/>
    <w:rPr>
      <w:sz w:val="16"/>
      <w:szCs w:val="16"/>
    </w:rPr>
  </w:style>
  <w:style w:type="paragraph" w:styleId="Textocomentario">
    <w:name w:val="annotation text"/>
    <w:basedOn w:val="Normal"/>
    <w:link w:val="TextocomentarioCar"/>
    <w:uiPriority w:val="99"/>
    <w:semiHidden/>
    <w:unhideWhenUsed/>
    <w:rsid w:val="006073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73C4"/>
    <w:rPr>
      <w:sz w:val="20"/>
      <w:szCs w:val="20"/>
    </w:rPr>
  </w:style>
  <w:style w:type="paragraph" w:styleId="Asuntodelcomentario">
    <w:name w:val="annotation subject"/>
    <w:basedOn w:val="Textocomentario"/>
    <w:next w:val="Textocomentario"/>
    <w:link w:val="AsuntodelcomentarioCar"/>
    <w:uiPriority w:val="99"/>
    <w:semiHidden/>
    <w:unhideWhenUsed/>
    <w:rsid w:val="006073C4"/>
    <w:rPr>
      <w:b/>
      <w:bCs/>
    </w:rPr>
  </w:style>
  <w:style w:type="character" w:customStyle="1" w:styleId="AsuntodelcomentarioCar">
    <w:name w:val="Asunto del comentario Car"/>
    <w:basedOn w:val="TextocomentarioCar"/>
    <w:link w:val="Asuntodelcomentario"/>
    <w:uiPriority w:val="99"/>
    <w:semiHidden/>
    <w:rsid w:val="006073C4"/>
    <w:rPr>
      <w:b/>
      <w:bCs/>
      <w:sz w:val="20"/>
      <w:szCs w:val="20"/>
    </w:rPr>
  </w:style>
  <w:style w:type="paragraph" w:styleId="NormalWeb">
    <w:name w:val="Normal (Web)"/>
    <w:basedOn w:val="Normal"/>
    <w:uiPriority w:val="99"/>
    <w:rsid w:val="002036BD"/>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styleId="Hipervnculo">
    <w:name w:val="Hyperlink"/>
    <w:uiPriority w:val="99"/>
    <w:unhideWhenUsed/>
    <w:rsid w:val="00E5010D"/>
    <w:rPr>
      <w:color w:val="0563C1"/>
      <w:u w:val="single"/>
    </w:rPr>
  </w:style>
  <w:style w:type="paragraph" w:styleId="Sangradetextonormal">
    <w:name w:val="Body Text Indent"/>
    <w:basedOn w:val="Normal"/>
    <w:link w:val="SangradetextonormalCar"/>
    <w:uiPriority w:val="99"/>
    <w:semiHidden/>
    <w:unhideWhenUsed/>
    <w:rsid w:val="00D9477D"/>
    <w:pPr>
      <w:spacing w:after="120"/>
      <w:ind w:left="283"/>
    </w:pPr>
  </w:style>
  <w:style w:type="character" w:customStyle="1" w:styleId="SangradetextonormalCar">
    <w:name w:val="Sangría de texto normal Car"/>
    <w:basedOn w:val="Fuentedeprrafopredeter"/>
    <w:link w:val="Sangradetextonormal"/>
    <w:uiPriority w:val="99"/>
    <w:semiHidden/>
    <w:rsid w:val="00D94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1E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EE8"/>
  </w:style>
  <w:style w:type="paragraph" w:styleId="Piedepgina">
    <w:name w:val="footer"/>
    <w:basedOn w:val="Normal"/>
    <w:link w:val="PiedepginaCar"/>
    <w:uiPriority w:val="99"/>
    <w:unhideWhenUsed/>
    <w:rsid w:val="003D1E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EE8"/>
  </w:style>
  <w:style w:type="table" w:styleId="Tablaconcuadrcula">
    <w:name w:val="Table Grid"/>
    <w:basedOn w:val="Tablanormal"/>
    <w:uiPriority w:val="39"/>
    <w:rsid w:val="00BA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5317D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317D6"/>
    <w:rPr>
      <w:sz w:val="20"/>
      <w:szCs w:val="20"/>
    </w:rPr>
  </w:style>
  <w:style w:type="character" w:styleId="Refdenotaalfinal">
    <w:name w:val="endnote reference"/>
    <w:basedOn w:val="Fuentedeprrafopredeter"/>
    <w:uiPriority w:val="99"/>
    <w:semiHidden/>
    <w:unhideWhenUsed/>
    <w:rsid w:val="005317D6"/>
    <w:rPr>
      <w:vertAlign w:val="superscript"/>
    </w:rPr>
  </w:style>
  <w:style w:type="paragraph" w:styleId="Prrafodelista">
    <w:name w:val="List Paragraph"/>
    <w:basedOn w:val="Normal"/>
    <w:uiPriority w:val="34"/>
    <w:qFormat/>
    <w:rsid w:val="00003CD8"/>
    <w:pPr>
      <w:ind w:left="720"/>
      <w:contextualSpacing/>
    </w:pPr>
  </w:style>
  <w:style w:type="paragraph" w:styleId="Textonotapie">
    <w:name w:val="footnote text"/>
    <w:basedOn w:val="Normal"/>
    <w:link w:val="TextonotapieCar"/>
    <w:uiPriority w:val="99"/>
    <w:semiHidden/>
    <w:unhideWhenUsed/>
    <w:rsid w:val="00FB7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73CA"/>
    <w:rPr>
      <w:sz w:val="20"/>
      <w:szCs w:val="20"/>
    </w:rPr>
  </w:style>
  <w:style w:type="character" w:styleId="Refdenotaalpie">
    <w:name w:val="footnote reference"/>
    <w:basedOn w:val="Fuentedeprrafopredeter"/>
    <w:uiPriority w:val="99"/>
    <w:semiHidden/>
    <w:unhideWhenUsed/>
    <w:rsid w:val="00FB73CA"/>
    <w:rPr>
      <w:vertAlign w:val="superscript"/>
    </w:rPr>
  </w:style>
  <w:style w:type="paragraph" w:styleId="Textodeglobo">
    <w:name w:val="Balloon Text"/>
    <w:basedOn w:val="Normal"/>
    <w:link w:val="TextodegloboCar"/>
    <w:uiPriority w:val="99"/>
    <w:semiHidden/>
    <w:unhideWhenUsed/>
    <w:rsid w:val="00DC2E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E79"/>
    <w:rPr>
      <w:rFonts w:ascii="Tahoma" w:hAnsi="Tahoma" w:cs="Tahoma"/>
      <w:sz w:val="16"/>
      <w:szCs w:val="16"/>
    </w:rPr>
  </w:style>
  <w:style w:type="character" w:styleId="Refdecomentario">
    <w:name w:val="annotation reference"/>
    <w:basedOn w:val="Fuentedeprrafopredeter"/>
    <w:uiPriority w:val="99"/>
    <w:semiHidden/>
    <w:unhideWhenUsed/>
    <w:rsid w:val="006073C4"/>
    <w:rPr>
      <w:sz w:val="16"/>
      <w:szCs w:val="16"/>
    </w:rPr>
  </w:style>
  <w:style w:type="paragraph" w:styleId="Textocomentario">
    <w:name w:val="annotation text"/>
    <w:basedOn w:val="Normal"/>
    <w:link w:val="TextocomentarioCar"/>
    <w:uiPriority w:val="99"/>
    <w:semiHidden/>
    <w:unhideWhenUsed/>
    <w:rsid w:val="006073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73C4"/>
    <w:rPr>
      <w:sz w:val="20"/>
      <w:szCs w:val="20"/>
    </w:rPr>
  </w:style>
  <w:style w:type="paragraph" w:styleId="Asuntodelcomentario">
    <w:name w:val="annotation subject"/>
    <w:basedOn w:val="Textocomentario"/>
    <w:next w:val="Textocomentario"/>
    <w:link w:val="AsuntodelcomentarioCar"/>
    <w:uiPriority w:val="99"/>
    <w:semiHidden/>
    <w:unhideWhenUsed/>
    <w:rsid w:val="006073C4"/>
    <w:rPr>
      <w:b/>
      <w:bCs/>
    </w:rPr>
  </w:style>
  <w:style w:type="character" w:customStyle="1" w:styleId="AsuntodelcomentarioCar">
    <w:name w:val="Asunto del comentario Car"/>
    <w:basedOn w:val="TextocomentarioCar"/>
    <w:link w:val="Asuntodelcomentario"/>
    <w:uiPriority w:val="99"/>
    <w:semiHidden/>
    <w:rsid w:val="006073C4"/>
    <w:rPr>
      <w:b/>
      <w:bCs/>
      <w:sz w:val="20"/>
      <w:szCs w:val="20"/>
    </w:rPr>
  </w:style>
  <w:style w:type="paragraph" w:styleId="NormalWeb">
    <w:name w:val="Normal (Web)"/>
    <w:basedOn w:val="Normal"/>
    <w:uiPriority w:val="99"/>
    <w:rsid w:val="002036BD"/>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styleId="Hipervnculo">
    <w:name w:val="Hyperlink"/>
    <w:uiPriority w:val="99"/>
    <w:unhideWhenUsed/>
    <w:rsid w:val="00E5010D"/>
    <w:rPr>
      <w:color w:val="0563C1"/>
      <w:u w:val="single"/>
    </w:rPr>
  </w:style>
  <w:style w:type="paragraph" w:styleId="Sangradetextonormal">
    <w:name w:val="Body Text Indent"/>
    <w:basedOn w:val="Normal"/>
    <w:link w:val="SangradetextonormalCar"/>
    <w:uiPriority w:val="99"/>
    <w:semiHidden/>
    <w:unhideWhenUsed/>
    <w:rsid w:val="00D9477D"/>
    <w:pPr>
      <w:spacing w:after="120"/>
      <w:ind w:left="283"/>
    </w:pPr>
  </w:style>
  <w:style w:type="character" w:customStyle="1" w:styleId="SangradetextonormalCar">
    <w:name w:val="Sangría de texto normal Car"/>
    <w:basedOn w:val="Fuentedeprrafopredeter"/>
    <w:link w:val="Sangradetextonormal"/>
    <w:uiPriority w:val="99"/>
    <w:semiHidden/>
    <w:rsid w:val="00D9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58">
      <w:bodyDiv w:val="1"/>
      <w:marLeft w:val="0"/>
      <w:marRight w:val="0"/>
      <w:marTop w:val="0"/>
      <w:marBottom w:val="0"/>
      <w:divBdr>
        <w:top w:val="none" w:sz="0" w:space="0" w:color="auto"/>
        <w:left w:val="none" w:sz="0" w:space="0" w:color="auto"/>
        <w:bottom w:val="none" w:sz="0" w:space="0" w:color="auto"/>
        <w:right w:val="none" w:sz="0" w:space="0" w:color="auto"/>
      </w:divBdr>
    </w:div>
    <w:div w:id="2439978">
      <w:bodyDiv w:val="1"/>
      <w:marLeft w:val="0"/>
      <w:marRight w:val="0"/>
      <w:marTop w:val="0"/>
      <w:marBottom w:val="0"/>
      <w:divBdr>
        <w:top w:val="none" w:sz="0" w:space="0" w:color="auto"/>
        <w:left w:val="none" w:sz="0" w:space="0" w:color="auto"/>
        <w:bottom w:val="none" w:sz="0" w:space="0" w:color="auto"/>
        <w:right w:val="none" w:sz="0" w:space="0" w:color="auto"/>
      </w:divBdr>
    </w:div>
    <w:div w:id="14188153">
      <w:bodyDiv w:val="1"/>
      <w:marLeft w:val="0"/>
      <w:marRight w:val="0"/>
      <w:marTop w:val="0"/>
      <w:marBottom w:val="0"/>
      <w:divBdr>
        <w:top w:val="none" w:sz="0" w:space="0" w:color="auto"/>
        <w:left w:val="none" w:sz="0" w:space="0" w:color="auto"/>
        <w:bottom w:val="none" w:sz="0" w:space="0" w:color="auto"/>
        <w:right w:val="none" w:sz="0" w:space="0" w:color="auto"/>
      </w:divBdr>
    </w:div>
    <w:div w:id="34740404">
      <w:bodyDiv w:val="1"/>
      <w:marLeft w:val="0"/>
      <w:marRight w:val="0"/>
      <w:marTop w:val="0"/>
      <w:marBottom w:val="0"/>
      <w:divBdr>
        <w:top w:val="none" w:sz="0" w:space="0" w:color="auto"/>
        <w:left w:val="none" w:sz="0" w:space="0" w:color="auto"/>
        <w:bottom w:val="none" w:sz="0" w:space="0" w:color="auto"/>
        <w:right w:val="none" w:sz="0" w:space="0" w:color="auto"/>
      </w:divBdr>
    </w:div>
    <w:div w:id="36703721">
      <w:bodyDiv w:val="1"/>
      <w:marLeft w:val="0"/>
      <w:marRight w:val="0"/>
      <w:marTop w:val="0"/>
      <w:marBottom w:val="0"/>
      <w:divBdr>
        <w:top w:val="none" w:sz="0" w:space="0" w:color="auto"/>
        <w:left w:val="none" w:sz="0" w:space="0" w:color="auto"/>
        <w:bottom w:val="none" w:sz="0" w:space="0" w:color="auto"/>
        <w:right w:val="none" w:sz="0" w:space="0" w:color="auto"/>
      </w:divBdr>
    </w:div>
    <w:div w:id="40447921">
      <w:bodyDiv w:val="1"/>
      <w:marLeft w:val="0"/>
      <w:marRight w:val="0"/>
      <w:marTop w:val="0"/>
      <w:marBottom w:val="0"/>
      <w:divBdr>
        <w:top w:val="none" w:sz="0" w:space="0" w:color="auto"/>
        <w:left w:val="none" w:sz="0" w:space="0" w:color="auto"/>
        <w:bottom w:val="none" w:sz="0" w:space="0" w:color="auto"/>
        <w:right w:val="none" w:sz="0" w:space="0" w:color="auto"/>
      </w:divBdr>
    </w:div>
    <w:div w:id="42607709">
      <w:bodyDiv w:val="1"/>
      <w:marLeft w:val="0"/>
      <w:marRight w:val="0"/>
      <w:marTop w:val="0"/>
      <w:marBottom w:val="0"/>
      <w:divBdr>
        <w:top w:val="none" w:sz="0" w:space="0" w:color="auto"/>
        <w:left w:val="none" w:sz="0" w:space="0" w:color="auto"/>
        <w:bottom w:val="none" w:sz="0" w:space="0" w:color="auto"/>
        <w:right w:val="none" w:sz="0" w:space="0" w:color="auto"/>
      </w:divBdr>
    </w:div>
    <w:div w:id="42751358">
      <w:bodyDiv w:val="1"/>
      <w:marLeft w:val="0"/>
      <w:marRight w:val="0"/>
      <w:marTop w:val="0"/>
      <w:marBottom w:val="0"/>
      <w:divBdr>
        <w:top w:val="none" w:sz="0" w:space="0" w:color="auto"/>
        <w:left w:val="none" w:sz="0" w:space="0" w:color="auto"/>
        <w:bottom w:val="none" w:sz="0" w:space="0" w:color="auto"/>
        <w:right w:val="none" w:sz="0" w:space="0" w:color="auto"/>
      </w:divBdr>
    </w:div>
    <w:div w:id="74981615">
      <w:bodyDiv w:val="1"/>
      <w:marLeft w:val="0"/>
      <w:marRight w:val="0"/>
      <w:marTop w:val="0"/>
      <w:marBottom w:val="0"/>
      <w:divBdr>
        <w:top w:val="none" w:sz="0" w:space="0" w:color="auto"/>
        <w:left w:val="none" w:sz="0" w:space="0" w:color="auto"/>
        <w:bottom w:val="none" w:sz="0" w:space="0" w:color="auto"/>
        <w:right w:val="none" w:sz="0" w:space="0" w:color="auto"/>
      </w:divBdr>
    </w:div>
    <w:div w:id="85081103">
      <w:bodyDiv w:val="1"/>
      <w:marLeft w:val="0"/>
      <w:marRight w:val="0"/>
      <w:marTop w:val="0"/>
      <w:marBottom w:val="0"/>
      <w:divBdr>
        <w:top w:val="none" w:sz="0" w:space="0" w:color="auto"/>
        <w:left w:val="none" w:sz="0" w:space="0" w:color="auto"/>
        <w:bottom w:val="none" w:sz="0" w:space="0" w:color="auto"/>
        <w:right w:val="none" w:sz="0" w:space="0" w:color="auto"/>
      </w:divBdr>
    </w:div>
    <w:div w:id="94249489">
      <w:bodyDiv w:val="1"/>
      <w:marLeft w:val="0"/>
      <w:marRight w:val="0"/>
      <w:marTop w:val="0"/>
      <w:marBottom w:val="0"/>
      <w:divBdr>
        <w:top w:val="none" w:sz="0" w:space="0" w:color="auto"/>
        <w:left w:val="none" w:sz="0" w:space="0" w:color="auto"/>
        <w:bottom w:val="none" w:sz="0" w:space="0" w:color="auto"/>
        <w:right w:val="none" w:sz="0" w:space="0" w:color="auto"/>
      </w:divBdr>
    </w:div>
    <w:div w:id="103690583">
      <w:bodyDiv w:val="1"/>
      <w:marLeft w:val="0"/>
      <w:marRight w:val="0"/>
      <w:marTop w:val="0"/>
      <w:marBottom w:val="0"/>
      <w:divBdr>
        <w:top w:val="none" w:sz="0" w:space="0" w:color="auto"/>
        <w:left w:val="none" w:sz="0" w:space="0" w:color="auto"/>
        <w:bottom w:val="none" w:sz="0" w:space="0" w:color="auto"/>
        <w:right w:val="none" w:sz="0" w:space="0" w:color="auto"/>
      </w:divBdr>
    </w:div>
    <w:div w:id="117531367">
      <w:bodyDiv w:val="1"/>
      <w:marLeft w:val="0"/>
      <w:marRight w:val="0"/>
      <w:marTop w:val="0"/>
      <w:marBottom w:val="0"/>
      <w:divBdr>
        <w:top w:val="none" w:sz="0" w:space="0" w:color="auto"/>
        <w:left w:val="none" w:sz="0" w:space="0" w:color="auto"/>
        <w:bottom w:val="none" w:sz="0" w:space="0" w:color="auto"/>
        <w:right w:val="none" w:sz="0" w:space="0" w:color="auto"/>
      </w:divBdr>
    </w:div>
    <w:div w:id="123933807">
      <w:bodyDiv w:val="1"/>
      <w:marLeft w:val="0"/>
      <w:marRight w:val="0"/>
      <w:marTop w:val="0"/>
      <w:marBottom w:val="0"/>
      <w:divBdr>
        <w:top w:val="none" w:sz="0" w:space="0" w:color="auto"/>
        <w:left w:val="none" w:sz="0" w:space="0" w:color="auto"/>
        <w:bottom w:val="none" w:sz="0" w:space="0" w:color="auto"/>
        <w:right w:val="none" w:sz="0" w:space="0" w:color="auto"/>
      </w:divBdr>
    </w:div>
    <w:div w:id="133300896">
      <w:bodyDiv w:val="1"/>
      <w:marLeft w:val="0"/>
      <w:marRight w:val="0"/>
      <w:marTop w:val="0"/>
      <w:marBottom w:val="0"/>
      <w:divBdr>
        <w:top w:val="none" w:sz="0" w:space="0" w:color="auto"/>
        <w:left w:val="none" w:sz="0" w:space="0" w:color="auto"/>
        <w:bottom w:val="none" w:sz="0" w:space="0" w:color="auto"/>
        <w:right w:val="none" w:sz="0" w:space="0" w:color="auto"/>
      </w:divBdr>
    </w:div>
    <w:div w:id="137696920">
      <w:bodyDiv w:val="1"/>
      <w:marLeft w:val="0"/>
      <w:marRight w:val="0"/>
      <w:marTop w:val="0"/>
      <w:marBottom w:val="0"/>
      <w:divBdr>
        <w:top w:val="none" w:sz="0" w:space="0" w:color="auto"/>
        <w:left w:val="none" w:sz="0" w:space="0" w:color="auto"/>
        <w:bottom w:val="none" w:sz="0" w:space="0" w:color="auto"/>
        <w:right w:val="none" w:sz="0" w:space="0" w:color="auto"/>
      </w:divBdr>
    </w:div>
    <w:div w:id="139004598">
      <w:bodyDiv w:val="1"/>
      <w:marLeft w:val="0"/>
      <w:marRight w:val="0"/>
      <w:marTop w:val="0"/>
      <w:marBottom w:val="0"/>
      <w:divBdr>
        <w:top w:val="none" w:sz="0" w:space="0" w:color="auto"/>
        <w:left w:val="none" w:sz="0" w:space="0" w:color="auto"/>
        <w:bottom w:val="none" w:sz="0" w:space="0" w:color="auto"/>
        <w:right w:val="none" w:sz="0" w:space="0" w:color="auto"/>
      </w:divBdr>
    </w:div>
    <w:div w:id="139616904">
      <w:bodyDiv w:val="1"/>
      <w:marLeft w:val="0"/>
      <w:marRight w:val="0"/>
      <w:marTop w:val="0"/>
      <w:marBottom w:val="0"/>
      <w:divBdr>
        <w:top w:val="none" w:sz="0" w:space="0" w:color="auto"/>
        <w:left w:val="none" w:sz="0" w:space="0" w:color="auto"/>
        <w:bottom w:val="none" w:sz="0" w:space="0" w:color="auto"/>
        <w:right w:val="none" w:sz="0" w:space="0" w:color="auto"/>
      </w:divBdr>
    </w:div>
    <w:div w:id="146215949">
      <w:bodyDiv w:val="1"/>
      <w:marLeft w:val="0"/>
      <w:marRight w:val="0"/>
      <w:marTop w:val="0"/>
      <w:marBottom w:val="0"/>
      <w:divBdr>
        <w:top w:val="none" w:sz="0" w:space="0" w:color="auto"/>
        <w:left w:val="none" w:sz="0" w:space="0" w:color="auto"/>
        <w:bottom w:val="none" w:sz="0" w:space="0" w:color="auto"/>
        <w:right w:val="none" w:sz="0" w:space="0" w:color="auto"/>
      </w:divBdr>
    </w:div>
    <w:div w:id="150945655">
      <w:bodyDiv w:val="1"/>
      <w:marLeft w:val="0"/>
      <w:marRight w:val="0"/>
      <w:marTop w:val="0"/>
      <w:marBottom w:val="0"/>
      <w:divBdr>
        <w:top w:val="none" w:sz="0" w:space="0" w:color="auto"/>
        <w:left w:val="none" w:sz="0" w:space="0" w:color="auto"/>
        <w:bottom w:val="none" w:sz="0" w:space="0" w:color="auto"/>
        <w:right w:val="none" w:sz="0" w:space="0" w:color="auto"/>
      </w:divBdr>
    </w:div>
    <w:div w:id="165874718">
      <w:bodyDiv w:val="1"/>
      <w:marLeft w:val="0"/>
      <w:marRight w:val="0"/>
      <w:marTop w:val="0"/>
      <w:marBottom w:val="0"/>
      <w:divBdr>
        <w:top w:val="none" w:sz="0" w:space="0" w:color="auto"/>
        <w:left w:val="none" w:sz="0" w:space="0" w:color="auto"/>
        <w:bottom w:val="none" w:sz="0" w:space="0" w:color="auto"/>
        <w:right w:val="none" w:sz="0" w:space="0" w:color="auto"/>
      </w:divBdr>
    </w:div>
    <w:div w:id="166680325">
      <w:bodyDiv w:val="1"/>
      <w:marLeft w:val="0"/>
      <w:marRight w:val="0"/>
      <w:marTop w:val="0"/>
      <w:marBottom w:val="0"/>
      <w:divBdr>
        <w:top w:val="none" w:sz="0" w:space="0" w:color="auto"/>
        <w:left w:val="none" w:sz="0" w:space="0" w:color="auto"/>
        <w:bottom w:val="none" w:sz="0" w:space="0" w:color="auto"/>
        <w:right w:val="none" w:sz="0" w:space="0" w:color="auto"/>
      </w:divBdr>
    </w:div>
    <w:div w:id="172914830">
      <w:bodyDiv w:val="1"/>
      <w:marLeft w:val="0"/>
      <w:marRight w:val="0"/>
      <w:marTop w:val="0"/>
      <w:marBottom w:val="0"/>
      <w:divBdr>
        <w:top w:val="none" w:sz="0" w:space="0" w:color="auto"/>
        <w:left w:val="none" w:sz="0" w:space="0" w:color="auto"/>
        <w:bottom w:val="none" w:sz="0" w:space="0" w:color="auto"/>
        <w:right w:val="none" w:sz="0" w:space="0" w:color="auto"/>
      </w:divBdr>
    </w:div>
    <w:div w:id="173614380">
      <w:bodyDiv w:val="1"/>
      <w:marLeft w:val="0"/>
      <w:marRight w:val="0"/>
      <w:marTop w:val="0"/>
      <w:marBottom w:val="0"/>
      <w:divBdr>
        <w:top w:val="none" w:sz="0" w:space="0" w:color="auto"/>
        <w:left w:val="none" w:sz="0" w:space="0" w:color="auto"/>
        <w:bottom w:val="none" w:sz="0" w:space="0" w:color="auto"/>
        <w:right w:val="none" w:sz="0" w:space="0" w:color="auto"/>
      </w:divBdr>
    </w:div>
    <w:div w:id="179247020">
      <w:bodyDiv w:val="1"/>
      <w:marLeft w:val="0"/>
      <w:marRight w:val="0"/>
      <w:marTop w:val="0"/>
      <w:marBottom w:val="0"/>
      <w:divBdr>
        <w:top w:val="none" w:sz="0" w:space="0" w:color="auto"/>
        <w:left w:val="none" w:sz="0" w:space="0" w:color="auto"/>
        <w:bottom w:val="none" w:sz="0" w:space="0" w:color="auto"/>
        <w:right w:val="none" w:sz="0" w:space="0" w:color="auto"/>
      </w:divBdr>
    </w:div>
    <w:div w:id="180362065">
      <w:bodyDiv w:val="1"/>
      <w:marLeft w:val="0"/>
      <w:marRight w:val="0"/>
      <w:marTop w:val="0"/>
      <w:marBottom w:val="0"/>
      <w:divBdr>
        <w:top w:val="none" w:sz="0" w:space="0" w:color="auto"/>
        <w:left w:val="none" w:sz="0" w:space="0" w:color="auto"/>
        <w:bottom w:val="none" w:sz="0" w:space="0" w:color="auto"/>
        <w:right w:val="none" w:sz="0" w:space="0" w:color="auto"/>
      </w:divBdr>
    </w:div>
    <w:div w:id="207230220">
      <w:bodyDiv w:val="1"/>
      <w:marLeft w:val="0"/>
      <w:marRight w:val="0"/>
      <w:marTop w:val="0"/>
      <w:marBottom w:val="0"/>
      <w:divBdr>
        <w:top w:val="none" w:sz="0" w:space="0" w:color="auto"/>
        <w:left w:val="none" w:sz="0" w:space="0" w:color="auto"/>
        <w:bottom w:val="none" w:sz="0" w:space="0" w:color="auto"/>
        <w:right w:val="none" w:sz="0" w:space="0" w:color="auto"/>
      </w:divBdr>
    </w:div>
    <w:div w:id="209922274">
      <w:bodyDiv w:val="1"/>
      <w:marLeft w:val="0"/>
      <w:marRight w:val="0"/>
      <w:marTop w:val="0"/>
      <w:marBottom w:val="0"/>
      <w:divBdr>
        <w:top w:val="none" w:sz="0" w:space="0" w:color="auto"/>
        <w:left w:val="none" w:sz="0" w:space="0" w:color="auto"/>
        <w:bottom w:val="none" w:sz="0" w:space="0" w:color="auto"/>
        <w:right w:val="none" w:sz="0" w:space="0" w:color="auto"/>
      </w:divBdr>
    </w:div>
    <w:div w:id="212734919">
      <w:bodyDiv w:val="1"/>
      <w:marLeft w:val="0"/>
      <w:marRight w:val="0"/>
      <w:marTop w:val="0"/>
      <w:marBottom w:val="0"/>
      <w:divBdr>
        <w:top w:val="none" w:sz="0" w:space="0" w:color="auto"/>
        <w:left w:val="none" w:sz="0" w:space="0" w:color="auto"/>
        <w:bottom w:val="none" w:sz="0" w:space="0" w:color="auto"/>
        <w:right w:val="none" w:sz="0" w:space="0" w:color="auto"/>
      </w:divBdr>
    </w:div>
    <w:div w:id="215316016">
      <w:bodyDiv w:val="1"/>
      <w:marLeft w:val="0"/>
      <w:marRight w:val="0"/>
      <w:marTop w:val="0"/>
      <w:marBottom w:val="0"/>
      <w:divBdr>
        <w:top w:val="none" w:sz="0" w:space="0" w:color="auto"/>
        <w:left w:val="none" w:sz="0" w:space="0" w:color="auto"/>
        <w:bottom w:val="none" w:sz="0" w:space="0" w:color="auto"/>
        <w:right w:val="none" w:sz="0" w:space="0" w:color="auto"/>
      </w:divBdr>
    </w:div>
    <w:div w:id="218251845">
      <w:bodyDiv w:val="1"/>
      <w:marLeft w:val="0"/>
      <w:marRight w:val="0"/>
      <w:marTop w:val="0"/>
      <w:marBottom w:val="0"/>
      <w:divBdr>
        <w:top w:val="none" w:sz="0" w:space="0" w:color="auto"/>
        <w:left w:val="none" w:sz="0" w:space="0" w:color="auto"/>
        <w:bottom w:val="none" w:sz="0" w:space="0" w:color="auto"/>
        <w:right w:val="none" w:sz="0" w:space="0" w:color="auto"/>
      </w:divBdr>
    </w:div>
    <w:div w:id="227109249">
      <w:bodyDiv w:val="1"/>
      <w:marLeft w:val="0"/>
      <w:marRight w:val="0"/>
      <w:marTop w:val="0"/>
      <w:marBottom w:val="0"/>
      <w:divBdr>
        <w:top w:val="none" w:sz="0" w:space="0" w:color="auto"/>
        <w:left w:val="none" w:sz="0" w:space="0" w:color="auto"/>
        <w:bottom w:val="none" w:sz="0" w:space="0" w:color="auto"/>
        <w:right w:val="none" w:sz="0" w:space="0" w:color="auto"/>
      </w:divBdr>
    </w:div>
    <w:div w:id="228348513">
      <w:bodyDiv w:val="1"/>
      <w:marLeft w:val="0"/>
      <w:marRight w:val="0"/>
      <w:marTop w:val="0"/>
      <w:marBottom w:val="0"/>
      <w:divBdr>
        <w:top w:val="none" w:sz="0" w:space="0" w:color="auto"/>
        <w:left w:val="none" w:sz="0" w:space="0" w:color="auto"/>
        <w:bottom w:val="none" w:sz="0" w:space="0" w:color="auto"/>
        <w:right w:val="none" w:sz="0" w:space="0" w:color="auto"/>
      </w:divBdr>
    </w:div>
    <w:div w:id="230968225">
      <w:bodyDiv w:val="1"/>
      <w:marLeft w:val="0"/>
      <w:marRight w:val="0"/>
      <w:marTop w:val="0"/>
      <w:marBottom w:val="0"/>
      <w:divBdr>
        <w:top w:val="none" w:sz="0" w:space="0" w:color="auto"/>
        <w:left w:val="none" w:sz="0" w:space="0" w:color="auto"/>
        <w:bottom w:val="none" w:sz="0" w:space="0" w:color="auto"/>
        <w:right w:val="none" w:sz="0" w:space="0" w:color="auto"/>
      </w:divBdr>
    </w:div>
    <w:div w:id="235556605">
      <w:bodyDiv w:val="1"/>
      <w:marLeft w:val="0"/>
      <w:marRight w:val="0"/>
      <w:marTop w:val="0"/>
      <w:marBottom w:val="0"/>
      <w:divBdr>
        <w:top w:val="none" w:sz="0" w:space="0" w:color="auto"/>
        <w:left w:val="none" w:sz="0" w:space="0" w:color="auto"/>
        <w:bottom w:val="none" w:sz="0" w:space="0" w:color="auto"/>
        <w:right w:val="none" w:sz="0" w:space="0" w:color="auto"/>
      </w:divBdr>
    </w:div>
    <w:div w:id="248386995">
      <w:bodyDiv w:val="1"/>
      <w:marLeft w:val="0"/>
      <w:marRight w:val="0"/>
      <w:marTop w:val="0"/>
      <w:marBottom w:val="0"/>
      <w:divBdr>
        <w:top w:val="none" w:sz="0" w:space="0" w:color="auto"/>
        <w:left w:val="none" w:sz="0" w:space="0" w:color="auto"/>
        <w:bottom w:val="none" w:sz="0" w:space="0" w:color="auto"/>
        <w:right w:val="none" w:sz="0" w:space="0" w:color="auto"/>
      </w:divBdr>
    </w:div>
    <w:div w:id="279801516">
      <w:bodyDiv w:val="1"/>
      <w:marLeft w:val="0"/>
      <w:marRight w:val="0"/>
      <w:marTop w:val="0"/>
      <w:marBottom w:val="0"/>
      <w:divBdr>
        <w:top w:val="none" w:sz="0" w:space="0" w:color="auto"/>
        <w:left w:val="none" w:sz="0" w:space="0" w:color="auto"/>
        <w:bottom w:val="none" w:sz="0" w:space="0" w:color="auto"/>
        <w:right w:val="none" w:sz="0" w:space="0" w:color="auto"/>
      </w:divBdr>
    </w:div>
    <w:div w:id="287780365">
      <w:bodyDiv w:val="1"/>
      <w:marLeft w:val="0"/>
      <w:marRight w:val="0"/>
      <w:marTop w:val="0"/>
      <w:marBottom w:val="0"/>
      <w:divBdr>
        <w:top w:val="none" w:sz="0" w:space="0" w:color="auto"/>
        <w:left w:val="none" w:sz="0" w:space="0" w:color="auto"/>
        <w:bottom w:val="none" w:sz="0" w:space="0" w:color="auto"/>
        <w:right w:val="none" w:sz="0" w:space="0" w:color="auto"/>
      </w:divBdr>
    </w:div>
    <w:div w:id="292754762">
      <w:bodyDiv w:val="1"/>
      <w:marLeft w:val="0"/>
      <w:marRight w:val="0"/>
      <w:marTop w:val="0"/>
      <w:marBottom w:val="0"/>
      <w:divBdr>
        <w:top w:val="none" w:sz="0" w:space="0" w:color="auto"/>
        <w:left w:val="none" w:sz="0" w:space="0" w:color="auto"/>
        <w:bottom w:val="none" w:sz="0" w:space="0" w:color="auto"/>
        <w:right w:val="none" w:sz="0" w:space="0" w:color="auto"/>
      </w:divBdr>
    </w:div>
    <w:div w:id="310134523">
      <w:bodyDiv w:val="1"/>
      <w:marLeft w:val="0"/>
      <w:marRight w:val="0"/>
      <w:marTop w:val="0"/>
      <w:marBottom w:val="0"/>
      <w:divBdr>
        <w:top w:val="none" w:sz="0" w:space="0" w:color="auto"/>
        <w:left w:val="none" w:sz="0" w:space="0" w:color="auto"/>
        <w:bottom w:val="none" w:sz="0" w:space="0" w:color="auto"/>
        <w:right w:val="none" w:sz="0" w:space="0" w:color="auto"/>
      </w:divBdr>
    </w:div>
    <w:div w:id="318005185">
      <w:bodyDiv w:val="1"/>
      <w:marLeft w:val="0"/>
      <w:marRight w:val="0"/>
      <w:marTop w:val="0"/>
      <w:marBottom w:val="0"/>
      <w:divBdr>
        <w:top w:val="none" w:sz="0" w:space="0" w:color="auto"/>
        <w:left w:val="none" w:sz="0" w:space="0" w:color="auto"/>
        <w:bottom w:val="none" w:sz="0" w:space="0" w:color="auto"/>
        <w:right w:val="none" w:sz="0" w:space="0" w:color="auto"/>
      </w:divBdr>
    </w:div>
    <w:div w:id="324280815">
      <w:bodyDiv w:val="1"/>
      <w:marLeft w:val="0"/>
      <w:marRight w:val="0"/>
      <w:marTop w:val="0"/>
      <w:marBottom w:val="0"/>
      <w:divBdr>
        <w:top w:val="none" w:sz="0" w:space="0" w:color="auto"/>
        <w:left w:val="none" w:sz="0" w:space="0" w:color="auto"/>
        <w:bottom w:val="none" w:sz="0" w:space="0" w:color="auto"/>
        <w:right w:val="none" w:sz="0" w:space="0" w:color="auto"/>
      </w:divBdr>
    </w:div>
    <w:div w:id="324817783">
      <w:bodyDiv w:val="1"/>
      <w:marLeft w:val="0"/>
      <w:marRight w:val="0"/>
      <w:marTop w:val="0"/>
      <w:marBottom w:val="0"/>
      <w:divBdr>
        <w:top w:val="none" w:sz="0" w:space="0" w:color="auto"/>
        <w:left w:val="none" w:sz="0" w:space="0" w:color="auto"/>
        <w:bottom w:val="none" w:sz="0" w:space="0" w:color="auto"/>
        <w:right w:val="none" w:sz="0" w:space="0" w:color="auto"/>
      </w:divBdr>
    </w:div>
    <w:div w:id="331176869">
      <w:bodyDiv w:val="1"/>
      <w:marLeft w:val="0"/>
      <w:marRight w:val="0"/>
      <w:marTop w:val="0"/>
      <w:marBottom w:val="0"/>
      <w:divBdr>
        <w:top w:val="none" w:sz="0" w:space="0" w:color="auto"/>
        <w:left w:val="none" w:sz="0" w:space="0" w:color="auto"/>
        <w:bottom w:val="none" w:sz="0" w:space="0" w:color="auto"/>
        <w:right w:val="none" w:sz="0" w:space="0" w:color="auto"/>
      </w:divBdr>
    </w:div>
    <w:div w:id="341511824">
      <w:bodyDiv w:val="1"/>
      <w:marLeft w:val="0"/>
      <w:marRight w:val="0"/>
      <w:marTop w:val="0"/>
      <w:marBottom w:val="0"/>
      <w:divBdr>
        <w:top w:val="none" w:sz="0" w:space="0" w:color="auto"/>
        <w:left w:val="none" w:sz="0" w:space="0" w:color="auto"/>
        <w:bottom w:val="none" w:sz="0" w:space="0" w:color="auto"/>
        <w:right w:val="none" w:sz="0" w:space="0" w:color="auto"/>
      </w:divBdr>
    </w:div>
    <w:div w:id="346952960">
      <w:bodyDiv w:val="1"/>
      <w:marLeft w:val="0"/>
      <w:marRight w:val="0"/>
      <w:marTop w:val="0"/>
      <w:marBottom w:val="0"/>
      <w:divBdr>
        <w:top w:val="none" w:sz="0" w:space="0" w:color="auto"/>
        <w:left w:val="none" w:sz="0" w:space="0" w:color="auto"/>
        <w:bottom w:val="none" w:sz="0" w:space="0" w:color="auto"/>
        <w:right w:val="none" w:sz="0" w:space="0" w:color="auto"/>
      </w:divBdr>
    </w:div>
    <w:div w:id="380904440">
      <w:bodyDiv w:val="1"/>
      <w:marLeft w:val="0"/>
      <w:marRight w:val="0"/>
      <w:marTop w:val="0"/>
      <w:marBottom w:val="0"/>
      <w:divBdr>
        <w:top w:val="none" w:sz="0" w:space="0" w:color="auto"/>
        <w:left w:val="none" w:sz="0" w:space="0" w:color="auto"/>
        <w:bottom w:val="none" w:sz="0" w:space="0" w:color="auto"/>
        <w:right w:val="none" w:sz="0" w:space="0" w:color="auto"/>
      </w:divBdr>
    </w:div>
    <w:div w:id="394665309">
      <w:bodyDiv w:val="1"/>
      <w:marLeft w:val="0"/>
      <w:marRight w:val="0"/>
      <w:marTop w:val="0"/>
      <w:marBottom w:val="0"/>
      <w:divBdr>
        <w:top w:val="none" w:sz="0" w:space="0" w:color="auto"/>
        <w:left w:val="none" w:sz="0" w:space="0" w:color="auto"/>
        <w:bottom w:val="none" w:sz="0" w:space="0" w:color="auto"/>
        <w:right w:val="none" w:sz="0" w:space="0" w:color="auto"/>
      </w:divBdr>
    </w:div>
    <w:div w:id="407653569">
      <w:bodyDiv w:val="1"/>
      <w:marLeft w:val="0"/>
      <w:marRight w:val="0"/>
      <w:marTop w:val="0"/>
      <w:marBottom w:val="0"/>
      <w:divBdr>
        <w:top w:val="none" w:sz="0" w:space="0" w:color="auto"/>
        <w:left w:val="none" w:sz="0" w:space="0" w:color="auto"/>
        <w:bottom w:val="none" w:sz="0" w:space="0" w:color="auto"/>
        <w:right w:val="none" w:sz="0" w:space="0" w:color="auto"/>
      </w:divBdr>
    </w:div>
    <w:div w:id="424620135">
      <w:bodyDiv w:val="1"/>
      <w:marLeft w:val="0"/>
      <w:marRight w:val="0"/>
      <w:marTop w:val="0"/>
      <w:marBottom w:val="0"/>
      <w:divBdr>
        <w:top w:val="none" w:sz="0" w:space="0" w:color="auto"/>
        <w:left w:val="none" w:sz="0" w:space="0" w:color="auto"/>
        <w:bottom w:val="none" w:sz="0" w:space="0" w:color="auto"/>
        <w:right w:val="none" w:sz="0" w:space="0" w:color="auto"/>
      </w:divBdr>
    </w:div>
    <w:div w:id="430468476">
      <w:bodyDiv w:val="1"/>
      <w:marLeft w:val="0"/>
      <w:marRight w:val="0"/>
      <w:marTop w:val="0"/>
      <w:marBottom w:val="0"/>
      <w:divBdr>
        <w:top w:val="none" w:sz="0" w:space="0" w:color="auto"/>
        <w:left w:val="none" w:sz="0" w:space="0" w:color="auto"/>
        <w:bottom w:val="none" w:sz="0" w:space="0" w:color="auto"/>
        <w:right w:val="none" w:sz="0" w:space="0" w:color="auto"/>
      </w:divBdr>
    </w:div>
    <w:div w:id="447743073">
      <w:bodyDiv w:val="1"/>
      <w:marLeft w:val="0"/>
      <w:marRight w:val="0"/>
      <w:marTop w:val="0"/>
      <w:marBottom w:val="0"/>
      <w:divBdr>
        <w:top w:val="none" w:sz="0" w:space="0" w:color="auto"/>
        <w:left w:val="none" w:sz="0" w:space="0" w:color="auto"/>
        <w:bottom w:val="none" w:sz="0" w:space="0" w:color="auto"/>
        <w:right w:val="none" w:sz="0" w:space="0" w:color="auto"/>
      </w:divBdr>
    </w:div>
    <w:div w:id="448358970">
      <w:bodyDiv w:val="1"/>
      <w:marLeft w:val="0"/>
      <w:marRight w:val="0"/>
      <w:marTop w:val="0"/>
      <w:marBottom w:val="0"/>
      <w:divBdr>
        <w:top w:val="none" w:sz="0" w:space="0" w:color="auto"/>
        <w:left w:val="none" w:sz="0" w:space="0" w:color="auto"/>
        <w:bottom w:val="none" w:sz="0" w:space="0" w:color="auto"/>
        <w:right w:val="none" w:sz="0" w:space="0" w:color="auto"/>
      </w:divBdr>
    </w:div>
    <w:div w:id="455635896">
      <w:bodyDiv w:val="1"/>
      <w:marLeft w:val="0"/>
      <w:marRight w:val="0"/>
      <w:marTop w:val="0"/>
      <w:marBottom w:val="0"/>
      <w:divBdr>
        <w:top w:val="none" w:sz="0" w:space="0" w:color="auto"/>
        <w:left w:val="none" w:sz="0" w:space="0" w:color="auto"/>
        <w:bottom w:val="none" w:sz="0" w:space="0" w:color="auto"/>
        <w:right w:val="none" w:sz="0" w:space="0" w:color="auto"/>
      </w:divBdr>
    </w:div>
    <w:div w:id="486897570">
      <w:bodyDiv w:val="1"/>
      <w:marLeft w:val="0"/>
      <w:marRight w:val="0"/>
      <w:marTop w:val="0"/>
      <w:marBottom w:val="0"/>
      <w:divBdr>
        <w:top w:val="none" w:sz="0" w:space="0" w:color="auto"/>
        <w:left w:val="none" w:sz="0" w:space="0" w:color="auto"/>
        <w:bottom w:val="none" w:sz="0" w:space="0" w:color="auto"/>
        <w:right w:val="none" w:sz="0" w:space="0" w:color="auto"/>
      </w:divBdr>
    </w:div>
    <w:div w:id="503402034">
      <w:bodyDiv w:val="1"/>
      <w:marLeft w:val="0"/>
      <w:marRight w:val="0"/>
      <w:marTop w:val="0"/>
      <w:marBottom w:val="0"/>
      <w:divBdr>
        <w:top w:val="none" w:sz="0" w:space="0" w:color="auto"/>
        <w:left w:val="none" w:sz="0" w:space="0" w:color="auto"/>
        <w:bottom w:val="none" w:sz="0" w:space="0" w:color="auto"/>
        <w:right w:val="none" w:sz="0" w:space="0" w:color="auto"/>
      </w:divBdr>
    </w:div>
    <w:div w:id="518390709">
      <w:bodyDiv w:val="1"/>
      <w:marLeft w:val="0"/>
      <w:marRight w:val="0"/>
      <w:marTop w:val="0"/>
      <w:marBottom w:val="0"/>
      <w:divBdr>
        <w:top w:val="none" w:sz="0" w:space="0" w:color="auto"/>
        <w:left w:val="none" w:sz="0" w:space="0" w:color="auto"/>
        <w:bottom w:val="none" w:sz="0" w:space="0" w:color="auto"/>
        <w:right w:val="none" w:sz="0" w:space="0" w:color="auto"/>
      </w:divBdr>
    </w:div>
    <w:div w:id="520243737">
      <w:bodyDiv w:val="1"/>
      <w:marLeft w:val="0"/>
      <w:marRight w:val="0"/>
      <w:marTop w:val="0"/>
      <w:marBottom w:val="0"/>
      <w:divBdr>
        <w:top w:val="none" w:sz="0" w:space="0" w:color="auto"/>
        <w:left w:val="none" w:sz="0" w:space="0" w:color="auto"/>
        <w:bottom w:val="none" w:sz="0" w:space="0" w:color="auto"/>
        <w:right w:val="none" w:sz="0" w:space="0" w:color="auto"/>
      </w:divBdr>
    </w:div>
    <w:div w:id="550724830">
      <w:bodyDiv w:val="1"/>
      <w:marLeft w:val="0"/>
      <w:marRight w:val="0"/>
      <w:marTop w:val="0"/>
      <w:marBottom w:val="0"/>
      <w:divBdr>
        <w:top w:val="none" w:sz="0" w:space="0" w:color="auto"/>
        <w:left w:val="none" w:sz="0" w:space="0" w:color="auto"/>
        <w:bottom w:val="none" w:sz="0" w:space="0" w:color="auto"/>
        <w:right w:val="none" w:sz="0" w:space="0" w:color="auto"/>
      </w:divBdr>
    </w:div>
    <w:div w:id="554121320">
      <w:bodyDiv w:val="1"/>
      <w:marLeft w:val="0"/>
      <w:marRight w:val="0"/>
      <w:marTop w:val="0"/>
      <w:marBottom w:val="0"/>
      <w:divBdr>
        <w:top w:val="none" w:sz="0" w:space="0" w:color="auto"/>
        <w:left w:val="none" w:sz="0" w:space="0" w:color="auto"/>
        <w:bottom w:val="none" w:sz="0" w:space="0" w:color="auto"/>
        <w:right w:val="none" w:sz="0" w:space="0" w:color="auto"/>
      </w:divBdr>
    </w:div>
    <w:div w:id="558637649">
      <w:bodyDiv w:val="1"/>
      <w:marLeft w:val="0"/>
      <w:marRight w:val="0"/>
      <w:marTop w:val="0"/>
      <w:marBottom w:val="0"/>
      <w:divBdr>
        <w:top w:val="none" w:sz="0" w:space="0" w:color="auto"/>
        <w:left w:val="none" w:sz="0" w:space="0" w:color="auto"/>
        <w:bottom w:val="none" w:sz="0" w:space="0" w:color="auto"/>
        <w:right w:val="none" w:sz="0" w:space="0" w:color="auto"/>
      </w:divBdr>
    </w:div>
    <w:div w:id="577786054">
      <w:bodyDiv w:val="1"/>
      <w:marLeft w:val="0"/>
      <w:marRight w:val="0"/>
      <w:marTop w:val="0"/>
      <w:marBottom w:val="0"/>
      <w:divBdr>
        <w:top w:val="none" w:sz="0" w:space="0" w:color="auto"/>
        <w:left w:val="none" w:sz="0" w:space="0" w:color="auto"/>
        <w:bottom w:val="none" w:sz="0" w:space="0" w:color="auto"/>
        <w:right w:val="none" w:sz="0" w:space="0" w:color="auto"/>
      </w:divBdr>
    </w:div>
    <w:div w:id="583034748">
      <w:bodyDiv w:val="1"/>
      <w:marLeft w:val="0"/>
      <w:marRight w:val="0"/>
      <w:marTop w:val="0"/>
      <w:marBottom w:val="0"/>
      <w:divBdr>
        <w:top w:val="none" w:sz="0" w:space="0" w:color="auto"/>
        <w:left w:val="none" w:sz="0" w:space="0" w:color="auto"/>
        <w:bottom w:val="none" w:sz="0" w:space="0" w:color="auto"/>
        <w:right w:val="none" w:sz="0" w:space="0" w:color="auto"/>
      </w:divBdr>
    </w:div>
    <w:div w:id="583223098">
      <w:bodyDiv w:val="1"/>
      <w:marLeft w:val="0"/>
      <w:marRight w:val="0"/>
      <w:marTop w:val="0"/>
      <w:marBottom w:val="0"/>
      <w:divBdr>
        <w:top w:val="none" w:sz="0" w:space="0" w:color="auto"/>
        <w:left w:val="none" w:sz="0" w:space="0" w:color="auto"/>
        <w:bottom w:val="none" w:sz="0" w:space="0" w:color="auto"/>
        <w:right w:val="none" w:sz="0" w:space="0" w:color="auto"/>
      </w:divBdr>
    </w:div>
    <w:div w:id="586379935">
      <w:bodyDiv w:val="1"/>
      <w:marLeft w:val="0"/>
      <w:marRight w:val="0"/>
      <w:marTop w:val="0"/>
      <w:marBottom w:val="0"/>
      <w:divBdr>
        <w:top w:val="none" w:sz="0" w:space="0" w:color="auto"/>
        <w:left w:val="none" w:sz="0" w:space="0" w:color="auto"/>
        <w:bottom w:val="none" w:sz="0" w:space="0" w:color="auto"/>
        <w:right w:val="none" w:sz="0" w:space="0" w:color="auto"/>
      </w:divBdr>
    </w:div>
    <w:div w:id="594901364">
      <w:bodyDiv w:val="1"/>
      <w:marLeft w:val="0"/>
      <w:marRight w:val="0"/>
      <w:marTop w:val="0"/>
      <w:marBottom w:val="0"/>
      <w:divBdr>
        <w:top w:val="none" w:sz="0" w:space="0" w:color="auto"/>
        <w:left w:val="none" w:sz="0" w:space="0" w:color="auto"/>
        <w:bottom w:val="none" w:sz="0" w:space="0" w:color="auto"/>
        <w:right w:val="none" w:sz="0" w:space="0" w:color="auto"/>
      </w:divBdr>
    </w:div>
    <w:div w:id="604850409">
      <w:bodyDiv w:val="1"/>
      <w:marLeft w:val="0"/>
      <w:marRight w:val="0"/>
      <w:marTop w:val="0"/>
      <w:marBottom w:val="0"/>
      <w:divBdr>
        <w:top w:val="none" w:sz="0" w:space="0" w:color="auto"/>
        <w:left w:val="none" w:sz="0" w:space="0" w:color="auto"/>
        <w:bottom w:val="none" w:sz="0" w:space="0" w:color="auto"/>
        <w:right w:val="none" w:sz="0" w:space="0" w:color="auto"/>
      </w:divBdr>
    </w:div>
    <w:div w:id="617373788">
      <w:bodyDiv w:val="1"/>
      <w:marLeft w:val="0"/>
      <w:marRight w:val="0"/>
      <w:marTop w:val="0"/>
      <w:marBottom w:val="0"/>
      <w:divBdr>
        <w:top w:val="none" w:sz="0" w:space="0" w:color="auto"/>
        <w:left w:val="none" w:sz="0" w:space="0" w:color="auto"/>
        <w:bottom w:val="none" w:sz="0" w:space="0" w:color="auto"/>
        <w:right w:val="none" w:sz="0" w:space="0" w:color="auto"/>
      </w:divBdr>
    </w:div>
    <w:div w:id="617569670">
      <w:bodyDiv w:val="1"/>
      <w:marLeft w:val="0"/>
      <w:marRight w:val="0"/>
      <w:marTop w:val="0"/>
      <w:marBottom w:val="0"/>
      <w:divBdr>
        <w:top w:val="none" w:sz="0" w:space="0" w:color="auto"/>
        <w:left w:val="none" w:sz="0" w:space="0" w:color="auto"/>
        <w:bottom w:val="none" w:sz="0" w:space="0" w:color="auto"/>
        <w:right w:val="none" w:sz="0" w:space="0" w:color="auto"/>
      </w:divBdr>
    </w:div>
    <w:div w:id="627777908">
      <w:bodyDiv w:val="1"/>
      <w:marLeft w:val="0"/>
      <w:marRight w:val="0"/>
      <w:marTop w:val="0"/>
      <w:marBottom w:val="0"/>
      <w:divBdr>
        <w:top w:val="none" w:sz="0" w:space="0" w:color="auto"/>
        <w:left w:val="none" w:sz="0" w:space="0" w:color="auto"/>
        <w:bottom w:val="none" w:sz="0" w:space="0" w:color="auto"/>
        <w:right w:val="none" w:sz="0" w:space="0" w:color="auto"/>
      </w:divBdr>
    </w:div>
    <w:div w:id="633098073">
      <w:bodyDiv w:val="1"/>
      <w:marLeft w:val="0"/>
      <w:marRight w:val="0"/>
      <w:marTop w:val="0"/>
      <w:marBottom w:val="0"/>
      <w:divBdr>
        <w:top w:val="none" w:sz="0" w:space="0" w:color="auto"/>
        <w:left w:val="none" w:sz="0" w:space="0" w:color="auto"/>
        <w:bottom w:val="none" w:sz="0" w:space="0" w:color="auto"/>
        <w:right w:val="none" w:sz="0" w:space="0" w:color="auto"/>
      </w:divBdr>
    </w:div>
    <w:div w:id="641034560">
      <w:bodyDiv w:val="1"/>
      <w:marLeft w:val="0"/>
      <w:marRight w:val="0"/>
      <w:marTop w:val="0"/>
      <w:marBottom w:val="0"/>
      <w:divBdr>
        <w:top w:val="none" w:sz="0" w:space="0" w:color="auto"/>
        <w:left w:val="none" w:sz="0" w:space="0" w:color="auto"/>
        <w:bottom w:val="none" w:sz="0" w:space="0" w:color="auto"/>
        <w:right w:val="none" w:sz="0" w:space="0" w:color="auto"/>
      </w:divBdr>
    </w:div>
    <w:div w:id="643199041">
      <w:bodyDiv w:val="1"/>
      <w:marLeft w:val="0"/>
      <w:marRight w:val="0"/>
      <w:marTop w:val="0"/>
      <w:marBottom w:val="0"/>
      <w:divBdr>
        <w:top w:val="none" w:sz="0" w:space="0" w:color="auto"/>
        <w:left w:val="none" w:sz="0" w:space="0" w:color="auto"/>
        <w:bottom w:val="none" w:sz="0" w:space="0" w:color="auto"/>
        <w:right w:val="none" w:sz="0" w:space="0" w:color="auto"/>
      </w:divBdr>
    </w:div>
    <w:div w:id="652371273">
      <w:bodyDiv w:val="1"/>
      <w:marLeft w:val="0"/>
      <w:marRight w:val="0"/>
      <w:marTop w:val="0"/>
      <w:marBottom w:val="0"/>
      <w:divBdr>
        <w:top w:val="none" w:sz="0" w:space="0" w:color="auto"/>
        <w:left w:val="none" w:sz="0" w:space="0" w:color="auto"/>
        <w:bottom w:val="none" w:sz="0" w:space="0" w:color="auto"/>
        <w:right w:val="none" w:sz="0" w:space="0" w:color="auto"/>
      </w:divBdr>
    </w:div>
    <w:div w:id="661275721">
      <w:bodyDiv w:val="1"/>
      <w:marLeft w:val="0"/>
      <w:marRight w:val="0"/>
      <w:marTop w:val="0"/>
      <w:marBottom w:val="0"/>
      <w:divBdr>
        <w:top w:val="none" w:sz="0" w:space="0" w:color="auto"/>
        <w:left w:val="none" w:sz="0" w:space="0" w:color="auto"/>
        <w:bottom w:val="none" w:sz="0" w:space="0" w:color="auto"/>
        <w:right w:val="none" w:sz="0" w:space="0" w:color="auto"/>
      </w:divBdr>
    </w:div>
    <w:div w:id="670521888">
      <w:bodyDiv w:val="1"/>
      <w:marLeft w:val="0"/>
      <w:marRight w:val="0"/>
      <w:marTop w:val="0"/>
      <w:marBottom w:val="0"/>
      <w:divBdr>
        <w:top w:val="none" w:sz="0" w:space="0" w:color="auto"/>
        <w:left w:val="none" w:sz="0" w:space="0" w:color="auto"/>
        <w:bottom w:val="none" w:sz="0" w:space="0" w:color="auto"/>
        <w:right w:val="none" w:sz="0" w:space="0" w:color="auto"/>
      </w:divBdr>
    </w:div>
    <w:div w:id="686054205">
      <w:bodyDiv w:val="1"/>
      <w:marLeft w:val="0"/>
      <w:marRight w:val="0"/>
      <w:marTop w:val="0"/>
      <w:marBottom w:val="0"/>
      <w:divBdr>
        <w:top w:val="none" w:sz="0" w:space="0" w:color="auto"/>
        <w:left w:val="none" w:sz="0" w:space="0" w:color="auto"/>
        <w:bottom w:val="none" w:sz="0" w:space="0" w:color="auto"/>
        <w:right w:val="none" w:sz="0" w:space="0" w:color="auto"/>
      </w:divBdr>
    </w:div>
    <w:div w:id="697777532">
      <w:bodyDiv w:val="1"/>
      <w:marLeft w:val="0"/>
      <w:marRight w:val="0"/>
      <w:marTop w:val="0"/>
      <w:marBottom w:val="0"/>
      <w:divBdr>
        <w:top w:val="none" w:sz="0" w:space="0" w:color="auto"/>
        <w:left w:val="none" w:sz="0" w:space="0" w:color="auto"/>
        <w:bottom w:val="none" w:sz="0" w:space="0" w:color="auto"/>
        <w:right w:val="none" w:sz="0" w:space="0" w:color="auto"/>
      </w:divBdr>
    </w:div>
    <w:div w:id="706837536">
      <w:bodyDiv w:val="1"/>
      <w:marLeft w:val="0"/>
      <w:marRight w:val="0"/>
      <w:marTop w:val="0"/>
      <w:marBottom w:val="0"/>
      <w:divBdr>
        <w:top w:val="none" w:sz="0" w:space="0" w:color="auto"/>
        <w:left w:val="none" w:sz="0" w:space="0" w:color="auto"/>
        <w:bottom w:val="none" w:sz="0" w:space="0" w:color="auto"/>
        <w:right w:val="none" w:sz="0" w:space="0" w:color="auto"/>
      </w:divBdr>
    </w:div>
    <w:div w:id="722026091">
      <w:bodyDiv w:val="1"/>
      <w:marLeft w:val="0"/>
      <w:marRight w:val="0"/>
      <w:marTop w:val="0"/>
      <w:marBottom w:val="0"/>
      <w:divBdr>
        <w:top w:val="none" w:sz="0" w:space="0" w:color="auto"/>
        <w:left w:val="none" w:sz="0" w:space="0" w:color="auto"/>
        <w:bottom w:val="none" w:sz="0" w:space="0" w:color="auto"/>
        <w:right w:val="none" w:sz="0" w:space="0" w:color="auto"/>
      </w:divBdr>
    </w:div>
    <w:div w:id="744377843">
      <w:bodyDiv w:val="1"/>
      <w:marLeft w:val="0"/>
      <w:marRight w:val="0"/>
      <w:marTop w:val="0"/>
      <w:marBottom w:val="0"/>
      <w:divBdr>
        <w:top w:val="none" w:sz="0" w:space="0" w:color="auto"/>
        <w:left w:val="none" w:sz="0" w:space="0" w:color="auto"/>
        <w:bottom w:val="none" w:sz="0" w:space="0" w:color="auto"/>
        <w:right w:val="none" w:sz="0" w:space="0" w:color="auto"/>
      </w:divBdr>
    </w:div>
    <w:div w:id="770471073">
      <w:bodyDiv w:val="1"/>
      <w:marLeft w:val="0"/>
      <w:marRight w:val="0"/>
      <w:marTop w:val="0"/>
      <w:marBottom w:val="0"/>
      <w:divBdr>
        <w:top w:val="none" w:sz="0" w:space="0" w:color="auto"/>
        <w:left w:val="none" w:sz="0" w:space="0" w:color="auto"/>
        <w:bottom w:val="none" w:sz="0" w:space="0" w:color="auto"/>
        <w:right w:val="none" w:sz="0" w:space="0" w:color="auto"/>
      </w:divBdr>
    </w:div>
    <w:div w:id="772243002">
      <w:bodyDiv w:val="1"/>
      <w:marLeft w:val="0"/>
      <w:marRight w:val="0"/>
      <w:marTop w:val="0"/>
      <w:marBottom w:val="0"/>
      <w:divBdr>
        <w:top w:val="none" w:sz="0" w:space="0" w:color="auto"/>
        <w:left w:val="none" w:sz="0" w:space="0" w:color="auto"/>
        <w:bottom w:val="none" w:sz="0" w:space="0" w:color="auto"/>
        <w:right w:val="none" w:sz="0" w:space="0" w:color="auto"/>
      </w:divBdr>
    </w:div>
    <w:div w:id="775757728">
      <w:bodyDiv w:val="1"/>
      <w:marLeft w:val="0"/>
      <w:marRight w:val="0"/>
      <w:marTop w:val="0"/>
      <w:marBottom w:val="0"/>
      <w:divBdr>
        <w:top w:val="none" w:sz="0" w:space="0" w:color="auto"/>
        <w:left w:val="none" w:sz="0" w:space="0" w:color="auto"/>
        <w:bottom w:val="none" w:sz="0" w:space="0" w:color="auto"/>
        <w:right w:val="none" w:sz="0" w:space="0" w:color="auto"/>
      </w:divBdr>
    </w:div>
    <w:div w:id="777916640">
      <w:bodyDiv w:val="1"/>
      <w:marLeft w:val="0"/>
      <w:marRight w:val="0"/>
      <w:marTop w:val="0"/>
      <w:marBottom w:val="0"/>
      <w:divBdr>
        <w:top w:val="none" w:sz="0" w:space="0" w:color="auto"/>
        <w:left w:val="none" w:sz="0" w:space="0" w:color="auto"/>
        <w:bottom w:val="none" w:sz="0" w:space="0" w:color="auto"/>
        <w:right w:val="none" w:sz="0" w:space="0" w:color="auto"/>
      </w:divBdr>
    </w:div>
    <w:div w:id="820389708">
      <w:bodyDiv w:val="1"/>
      <w:marLeft w:val="0"/>
      <w:marRight w:val="0"/>
      <w:marTop w:val="0"/>
      <w:marBottom w:val="0"/>
      <w:divBdr>
        <w:top w:val="none" w:sz="0" w:space="0" w:color="auto"/>
        <w:left w:val="none" w:sz="0" w:space="0" w:color="auto"/>
        <w:bottom w:val="none" w:sz="0" w:space="0" w:color="auto"/>
        <w:right w:val="none" w:sz="0" w:space="0" w:color="auto"/>
      </w:divBdr>
    </w:div>
    <w:div w:id="821234232">
      <w:bodyDiv w:val="1"/>
      <w:marLeft w:val="0"/>
      <w:marRight w:val="0"/>
      <w:marTop w:val="0"/>
      <w:marBottom w:val="0"/>
      <w:divBdr>
        <w:top w:val="none" w:sz="0" w:space="0" w:color="auto"/>
        <w:left w:val="none" w:sz="0" w:space="0" w:color="auto"/>
        <w:bottom w:val="none" w:sz="0" w:space="0" w:color="auto"/>
        <w:right w:val="none" w:sz="0" w:space="0" w:color="auto"/>
      </w:divBdr>
    </w:div>
    <w:div w:id="827478753">
      <w:bodyDiv w:val="1"/>
      <w:marLeft w:val="0"/>
      <w:marRight w:val="0"/>
      <w:marTop w:val="0"/>
      <w:marBottom w:val="0"/>
      <w:divBdr>
        <w:top w:val="none" w:sz="0" w:space="0" w:color="auto"/>
        <w:left w:val="none" w:sz="0" w:space="0" w:color="auto"/>
        <w:bottom w:val="none" w:sz="0" w:space="0" w:color="auto"/>
        <w:right w:val="none" w:sz="0" w:space="0" w:color="auto"/>
      </w:divBdr>
    </w:div>
    <w:div w:id="830675617">
      <w:bodyDiv w:val="1"/>
      <w:marLeft w:val="0"/>
      <w:marRight w:val="0"/>
      <w:marTop w:val="0"/>
      <w:marBottom w:val="0"/>
      <w:divBdr>
        <w:top w:val="none" w:sz="0" w:space="0" w:color="auto"/>
        <w:left w:val="none" w:sz="0" w:space="0" w:color="auto"/>
        <w:bottom w:val="none" w:sz="0" w:space="0" w:color="auto"/>
        <w:right w:val="none" w:sz="0" w:space="0" w:color="auto"/>
      </w:divBdr>
    </w:div>
    <w:div w:id="836261954">
      <w:bodyDiv w:val="1"/>
      <w:marLeft w:val="0"/>
      <w:marRight w:val="0"/>
      <w:marTop w:val="0"/>
      <w:marBottom w:val="0"/>
      <w:divBdr>
        <w:top w:val="none" w:sz="0" w:space="0" w:color="auto"/>
        <w:left w:val="none" w:sz="0" w:space="0" w:color="auto"/>
        <w:bottom w:val="none" w:sz="0" w:space="0" w:color="auto"/>
        <w:right w:val="none" w:sz="0" w:space="0" w:color="auto"/>
      </w:divBdr>
    </w:div>
    <w:div w:id="844444843">
      <w:bodyDiv w:val="1"/>
      <w:marLeft w:val="0"/>
      <w:marRight w:val="0"/>
      <w:marTop w:val="0"/>
      <w:marBottom w:val="0"/>
      <w:divBdr>
        <w:top w:val="none" w:sz="0" w:space="0" w:color="auto"/>
        <w:left w:val="none" w:sz="0" w:space="0" w:color="auto"/>
        <w:bottom w:val="none" w:sz="0" w:space="0" w:color="auto"/>
        <w:right w:val="none" w:sz="0" w:space="0" w:color="auto"/>
      </w:divBdr>
    </w:div>
    <w:div w:id="856845840">
      <w:bodyDiv w:val="1"/>
      <w:marLeft w:val="0"/>
      <w:marRight w:val="0"/>
      <w:marTop w:val="0"/>
      <w:marBottom w:val="0"/>
      <w:divBdr>
        <w:top w:val="none" w:sz="0" w:space="0" w:color="auto"/>
        <w:left w:val="none" w:sz="0" w:space="0" w:color="auto"/>
        <w:bottom w:val="none" w:sz="0" w:space="0" w:color="auto"/>
        <w:right w:val="none" w:sz="0" w:space="0" w:color="auto"/>
      </w:divBdr>
    </w:div>
    <w:div w:id="864632411">
      <w:bodyDiv w:val="1"/>
      <w:marLeft w:val="0"/>
      <w:marRight w:val="0"/>
      <w:marTop w:val="0"/>
      <w:marBottom w:val="0"/>
      <w:divBdr>
        <w:top w:val="none" w:sz="0" w:space="0" w:color="auto"/>
        <w:left w:val="none" w:sz="0" w:space="0" w:color="auto"/>
        <w:bottom w:val="none" w:sz="0" w:space="0" w:color="auto"/>
        <w:right w:val="none" w:sz="0" w:space="0" w:color="auto"/>
      </w:divBdr>
    </w:div>
    <w:div w:id="868639819">
      <w:bodyDiv w:val="1"/>
      <w:marLeft w:val="0"/>
      <w:marRight w:val="0"/>
      <w:marTop w:val="0"/>
      <w:marBottom w:val="0"/>
      <w:divBdr>
        <w:top w:val="none" w:sz="0" w:space="0" w:color="auto"/>
        <w:left w:val="none" w:sz="0" w:space="0" w:color="auto"/>
        <w:bottom w:val="none" w:sz="0" w:space="0" w:color="auto"/>
        <w:right w:val="none" w:sz="0" w:space="0" w:color="auto"/>
      </w:divBdr>
    </w:div>
    <w:div w:id="868957997">
      <w:bodyDiv w:val="1"/>
      <w:marLeft w:val="0"/>
      <w:marRight w:val="0"/>
      <w:marTop w:val="0"/>
      <w:marBottom w:val="0"/>
      <w:divBdr>
        <w:top w:val="none" w:sz="0" w:space="0" w:color="auto"/>
        <w:left w:val="none" w:sz="0" w:space="0" w:color="auto"/>
        <w:bottom w:val="none" w:sz="0" w:space="0" w:color="auto"/>
        <w:right w:val="none" w:sz="0" w:space="0" w:color="auto"/>
      </w:divBdr>
    </w:div>
    <w:div w:id="915699996">
      <w:bodyDiv w:val="1"/>
      <w:marLeft w:val="0"/>
      <w:marRight w:val="0"/>
      <w:marTop w:val="0"/>
      <w:marBottom w:val="0"/>
      <w:divBdr>
        <w:top w:val="none" w:sz="0" w:space="0" w:color="auto"/>
        <w:left w:val="none" w:sz="0" w:space="0" w:color="auto"/>
        <w:bottom w:val="none" w:sz="0" w:space="0" w:color="auto"/>
        <w:right w:val="none" w:sz="0" w:space="0" w:color="auto"/>
      </w:divBdr>
    </w:div>
    <w:div w:id="919829675">
      <w:bodyDiv w:val="1"/>
      <w:marLeft w:val="0"/>
      <w:marRight w:val="0"/>
      <w:marTop w:val="0"/>
      <w:marBottom w:val="0"/>
      <w:divBdr>
        <w:top w:val="none" w:sz="0" w:space="0" w:color="auto"/>
        <w:left w:val="none" w:sz="0" w:space="0" w:color="auto"/>
        <w:bottom w:val="none" w:sz="0" w:space="0" w:color="auto"/>
        <w:right w:val="none" w:sz="0" w:space="0" w:color="auto"/>
      </w:divBdr>
    </w:div>
    <w:div w:id="927926414">
      <w:bodyDiv w:val="1"/>
      <w:marLeft w:val="0"/>
      <w:marRight w:val="0"/>
      <w:marTop w:val="0"/>
      <w:marBottom w:val="0"/>
      <w:divBdr>
        <w:top w:val="none" w:sz="0" w:space="0" w:color="auto"/>
        <w:left w:val="none" w:sz="0" w:space="0" w:color="auto"/>
        <w:bottom w:val="none" w:sz="0" w:space="0" w:color="auto"/>
        <w:right w:val="none" w:sz="0" w:space="0" w:color="auto"/>
      </w:divBdr>
    </w:div>
    <w:div w:id="940339879">
      <w:bodyDiv w:val="1"/>
      <w:marLeft w:val="0"/>
      <w:marRight w:val="0"/>
      <w:marTop w:val="0"/>
      <w:marBottom w:val="0"/>
      <w:divBdr>
        <w:top w:val="none" w:sz="0" w:space="0" w:color="auto"/>
        <w:left w:val="none" w:sz="0" w:space="0" w:color="auto"/>
        <w:bottom w:val="none" w:sz="0" w:space="0" w:color="auto"/>
        <w:right w:val="none" w:sz="0" w:space="0" w:color="auto"/>
      </w:divBdr>
    </w:div>
    <w:div w:id="941575786">
      <w:bodyDiv w:val="1"/>
      <w:marLeft w:val="0"/>
      <w:marRight w:val="0"/>
      <w:marTop w:val="0"/>
      <w:marBottom w:val="0"/>
      <w:divBdr>
        <w:top w:val="none" w:sz="0" w:space="0" w:color="auto"/>
        <w:left w:val="none" w:sz="0" w:space="0" w:color="auto"/>
        <w:bottom w:val="none" w:sz="0" w:space="0" w:color="auto"/>
        <w:right w:val="none" w:sz="0" w:space="0" w:color="auto"/>
      </w:divBdr>
    </w:div>
    <w:div w:id="946158112">
      <w:bodyDiv w:val="1"/>
      <w:marLeft w:val="0"/>
      <w:marRight w:val="0"/>
      <w:marTop w:val="0"/>
      <w:marBottom w:val="0"/>
      <w:divBdr>
        <w:top w:val="none" w:sz="0" w:space="0" w:color="auto"/>
        <w:left w:val="none" w:sz="0" w:space="0" w:color="auto"/>
        <w:bottom w:val="none" w:sz="0" w:space="0" w:color="auto"/>
        <w:right w:val="none" w:sz="0" w:space="0" w:color="auto"/>
      </w:divBdr>
    </w:div>
    <w:div w:id="960723391">
      <w:bodyDiv w:val="1"/>
      <w:marLeft w:val="0"/>
      <w:marRight w:val="0"/>
      <w:marTop w:val="0"/>
      <w:marBottom w:val="0"/>
      <w:divBdr>
        <w:top w:val="none" w:sz="0" w:space="0" w:color="auto"/>
        <w:left w:val="none" w:sz="0" w:space="0" w:color="auto"/>
        <w:bottom w:val="none" w:sz="0" w:space="0" w:color="auto"/>
        <w:right w:val="none" w:sz="0" w:space="0" w:color="auto"/>
      </w:divBdr>
    </w:div>
    <w:div w:id="962662185">
      <w:bodyDiv w:val="1"/>
      <w:marLeft w:val="0"/>
      <w:marRight w:val="0"/>
      <w:marTop w:val="0"/>
      <w:marBottom w:val="0"/>
      <w:divBdr>
        <w:top w:val="none" w:sz="0" w:space="0" w:color="auto"/>
        <w:left w:val="none" w:sz="0" w:space="0" w:color="auto"/>
        <w:bottom w:val="none" w:sz="0" w:space="0" w:color="auto"/>
        <w:right w:val="none" w:sz="0" w:space="0" w:color="auto"/>
      </w:divBdr>
    </w:div>
    <w:div w:id="1007446146">
      <w:bodyDiv w:val="1"/>
      <w:marLeft w:val="0"/>
      <w:marRight w:val="0"/>
      <w:marTop w:val="0"/>
      <w:marBottom w:val="0"/>
      <w:divBdr>
        <w:top w:val="none" w:sz="0" w:space="0" w:color="auto"/>
        <w:left w:val="none" w:sz="0" w:space="0" w:color="auto"/>
        <w:bottom w:val="none" w:sz="0" w:space="0" w:color="auto"/>
        <w:right w:val="none" w:sz="0" w:space="0" w:color="auto"/>
      </w:divBdr>
    </w:div>
    <w:div w:id="1014504194">
      <w:bodyDiv w:val="1"/>
      <w:marLeft w:val="0"/>
      <w:marRight w:val="0"/>
      <w:marTop w:val="0"/>
      <w:marBottom w:val="0"/>
      <w:divBdr>
        <w:top w:val="none" w:sz="0" w:space="0" w:color="auto"/>
        <w:left w:val="none" w:sz="0" w:space="0" w:color="auto"/>
        <w:bottom w:val="none" w:sz="0" w:space="0" w:color="auto"/>
        <w:right w:val="none" w:sz="0" w:space="0" w:color="auto"/>
      </w:divBdr>
    </w:div>
    <w:div w:id="1037123061">
      <w:bodyDiv w:val="1"/>
      <w:marLeft w:val="0"/>
      <w:marRight w:val="0"/>
      <w:marTop w:val="0"/>
      <w:marBottom w:val="0"/>
      <w:divBdr>
        <w:top w:val="none" w:sz="0" w:space="0" w:color="auto"/>
        <w:left w:val="none" w:sz="0" w:space="0" w:color="auto"/>
        <w:bottom w:val="none" w:sz="0" w:space="0" w:color="auto"/>
        <w:right w:val="none" w:sz="0" w:space="0" w:color="auto"/>
      </w:divBdr>
    </w:div>
    <w:div w:id="1046029200">
      <w:bodyDiv w:val="1"/>
      <w:marLeft w:val="0"/>
      <w:marRight w:val="0"/>
      <w:marTop w:val="0"/>
      <w:marBottom w:val="0"/>
      <w:divBdr>
        <w:top w:val="none" w:sz="0" w:space="0" w:color="auto"/>
        <w:left w:val="none" w:sz="0" w:space="0" w:color="auto"/>
        <w:bottom w:val="none" w:sz="0" w:space="0" w:color="auto"/>
        <w:right w:val="none" w:sz="0" w:space="0" w:color="auto"/>
      </w:divBdr>
    </w:div>
    <w:div w:id="1074665674">
      <w:bodyDiv w:val="1"/>
      <w:marLeft w:val="0"/>
      <w:marRight w:val="0"/>
      <w:marTop w:val="0"/>
      <w:marBottom w:val="0"/>
      <w:divBdr>
        <w:top w:val="none" w:sz="0" w:space="0" w:color="auto"/>
        <w:left w:val="none" w:sz="0" w:space="0" w:color="auto"/>
        <w:bottom w:val="none" w:sz="0" w:space="0" w:color="auto"/>
        <w:right w:val="none" w:sz="0" w:space="0" w:color="auto"/>
      </w:divBdr>
    </w:div>
    <w:div w:id="1084032040">
      <w:bodyDiv w:val="1"/>
      <w:marLeft w:val="0"/>
      <w:marRight w:val="0"/>
      <w:marTop w:val="0"/>
      <w:marBottom w:val="0"/>
      <w:divBdr>
        <w:top w:val="none" w:sz="0" w:space="0" w:color="auto"/>
        <w:left w:val="none" w:sz="0" w:space="0" w:color="auto"/>
        <w:bottom w:val="none" w:sz="0" w:space="0" w:color="auto"/>
        <w:right w:val="none" w:sz="0" w:space="0" w:color="auto"/>
      </w:divBdr>
    </w:div>
    <w:div w:id="1098259279">
      <w:bodyDiv w:val="1"/>
      <w:marLeft w:val="0"/>
      <w:marRight w:val="0"/>
      <w:marTop w:val="0"/>
      <w:marBottom w:val="0"/>
      <w:divBdr>
        <w:top w:val="none" w:sz="0" w:space="0" w:color="auto"/>
        <w:left w:val="none" w:sz="0" w:space="0" w:color="auto"/>
        <w:bottom w:val="none" w:sz="0" w:space="0" w:color="auto"/>
        <w:right w:val="none" w:sz="0" w:space="0" w:color="auto"/>
      </w:divBdr>
    </w:div>
    <w:div w:id="1117026670">
      <w:bodyDiv w:val="1"/>
      <w:marLeft w:val="0"/>
      <w:marRight w:val="0"/>
      <w:marTop w:val="0"/>
      <w:marBottom w:val="0"/>
      <w:divBdr>
        <w:top w:val="none" w:sz="0" w:space="0" w:color="auto"/>
        <w:left w:val="none" w:sz="0" w:space="0" w:color="auto"/>
        <w:bottom w:val="none" w:sz="0" w:space="0" w:color="auto"/>
        <w:right w:val="none" w:sz="0" w:space="0" w:color="auto"/>
      </w:divBdr>
    </w:div>
    <w:div w:id="1178274251">
      <w:bodyDiv w:val="1"/>
      <w:marLeft w:val="0"/>
      <w:marRight w:val="0"/>
      <w:marTop w:val="0"/>
      <w:marBottom w:val="0"/>
      <w:divBdr>
        <w:top w:val="none" w:sz="0" w:space="0" w:color="auto"/>
        <w:left w:val="none" w:sz="0" w:space="0" w:color="auto"/>
        <w:bottom w:val="none" w:sz="0" w:space="0" w:color="auto"/>
        <w:right w:val="none" w:sz="0" w:space="0" w:color="auto"/>
      </w:divBdr>
    </w:div>
    <w:div w:id="1182544992">
      <w:bodyDiv w:val="1"/>
      <w:marLeft w:val="0"/>
      <w:marRight w:val="0"/>
      <w:marTop w:val="0"/>
      <w:marBottom w:val="0"/>
      <w:divBdr>
        <w:top w:val="none" w:sz="0" w:space="0" w:color="auto"/>
        <w:left w:val="none" w:sz="0" w:space="0" w:color="auto"/>
        <w:bottom w:val="none" w:sz="0" w:space="0" w:color="auto"/>
        <w:right w:val="none" w:sz="0" w:space="0" w:color="auto"/>
      </w:divBdr>
    </w:div>
    <w:div w:id="1184249783">
      <w:bodyDiv w:val="1"/>
      <w:marLeft w:val="0"/>
      <w:marRight w:val="0"/>
      <w:marTop w:val="0"/>
      <w:marBottom w:val="0"/>
      <w:divBdr>
        <w:top w:val="none" w:sz="0" w:space="0" w:color="auto"/>
        <w:left w:val="none" w:sz="0" w:space="0" w:color="auto"/>
        <w:bottom w:val="none" w:sz="0" w:space="0" w:color="auto"/>
        <w:right w:val="none" w:sz="0" w:space="0" w:color="auto"/>
      </w:divBdr>
    </w:div>
    <w:div w:id="1191529594">
      <w:bodyDiv w:val="1"/>
      <w:marLeft w:val="0"/>
      <w:marRight w:val="0"/>
      <w:marTop w:val="0"/>
      <w:marBottom w:val="0"/>
      <w:divBdr>
        <w:top w:val="none" w:sz="0" w:space="0" w:color="auto"/>
        <w:left w:val="none" w:sz="0" w:space="0" w:color="auto"/>
        <w:bottom w:val="none" w:sz="0" w:space="0" w:color="auto"/>
        <w:right w:val="none" w:sz="0" w:space="0" w:color="auto"/>
      </w:divBdr>
    </w:div>
    <w:div w:id="1200127152">
      <w:bodyDiv w:val="1"/>
      <w:marLeft w:val="0"/>
      <w:marRight w:val="0"/>
      <w:marTop w:val="0"/>
      <w:marBottom w:val="0"/>
      <w:divBdr>
        <w:top w:val="none" w:sz="0" w:space="0" w:color="auto"/>
        <w:left w:val="none" w:sz="0" w:space="0" w:color="auto"/>
        <w:bottom w:val="none" w:sz="0" w:space="0" w:color="auto"/>
        <w:right w:val="none" w:sz="0" w:space="0" w:color="auto"/>
      </w:divBdr>
    </w:div>
    <w:div w:id="1212573439">
      <w:bodyDiv w:val="1"/>
      <w:marLeft w:val="0"/>
      <w:marRight w:val="0"/>
      <w:marTop w:val="0"/>
      <w:marBottom w:val="0"/>
      <w:divBdr>
        <w:top w:val="none" w:sz="0" w:space="0" w:color="auto"/>
        <w:left w:val="none" w:sz="0" w:space="0" w:color="auto"/>
        <w:bottom w:val="none" w:sz="0" w:space="0" w:color="auto"/>
        <w:right w:val="none" w:sz="0" w:space="0" w:color="auto"/>
      </w:divBdr>
    </w:div>
    <w:div w:id="1219320259">
      <w:bodyDiv w:val="1"/>
      <w:marLeft w:val="0"/>
      <w:marRight w:val="0"/>
      <w:marTop w:val="0"/>
      <w:marBottom w:val="0"/>
      <w:divBdr>
        <w:top w:val="none" w:sz="0" w:space="0" w:color="auto"/>
        <w:left w:val="none" w:sz="0" w:space="0" w:color="auto"/>
        <w:bottom w:val="none" w:sz="0" w:space="0" w:color="auto"/>
        <w:right w:val="none" w:sz="0" w:space="0" w:color="auto"/>
      </w:divBdr>
    </w:div>
    <w:div w:id="1225801135">
      <w:bodyDiv w:val="1"/>
      <w:marLeft w:val="0"/>
      <w:marRight w:val="0"/>
      <w:marTop w:val="0"/>
      <w:marBottom w:val="0"/>
      <w:divBdr>
        <w:top w:val="none" w:sz="0" w:space="0" w:color="auto"/>
        <w:left w:val="none" w:sz="0" w:space="0" w:color="auto"/>
        <w:bottom w:val="none" w:sz="0" w:space="0" w:color="auto"/>
        <w:right w:val="none" w:sz="0" w:space="0" w:color="auto"/>
      </w:divBdr>
    </w:div>
    <w:div w:id="1230920177">
      <w:bodyDiv w:val="1"/>
      <w:marLeft w:val="0"/>
      <w:marRight w:val="0"/>
      <w:marTop w:val="0"/>
      <w:marBottom w:val="0"/>
      <w:divBdr>
        <w:top w:val="none" w:sz="0" w:space="0" w:color="auto"/>
        <w:left w:val="none" w:sz="0" w:space="0" w:color="auto"/>
        <w:bottom w:val="none" w:sz="0" w:space="0" w:color="auto"/>
        <w:right w:val="none" w:sz="0" w:space="0" w:color="auto"/>
      </w:divBdr>
    </w:div>
    <w:div w:id="1236551838">
      <w:bodyDiv w:val="1"/>
      <w:marLeft w:val="0"/>
      <w:marRight w:val="0"/>
      <w:marTop w:val="0"/>
      <w:marBottom w:val="0"/>
      <w:divBdr>
        <w:top w:val="none" w:sz="0" w:space="0" w:color="auto"/>
        <w:left w:val="none" w:sz="0" w:space="0" w:color="auto"/>
        <w:bottom w:val="none" w:sz="0" w:space="0" w:color="auto"/>
        <w:right w:val="none" w:sz="0" w:space="0" w:color="auto"/>
      </w:divBdr>
    </w:div>
    <w:div w:id="1240560205">
      <w:bodyDiv w:val="1"/>
      <w:marLeft w:val="0"/>
      <w:marRight w:val="0"/>
      <w:marTop w:val="0"/>
      <w:marBottom w:val="0"/>
      <w:divBdr>
        <w:top w:val="none" w:sz="0" w:space="0" w:color="auto"/>
        <w:left w:val="none" w:sz="0" w:space="0" w:color="auto"/>
        <w:bottom w:val="none" w:sz="0" w:space="0" w:color="auto"/>
        <w:right w:val="none" w:sz="0" w:space="0" w:color="auto"/>
      </w:divBdr>
    </w:div>
    <w:div w:id="1248229560">
      <w:bodyDiv w:val="1"/>
      <w:marLeft w:val="0"/>
      <w:marRight w:val="0"/>
      <w:marTop w:val="0"/>
      <w:marBottom w:val="0"/>
      <w:divBdr>
        <w:top w:val="none" w:sz="0" w:space="0" w:color="auto"/>
        <w:left w:val="none" w:sz="0" w:space="0" w:color="auto"/>
        <w:bottom w:val="none" w:sz="0" w:space="0" w:color="auto"/>
        <w:right w:val="none" w:sz="0" w:space="0" w:color="auto"/>
      </w:divBdr>
    </w:div>
    <w:div w:id="1274096418">
      <w:bodyDiv w:val="1"/>
      <w:marLeft w:val="0"/>
      <w:marRight w:val="0"/>
      <w:marTop w:val="0"/>
      <w:marBottom w:val="0"/>
      <w:divBdr>
        <w:top w:val="none" w:sz="0" w:space="0" w:color="auto"/>
        <w:left w:val="none" w:sz="0" w:space="0" w:color="auto"/>
        <w:bottom w:val="none" w:sz="0" w:space="0" w:color="auto"/>
        <w:right w:val="none" w:sz="0" w:space="0" w:color="auto"/>
      </w:divBdr>
    </w:div>
    <w:div w:id="1302343075">
      <w:bodyDiv w:val="1"/>
      <w:marLeft w:val="0"/>
      <w:marRight w:val="0"/>
      <w:marTop w:val="0"/>
      <w:marBottom w:val="0"/>
      <w:divBdr>
        <w:top w:val="none" w:sz="0" w:space="0" w:color="auto"/>
        <w:left w:val="none" w:sz="0" w:space="0" w:color="auto"/>
        <w:bottom w:val="none" w:sz="0" w:space="0" w:color="auto"/>
        <w:right w:val="none" w:sz="0" w:space="0" w:color="auto"/>
      </w:divBdr>
    </w:div>
    <w:div w:id="1304503795">
      <w:bodyDiv w:val="1"/>
      <w:marLeft w:val="0"/>
      <w:marRight w:val="0"/>
      <w:marTop w:val="0"/>
      <w:marBottom w:val="0"/>
      <w:divBdr>
        <w:top w:val="none" w:sz="0" w:space="0" w:color="auto"/>
        <w:left w:val="none" w:sz="0" w:space="0" w:color="auto"/>
        <w:bottom w:val="none" w:sz="0" w:space="0" w:color="auto"/>
        <w:right w:val="none" w:sz="0" w:space="0" w:color="auto"/>
      </w:divBdr>
    </w:div>
    <w:div w:id="1305965059">
      <w:bodyDiv w:val="1"/>
      <w:marLeft w:val="0"/>
      <w:marRight w:val="0"/>
      <w:marTop w:val="0"/>
      <w:marBottom w:val="0"/>
      <w:divBdr>
        <w:top w:val="none" w:sz="0" w:space="0" w:color="auto"/>
        <w:left w:val="none" w:sz="0" w:space="0" w:color="auto"/>
        <w:bottom w:val="none" w:sz="0" w:space="0" w:color="auto"/>
        <w:right w:val="none" w:sz="0" w:space="0" w:color="auto"/>
      </w:divBdr>
    </w:div>
    <w:div w:id="1335574362">
      <w:bodyDiv w:val="1"/>
      <w:marLeft w:val="0"/>
      <w:marRight w:val="0"/>
      <w:marTop w:val="0"/>
      <w:marBottom w:val="0"/>
      <w:divBdr>
        <w:top w:val="none" w:sz="0" w:space="0" w:color="auto"/>
        <w:left w:val="none" w:sz="0" w:space="0" w:color="auto"/>
        <w:bottom w:val="none" w:sz="0" w:space="0" w:color="auto"/>
        <w:right w:val="none" w:sz="0" w:space="0" w:color="auto"/>
      </w:divBdr>
    </w:div>
    <w:div w:id="1339700527">
      <w:bodyDiv w:val="1"/>
      <w:marLeft w:val="0"/>
      <w:marRight w:val="0"/>
      <w:marTop w:val="0"/>
      <w:marBottom w:val="0"/>
      <w:divBdr>
        <w:top w:val="none" w:sz="0" w:space="0" w:color="auto"/>
        <w:left w:val="none" w:sz="0" w:space="0" w:color="auto"/>
        <w:bottom w:val="none" w:sz="0" w:space="0" w:color="auto"/>
        <w:right w:val="none" w:sz="0" w:space="0" w:color="auto"/>
      </w:divBdr>
    </w:div>
    <w:div w:id="1344434037">
      <w:bodyDiv w:val="1"/>
      <w:marLeft w:val="0"/>
      <w:marRight w:val="0"/>
      <w:marTop w:val="0"/>
      <w:marBottom w:val="0"/>
      <w:divBdr>
        <w:top w:val="none" w:sz="0" w:space="0" w:color="auto"/>
        <w:left w:val="none" w:sz="0" w:space="0" w:color="auto"/>
        <w:bottom w:val="none" w:sz="0" w:space="0" w:color="auto"/>
        <w:right w:val="none" w:sz="0" w:space="0" w:color="auto"/>
      </w:divBdr>
    </w:div>
    <w:div w:id="1356469419">
      <w:bodyDiv w:val="1"/>
      <w:marLeft w:val="0"/>
      <w:marRight w:val="0"/>
      <w:marTop w:val="0"/>
      <w:marBottom w:val="0"/>
      <w:divBdr>
        <w:top w:val="none" w:sz="0" w:space="0" w:color="auto"/>
        <w:left w:val="none" w:sz="0" w:space="0" w:color="auto"/>
        <w:bottom w:val="none" w:sz="0" w:space="0" w:color="auto"/>
        <w:right w:val="none" w:sz="0" w:space="0" w:color="auto"/>
      </w:divBdr>
    </w:div>
    <w:div w:id="1369136594">
      <w:bodyDiv w:val="1"/>
      <w:marLeft w:val="0"/>
      <w:marRight w:val="0"/>
      <w:marTop w:val="0"/>
      <w:marBottom w:val="0"/>
      <w:divBdr>
        <w:top w:val="none" w:sz="0" w:space="0" w:color="auto"/>
        <w:left w:val="none" w:sz="0" w:space="0" w:color="auto"/>
        <w:bottom w:val="none" w:sz="0" w:space="0" w:color="auto"/>
        <w:right w:val="none" w:sz="0" w:space="0" w:color="auto"/>
      </w:divBdr>
    </w:div>
    <w:div w:id="1379934734">
      <w:bodyDiv w:val="1"/>
      <w:marLeft w:val="0"/>
      <w:marRight w:val="0"/>
      <w:marTop w:val="0"/>
      <w:marBottom w:val="0"/>
      <w:divBdr>
        <w:top w:val="none" w:sz="0" w:space="0" w:color="auto"/>
        <w:left w:val="none" w:sz="0" w:space="0" w:color="auto"/>
        <w:bottom w:val="none" w:sz="0" w:space="0" w:color="auto"/>
        <w:right w:val="none" w:sz="0" w:space="0" w:color="auto"/>
      </w:divBdr>
    </w:div>
    <w:div w:id="1386416952">
      <w:bodyDiv w:val="1"/>
      <w:marLeft w:val="0"/>
      <w:marRight w:val="0"/>
      <w:marTop w:val="0"/>
      <w:marBottom w:val="0"/>
      <w:divBdr>
        <w:top w:val="none" w:sz="0" w:space="0" w:color="auto"/>
        <w:left w:val="none" w:sz="0" w:space="0" w:color="auto"/>
        <w:bottom w:val="none" w:sz="0" w:space="0" w:color="auto"/>
        <w:right w:val="none" w:sz="0" w:space="0" w:color="auto"/>
      </w:divBdr>
    </w:div>
    <w:div w:id="1422526052">
      <w:bodyDiv w:val="1"/>
      <w:marLeft w:val="0"/>
      <w:marRight w:val="0"/>
      <w:marTop w:val="0"/>
      <w:marBottom w:val="0"/>
      <w:divBdr>
        <w:top w:val="none" w:sz="0" w:space="0" w:color="auto"/>
        <w:left w:val="none" w:sz="0" w:space="0" w:color="auto"/>
        <w:bottom w:val="none" w:sz="0" w:space="0" w:color="auto"/>
        <w:right w:val="none" w:sz="0" w:space="0" w:color="auto"/>
      </w:divBdr>
    </w:div>
    <w:div w:id="1435705971">
      <w:bodyDiv w:val="1"/>
      <w:marLeft w:val="0"/>
      <w:marRight w:val="0"/>
      <w:marTop w:val="0"/>
      <w:marBottom w:val="0"/>
      <w:divBdr>
        <w:top w:val="none" w:sz="0" w:space="0" w:color="auto"/>
        <w:left w:val="none" w:sz="0" w:space="0" w:color="auto"/>
        <w:bottom w:val="none" w:sz="0" w:space="0" w:color="auto"/>
        <w:right w:val="none" w:sz="0" w:space="0" w:color="auto"/>
      </w:divBdr>
    </w:div>
    <w:div w:id="1437942061">
      <w:bodyDiv w:val="1"/>
      <w:marLeft w:val="0"/>
      <w:marRight w:val="0"/>
      <w:marTop w:val="0"/>
      <w:marBottom w:val="0"/>
      <w:divBdr>
        <w:top w:val="none" w:sz="0" w:space="0" w:color="auto"/>
        <w:left w:val="none" w:sz="0" w:space="0" w:color="auto"/>
        <w:bottom w:val="none" w:sz="0" w:space="0" w:color="auto"/>
        <w:right w:val="none" w:sz="0" w:space="0" w:color="auto"/>
      </w:divBdr>
    </w:div>
    <w:div w:id="1442603731">
      <w:bodyDiv w:val="1"/>
      <w:marLeft w:val="0"/>
      <w:marRight w:val="0"/>
      <w:marTop w:val="0"/>
      <w:marBottom w:val="0"/>
      <w:divBdr>
        <w:top w:val="none" w:sz="0" w:space="0" w:color="auto"/>
        <w:left w:val="none" w:sz="0" w:space="0" w:color="auto"/>
        <w:bottom w:val="none" w:sz="0" w:space="0" w:color="auto"/>
        <w:right w:val="none" w:sz="0" w:space="0" w:color="auto"/>
      </w:divBdr>
    </w:div>
    <w:div w:id="1453011385">
      <w:bodyDiv w:val="1"/>
      <w:marLeft w:val="0"/>
      <w:marRight w:val="0"/>
      <w:marTop w:val="0"/>
      <w:marBottom w:val="0"/>
      <w:divBdr>
        <w:top w:val="none" w:sz="0" w:space="0" w:color="auto"/>
        <w:left w:val="none" w:sz="0" w:space="0" w:color="auto"/>
        <w:bottom w:val="none" w:sz="0" w:space="0" w:color="auto"/>
        <w:right w:val="none" w:sz="0" w:space="0" w:color="auto"/>
      </w:divBdr>
    </w:div>
    <w:div w:id="1467166861">
      <w:bodyDiv w:val="1"/>
      <w:marLeft w:val="0"/>
      <w:marRight w:val="0"/>
      <w:marTop w:val="0"/>
      <w:marBottom w:val="0"/>
      <w:divBdr>
        <w:top w:val="none" w:sz="0" w:space="0" w:color="auto"/>
        <w:left w:val="none" w:sz="0" w:space="0" w:color="auto"/>
        <w:bottom w:val="none" w:sz="0" w:space="0" w:color="auto"/>
        <w:right w:val="none" w:sz="0" w:space="0" w:color="auto"/>
      </w:divBdr>
    </w:div>
    <w:div w:id="1471704110">
      <w:bodyDiv w:val="1"/>
      <w:marLeft w:val="0"/>
      <w:marRight w:val="0"/>
      <w:marTop w:val="0"/>
      <w:marBottom w:val="0"/>
      <w:divBdr>
        <w:top w:val="none" w:sz="0" w:space="0" w:color="auto"/>
        <w:left w:val="none" w:sz="0" w:space="0" w:color="auto"/>
        <w:bottom w:val="none" w:sz="0" w:space="0" w:color="auto"/>
        <w:right w:val="none" w:sz="0" w:space="0" w:color="auto"/>
      </w:divBdr>
    </w:div>
    <w:div w:id="1504667351">
      <w:bodyDiv w:val="1"/>
      <w:marLeft w:val="0"/>
      <w:marRight w:val="0"/>
      <w:marTop w:val="0"/>
      <w:marBottom w:val="0"/>
      <w:divBdr>
        <w:top w:val="none" w:sz="0" w:space="0" w:color="auto"/>
        <w:left w:val="none" w:sz="0" w:space="0" w:color="auto"/>
        <w:bottom w:val="none" w:sz="0" w:space="0" w:color="auto"/>
        <w:right w:val="none" w:sz="0" w:space="0" w:color="auto"/>
      </w:divBdr>
    </w:div>
    <w:div w:id="1534155319">
      <w:bodyDiv w:val="1"/>
      <w:marLeft w:val="0"/>
      <w:marRight w:val="0"/>
      <w:marTop w:val="0"/>
      <w:marBottom w:val="0"/>
      <w:divBdr>
        <w:top w:val="none" w:sz="0" w:space="0" w:color="auto"/>
        <w:left w:val="none" w:sz="0" w:space="0" w:color="auto"/>
        <w:bottom w:val="none" w:sz="0" w:space="0" w:color="auto"/>
        <w:right w:val="none" w:sz="0" w:space="0" w:color="auto"/>
      </w:divBdr>
    </w:div>
    <w:div w:id="1536386398">
      <w:bodyDiv w:val="1"/>
      <w:marLeft w:val="0"/>
      <w:marRight w:val="0"/>
      <w:marTop w:val="0"/>
      <w:marBottom w:val="0"/>
      <w:divBdr>
        <w:top w:val="none" w:sz="0" w:space="0" w:color="auto"/>
        <w:left w:val="none" w:sz="0" w:space="0" w:color="auto"/>
        <w:bottom w:val="none" w:sz="0" w:space="0" w:color="auto"/>
        <w:right w:val="none" w:sz="0" w:space="0" w:color="auto"/>
      </w:divBdr>
    </w:div>
    <w:div w:id="1551189550">
      <w:bodyDiv w:val="1"/>
      <w:marLeft w:val="0"/>
      <w:marRight w:val="0"/>
      <w:marTop w:val="0"/>
      <w:marBottom w:val="0"/>
      <w:divBdr>
        <w:top w:val="none" w:sz="0" w:space="0" w:color="auto"/>
        <w:left w:val="none" w:sz="0" w:space="0" w:color="auto"/>
        <w:bottom w:val="none" w:sz="0" w:space="0" w:color="auto"/>
        <w:right w:val="none" w:sz="0" w:space="0" w:color="auto"/>
      </w:divBdr>
    </w:div>
    <w:div w:id="1565331807">
      <w:bodyDiv w:val="1"/>
      <w:marLeft w:val="0"/>
      <w:marRight w:val="0"/>
      <w:marTop w:val="0"/>
      <w:marBottom w:val="0"/>
      <w:divBdr>
        <w:top w:val="none" w:sz="0" w:space="0" w:color="auto"/>
        <w:left w:val="none" w:sz="0" w:space="0" w:color="auto"/>
        <w:bottom w:val="none" w:sz="0" w:space="0" w:color="auto"/>
        <w:right w:val="none" w:sz="0" w:space="0" w:color="auto"/>
      </w:divBdr>
    </w:div>
    <w:div w:id="1580023483">
      <w:bodyDiv w:val="1"/>
      <w:marLeft w:val="0"/>
      <w:marRight w:val="0"/>
      <w:marTop w:val="0"/>
      <w:marBottom w:val="0"/>
      <w:divBdr>
        <w:top w:val="none" w:sz="0" w:space="0" w:color="auto"/>
        <w:left w:val="none" w:sz="0" w:space="0" w:color="auto"/>
        <w:bottom w:val="none" w:sz="0" w:space="0" w:color="auto"/>
        <w:right w:val="none" w:sz="0" w:space="0" w:color="auto"/>
      </w:divBdr>
    </w:div>
    <w:div w:id="1584335763">
      <w:bodyDiv w:val="1"/>
      <w:marLeft w:val="0"/>
      <w:marRight w:val="0"/>
      <w:marTop w:val="0"/>
      <w:marBottom w:val="0"/>
      <w:divBdr>
        <w:top w:val="none" w:sz="0" w:space="0" w:color="auto"/>
        <w:left w:val="none" w:sz="0" w:space="0" w:color="auto"/>
        <w:bottom w:val="none" w:sz="0" w:space="0" w:color="auto"/>
        <w:right w:val="none" w:sz="0" w:space="0" w:color="auto"/>
      </w:divBdr>
    </w:div>
    <w:div w:id="1585142560">
      <w:bodyDiv w:val="1"/>
      <w:marLeft w:val="0"/>
      <w:marRight w:val="0"/>
      <w:marTop w:val="0"/>
      <w:marBottom w:val="0"/>
      <w:divBdr>
        <w:top w:val="none" w:sz="0" w:space="0" w:color="auto"/>
        <w:left w:val="none" w:sz="0" w:space="0" w:color="auto"/>
        <w:bottom w:val="none" w:sz="0" w:space="0" w:color="auto"/>
        <w:right w:val="none" w:sz="0" w:space="0" w:color="auto"/>
      </w:divBdr>
    </w:div>
    <w:div w:id="1605961921">
      <w:bodyDiv w:val="1"/>
      <w:marLeft w:val="0"/>
      <w:marRight w:val="0"/>
      <w:marTop w:val="0"/>
      <w:marBottom w:val="0"/>
      <w:divBdr>
        <w:top w:val="none" w:sz="0" w:space="0" w:color="auto"/>
        <w:left w:val="none" w:sz="0" w:space="0" w:color="auto"/>
        <w:bottom w:val="none" w:sz="0" w:space="0" w:color="auto"/>
        <w:right w:val="none" w:sz="0" w:space="0" w:color="auto"/>
      </w:divBdr>
    </w:div>
    <w:div w:id="1613390947">
      <w:bodyDiv w:val="1"/>
      <w:marLeft w:val="0"/>
      <w:marRight w:val="0"/>
      <w:marTop w:val="0"/>
      <w:marBottom w:val="0"/>
      <w:divBdr>
        <w:top w:val="none" w:sz="0" w:space="0" w:color="auto"/>
        <w:left w:val="none" w:sz="0" w:space="0" w:color="auto"/>
        <w:bottom w:val="none" w:sz="0" w:space="0" w:color="auto"/>
        <w:right w:val="none" w:sz="0" w:space="0" w:color="auto"/>
      </w:divBdr>
    </w:div>
    <w:div w:id="1637644939">
      <w:bodyDiv w:val="1"/>
      <w:marLeft w:val="0"/>
      <w:marRight w:val="0"/>
      <w:marTop w:val="0"/>
      <w:marBottom w:val="0"/>
      <w:divBdr>
        <w:top w:val="none" w:sz="0" w:space="0" w:color="auto"/>
        <w:left w:val="none" w:sz="0" w:space="0" w:color="auto"/>
        <w:bottom w:val="none" w:sz="0" w:space="0" w:color="auto"/>
        <w:right w:val="none" w:sz="0" w:space="0" w:color="auto"/>
      </w:divBdr>
    </w:div>
    <w:div w:id="1640187807">
      <w:bodyDiv w:val="1"/>
      <w:marLeft w:val="0"/>
      <w:marRight w:val="0"/>
      <w:marTop w:val="0"/>
      <w:marBottom w:val="0"/>
      <w:divBdr>
        <w:top w:val="none" w:sz="0" w:space="0" w:color="auto"/>
        <w:left w:val="none" w:sz="0" w:space="0" w:color="auto"/>
        <w:bottom w:val="none" w:sz="0" w:space="0" w:color="auto"/>
        <w:right w:val="none" w:sz="0" w:space="0" w:color="auto"/>
      </w:divBdr>
    </w:div>
    <w:div w:id="1649628460">
      <w:bodyDiv w:val="1"/>
      <w:marLeft w:val="0"/>
      <w:marRight w:val="0"/>
      <w:marTop w:val="0"/>
      <w:marBottom w:val="0"/>
      <w:divBdr>
        <w:top w:val="none" w:sz="0" w:space="0" w:color="auto"/>
        <w:left w:val="none" w:sz="0" w:space="0" w:color="auto"/>
        <w:bottom w:val="none" w:sz="0" w:space="0" w:color="auto"/>
        <w:right w:val="none" w:sz="0" w:space="0" w:color="auto"/>
      </w:divBdr>
    </w:div>
    <w:div w:id="1665352651">
      <w:bodyDiv w:val="1"/>
      <w:marLeft w:val="0"/>
      <w:marRight w:val="0"/>
      <w:marTop w:val="0"/>
      <w:marBottom w:val="0"/>
      <w:divBdr>
        <w:top w:val="none" w:sz="0" w:space="0" w:color="auto"/>
        <w:left w:val="none" w:sz="0" w:space="0" w:color="auto"/>
        <w:bottom w:val="none" w:sz="0" w:space="0" w:color="auto"/>
        <w:right w:val="none" w:sz="0" w:space="0" w:color="auto"/>
      </w:divBdr>
    </w:div>
    <w:div w:id="1669865858">
      <w:bodyDiv w:val="1"/>
      <w:marLeft w:val="0"/>
      <w:marRight w:val="0"/>
      <w:marTop w:val="0"/>
      <w:marBottom w:val="0"/>
      <w:divBdr>
        <w:top w:val="none" w:sz="0" w:space="0" w:color="auto"/>
        <w:left w:val="none" w:sz="0" w:space="0" w:color="auto"/>
        <w:bottom w:val="none" w:sz="0" w:space="0" w:color="auto"/>
        <w:right w:val="none" w:sz="0" w:space="0" w:color="auto"/>
      </w:divBdr>
    </w:div>
    <w:div w:id="1669867471">
      <w:bodyDiv w:val="1"/>
      <w:marLeft w:val="0"/>
      <w:marRight w:val="0"/>
      <w:marTop w:val="0"/>
      <w:marBottom w:val="0"/>
      <w:divBdr>
        <w:top w:val="none" w:sz="0" w:space="0" w:color="auto"/>
        <w:left w:val="none" w:sz="0" w:space="0" w:color="auto"/>
        <w:bottom w:val="none" w:sz="0" w:space="0" w:color="auto"/>
        <w:right w:val="none" w:sz="0" w:space="0" w:color="auto"/>
      </w:divBdr>
    </w:div>
    <w:div w:id="1671327189">
      <w:bodyDiv w:val="1"/>
      <w:marLeft w:val="0"/>
      <w:marRight w:val="0"/>
      <w:marTop w:val="0"/>
      <w:marBottom w:val="0"/>
      <w:divBdr>
        <w:top w:val="none" w:sz="0" w:space="0" w:color="auto"/>
        <w:left w:val="none" w:sz="0" w:space="0" w:color="auto"/>
        <w:bottom w:val="none" w:sz="0" w:space="0" w:color="auto"/>
        <w:right w:val="none" w:sz="0" w:space="0" w:color="auto"/>
      </w:divBdr>
    </w:div>
    <w:div w:id="1690637610">
      <w:bodyDiv w:val="1"/>
      <w:marLeft w:val="0"/>
      <w:marRight w:val="0"/>
      <w:marTop w:val="0"/>
      <w:marBottom w:val="0"/>
      <w:divBdr>
        <w:top w:val="none" w:sz="0" w:space="0" w:color="auto"/>
        <w:left w:val="none" w:sz="0" w:space="0" w:color="auto"/>
        <w:bottom w:val="none" w:sz="0" w:space="0" w:color="auto"/>
        <w:right w:val="none" w:sz="0" w:space="0" w:color="auto"/>
      </w:divBdr>
    </w:div>
    <w:div w:id="1694913195">
      <w:bodyDiv w:val="1"/>
      <w:marLeft w:val="0"/>
      <w:marRight w:val="0"/>
      <w:marTop w:val="0"/>
      <w:marBottom w:val="0"/>
      <w:divBdr>
        <w:top w:val="none" w:sz="0" w:space="0" w:color="auto"/>
        <w:left w:val="none" w:sz="0" w:space="0" w:color="auto"/>
        <w:bottom w:val="none" w:sz="0" w:space="0" w:color="auto"/>
        <w:right w:val="none" w:sz="0" w:space="0" w:color="auto"/>
      </w:divBdr>
    </w:div>
    <w:div w:id="1727602003">
      <w:bodyDiv w:val="1"/>
      <w:marLeft w:val="0"/>
      <w:marRight w:val="0"/>
      <w:marTop w:val="0"/>
      <w:marBottom w:val="0"/>
      <w:divBdr>
        <w:top w:val="none" w:sz="0" w:space="0" w:color="auto"/>
        <w:left w:val="none" w:sz="0" w:space="0" w:color="auto"/>
        <w:bottom w:val="none" w:sz="0" w:space="0" w:color="auto"/>
        <w:right w:val="none" w:sz="0" w:space="0" w:color="auto"/>
      </w:divBdr>
    </w:div>
    <w:div w:id="1758593269">
      <w:bodyDiv w:val="1"/>
      <w:marLeft w:val="0"/>
      <w:marRight w:val="0"/>
      <w:marTop w:val="0"/>
      <w:marBottom w:val="0"/>
      <w:divBdr>
        <w:top w:val="none" w:sz="0" w:space="0" w:color="auto"/>
        <w:left w:val="none" w:sz="0" w:space="0" w:color="auto"/>
        <w:bottom w:val="none" w:sz="0" w:space="0" w:color="auto"/>
        <w:right w:val="none" w:sz="0" w:space="0" w:color="auto"/>
      </w:divBdr>
    </w:div>
    <w:div w:id="1758863692">
      <w:bodyDiv w:val="1"/>
      <w:marLeft w:val="0"/>
      <w:marRight w:val="0"/>
      <w:marTop w:val="0"/>
      <w:marBottom w:val="0"/>
      <w:divBdr>
        <w:top w:val="none" w:sz="0" w:space="0" w:color="auto"/>
        <w:left w:val="none" w:sz="0" w:space="0" w:color="auto"/>
        <w:bottom w:val="none" w:sz="0" w:space="0" w:color="auto"/>
        <w:right w:val="none" w:sz="0" w:space="0" w:color="auto"/>
      </w:divBdr>
    </w:div>
    <w:div w:id="1781098214">
      <w:bodyDiv w:val="1"/>
      <w:marLeft w:val="0"/>
      <w:marRight w:val="0"/>
      <w:marTop w:val="0"/>
      <w:marBottom w:val="0"/>
      <w:divBdr>
        <w:top w:val="none" w:sz="0" w:space="0" w:color="auto"/>
        <w:left w:val="none" w:sz="0" w:space="0" w:color="auto"/>
        <w:bottom w:val="none" w:sz="0" w:space="0" w:color="auto"/>
        <w:right w:val="none" w:sz="0" w:space="0" w:color="auto"/>
      </w:divBdr>
    </w:div>
    <w:div w:id="1805923114">
      <w:bodyDiv w:val="1"/>
      <w:marLeft w:val="0"/>
      <w:marRight w:val="0"/>
      <w:marTop w:val="0"/>
      <w:marBottom w:val="0"/>
      <w:divBdr>
        <w:top w:val="none" w:sz="0" w:space="0" w:color="auto"/>
        <w:left w:val="none" w:sz="0" w:space="0" w:color="auto"/>
        <w:bottom w:val="none" w:sz="0" w:space="0" w:color="auto"/>
        <w:right w:val="none" w:sz="0" w:space="0" w:color="auto"/>
      </w:divBdr>
    </w:div>
    <w:div w:id="1818954559">
      <w:bodyDiv w:val="1"/>
      <w:marLeft w:val="0"/>
      <w:marRight w:val="0"/>
      <w:marTop w:val="0"/>
      <w:marBottom w:val="0"/>
      <w:divBdr>
        <w:top w:val="none" w:sz="0" w:space="0" w:color="auto"/>
        <w:left w:val="none" w:sz="0" w:space="0" w:color="auto"/>
        <w:bottom w:val="none" w:sz="0" w:space="0" w:color="auto"/>
        <w:right w:val="none" w:sz="0" w:space="0" w:color="auto"/>
      </w:divBdr>
    </w:div>
    <w:div w:id="1830174754">
      <w:bodyDiv w:val="1"/>
      <w:marLeft w:val="0"/>
      <w:marRight w:val="0"/>
      <w:marTop w:val="0"/>
      <w:marBottom w:val="0"/>
      <w:divBdr>
        <w:top w:val="none" w:sz="0" w:space="0" w:color="auto"/>
        <w:left w:val="none" w:sz="0" w:space="0" w:color="auto"/>
        <w:bottom w:val="none" w:sz="0" w:space="0" w:color="auto"/>
        <w:right w:val="none" w:sz="0" w:space="0" w:color="auto"/>
      </w:divBdr>
    </w:div>
    <w:div w:id="1848592187">
      <w:bodyDiv w:val="1"/>
      <w:marLeft w:val="0"/>
      <w:marRight w:val="0"/>
      <w:marTop w:val="0"/>
      <w:marBottom w:val="0"/>
      <w:divBdr>
        <w:top w:val="none" w:sz="0" w:space="0" w:color="auto"/>
        <w:left w:val="none" w:sz="0" w:space="0" w:color="auto"/>
        <w:bottom w:val="none" w:sz="0" w:space="0" w:color="auto"/>
        <w:right w:val="none" w:sz="0" w:space="0" w:color="auto"/>
      </w:divBdr>
    </w:div>
    <w:div w:id="1877695239">
      <w:bodyDiv w:val="1"/>
      <w:marLeft w:val="0"/>
      <w:marRight w:val="0"/>
      <w:marTop w:val="0"/>
      <w:marBottom w:val="0"/>
      <w:divBdr>
        <w:top w:val="none" w:sz="0" w:space="0" w:color="auto"/>
        <w:left w:val="none" w:sz="0" w:space="0" w:color="auto"/>
        <w:bottom w:val="none" w:sz="0" w:space="0" w:color="auto"/>
        <w:right w:val="none" w:sz="0" w:space="0" w:color="auto"/>
      </w:divBdr>
    </w:div>
    <w:div w:id="1881749096">
      <w:bodyDiv w:val="1"/>
      <w:marLeft w:val="0"/>
      <w:marRight w:val="0"/>
      <w:marTop w:val="0"/>
      <w:marBottom w:val="0"/>
      <w:divBdr>
        <w:top w:val="none" w:sz="0" w:space="0" w:color="auto"/>
        <w:left w:val="none" w:sz="0" w:space="0" w:color="auto"/>
        <w:bottom w:val="none" w:sz="0" w:space="0" w:color="auto"/>
        <w:right w:val="none" w:sz="0" w:space="0" w:color="auto"/>
      </w:divBdr>
    </w:div>
    <w:div w:id="1882741867">
      <w:bodyDiv w:val="1"/>
      <w:marLeft w:val="0"/>
      <w:marRight w:val="0"/>
      <w:marTop w:val="0"/>
      <w:marBottom w:val="0"/>
      <w:divBdr>
        <w:top w:val="none" w:sz="0" w:space="0" w:color="auto"/>
        <w:left w:val="none" w:sz="0" w:space="0" w:color="auto"/>
        <w:bottom w:val="none" w:sz="0" w:space="0" w:color="auto"/>
        <w:right w:val="none" w:sz="0" w:space="0" w:color="auto"/>
      </w:divBdr>
    </w:div>
    <w:div w:id="1884633795">
      <w:bodyDiv w:val="1"/>
      <w:marLeft w:val="0"/>
      <w:marRight w:val="0"/>
      <w:marTop w:val="0"/>
      <w:marBottom w:val="0"/>
      <w:divBdr>
        <w:top w:val="none" w:sz="0" w:space="0" w:color="auto"/>
        <w:left w:val="none" w:sz="0" w:space="0" w:color="auto"/>
        <w:bottom w:val="none" w:sz="0" w:space="0" w:color="auto"/>
        <w:right w:val="none" w:sz="0" w:space="0" w:color="auto"/>
      </w:divBdr>
    </w:div>
    <w:div w:id="1902130367">
      <w:bodyDiv w:val="1"/>
      <w:marLeft w:val="0"/>
      <w:marRight w:val="0"/>
      <w:marTop w:val="0"/>
      <w:marBottom w:val="0"/>
      <w:divBdr>
        <w:top w:val="none" w:sz="0" w:space="0" w:color="auto"/>
        <w:left w:val="none" w:sz="0" w:space="0" w:color="auto"/>
        <w:bottom w:val="none" w:sz="0" w:space="0" w:color="auto"/>
        <w:right w:val="none" w:sz="0" w:space="0" w:color="auto"/>
      </w:divBdr>
    </w:div>
    <w:div w:id="1915627306">
      <w:bodyDiv w:val="1"/>
      <w:marLeft w:val="0"/>
      <w:marRight w:val="0"/>
      <w:marTop w:val="0"/>
      <w:marBottom w:val="0"/>
      <w:divBdr>
        <w:top w:val="none" w:sz="0" w:space="0" w:color="auto"/>
        <w:left w:val="none" w:sz="0" w:space="0" w:color="auto"/>
        <w:bottom w:val="none" w:sz="0" w:space="0" w:color="auto"/>
        <w:right w:val="none" w:sz="0" w:space="0" w:color="auto"/>
      </w:divBdr>
    </w:div>
    <w:div w:id="1916938742">
      <w:bodyDiv w:val="1"/>
      <w:marLeft w:val="0"/>
      <w:marRight w:val="0"/>
      <w:marTop w:val="0"/>
      <w:marBottom w:val="0"/>
      <w:divBdr>
        <w:top w:val="none" w:sz="0" w:space="0" w:color="auto"/>
        <w:left w:val="none" w:sz="0" w:space="0" w:color="auto"/>
        <w:bottom w:val="none" w:sz="0" w:space="0" w:color="auto"/>
        <w:right w:val="none" w:sz="0" w:space="0" w:color="auto"/>
      </w:divBdr>
    </w:div>
    <w:div w:id="1925676994">
      <w:bodyDiv w:val="1"/>
      <w:marLeft w:val="0"/>
      <w:marRight w:val="0"/>
      <w:marTop w:val="0"/>
      <w:marBottom w:val="0"/>
      <w:divBdr>
        <w:top w:val="none" w:sz="0" w:space="0" w:color="auto"/>
        <w:left w:val="none" w:sz="0" w:space="0" w:color="auto"/>
        <w:bottom w:val="none" w:sz="0" w:space="0" w:color="auto"/>
        <w:right w:val="none" w:sz="0" w:space="0" w:color="auto"/>
      </w:divBdr>
    </w:div>
    <w:div w:id="1926911862">
      <w:bodyDiv w:val="1"/>
      <w:marLeft w:val="0"/>
      <w:marRight w:val="0"/>
      <w:marTop w:val="0"/>
      <w:marBottom w:val="0"/>
      <w:divBdr>
        <w:top w:val="none" w:sz="0" w:space="0" w:color="auto"/>
        <w:left w:val="none" w:sz="0" w:space="0" w:color="auto"/>
        <w:bottom w:val="none" w:sz="0" w:space="0" w:color="auto"/>
        <w:right w:val="none" w:sz="0" w:space="0" w:color="auto"/>
      </w:divBdr>
    </w:div>
    <w:div w:id="1930503965">
      <w:bodyDiv w:val="1"/>
      <w:marLeft w:val="0"/>
      <w:marRight w:val="0"/>
      <w:marTop w:val="0"/>
      <w:marBottom w:val="0"/>
      <w:divBdr>
        <w:top w:val="none" w:sz="0" w:space="0" w:color="auto"/>
        <w:left w:val="none" w:sz="0" w:space="0" w:color="auto"/>
        <w:bottom w:val="none" w:sz="0" w:space="0" w:color="auto"/>
        <w:right w:val="none" w:sz="0" w:space="0" w:color="auto"/>
      </w:divBdr>
    </w:div>
    <w:div w:id="1942840209">
      <w:bodyDiv w:val="1"/>
      <w:marLeft w:val="0"/>
      <w:marRight w:val="0"/>
      <w:marTop w:val="0"/>
      <w:marBottom w:val="0"/>
      <w:divBdr>
        <w:top w:val="none" w:sz="0" w:space="0" w:color="auto"/>
        <w:left w:val="none" w:sz="0" w:space="0" w:color="auto"/>
        <w:bottom w:val="none" w:sz="0" w:space="0" w:color="auto"/>
        <w:right w:val="none" w:sz="0" w:space="0" w:color="auto"/>
      </w:divBdr>
    </w:div>
    <w:div w:id="1944527569">
      <w:bodyDiv w:val="1"/>
      <w:marLeft w:val="0"/>
      <w:marRight w:val="0"/>
      <w:marTop w:val="0"/>
      <w:marBottom w:val="0"/>
      <w:divBdr>
        <w:top w:val="none" w:sz="0" w:space="0" w:color="auto"/>
        <w:left w:val="none" w:sz="0" w:space="0" w:color="auto"/>
        <w:bottom w:val="none" w:sz="0" w:space="0" w:color="auto"/>
        <w:right w:val="none" w:sz="0" w:space="0" w:color="auto"/>
      </w:divBdr>
    </w:div>
    <w:div w:id="1954555287">
      <w:bodyDiv w:val="1"/>
      <w:marLeft w:val="0"/>
      <w:marRight w:val="0"/>
      <w:marTop w:val="0"/>
      <w:marBottom w:val="0"/>
      <w:divBdr>
        <w:top w:val="none" w:sz="0" w:space="0" w:color="auto"/>
        <w:left w:val="none" w:sz="0" w:space="0" w:color="auto"/>
        <w:bottom w:val="none" w:sz="0" w:space="0" w:color="auto"/>
        <w:right w:val="none" w:sz="0" w:space="0" w:color="auto"/>
      </w:divBdr>
    </w:div>
    <w:div w:id="1972132547">
      <w:bodyDiv w:val="1"/>
      <w:marLeft w:val="0"/>
      <w:marRight w:val="0"/>
      <w:marTop w:val="0"/>
      <w:marBottom w:val="0"/>
      <w:divBdr>
        <w:top w:val="none" w:sz="0" w:space="0" w:color="auto"/>
        <w:left w:val="none" w:sz="0" w:space="0" w:color="auto"/>
        <w:bottom w:val="none" w:sz="0" w:space="0" w:color="auto"/>
        <w:right w:val="none" w:sz="0" w:space="0" w:color="auto"/>
      </w:divBdr>
    </w:div>
    <w:div w:id="1986619612">
      <w:bodyDiv w:val="1"/>
      <w:marLeft w:val="0"/>
      <w:marRight w:val="0"/>
      <w:marTop w:val="0"/>
      <w:marBottom w:val="0"/>
      <w:divBdr>
        <w:top w:val="none" w:sz="0" w:space="0" w:color="auto"/>
        <w:left w:val="none" w:sz="0" w:space="0" w:color="auto"/>
        <w:bottom w:val="none" w:sz="0" w:space="0" w:color="auto"/>
        <w:right w:val="none" w:sz="0" w:space="0" w:color="auto"/>
      </w:divBdr>
    </w:div>
    <w:div w:id="1998923789">
      <w:bodyDiv w:val="1"/>
      <w:marLeft w:val="0"/>
      <w:marRight w:val="0"/>
      <w:marTop w:val="0"/>
      <w:marBottom w:val="0"/>
      <w:divBdr>
        <w:top w:val="none" w:sz="0" w:space="0" w:color="auto"/>
        <w:left w:val="none" w:sz="0" w:space="0" w:color="auto"/>
        <w:bottom w:val="none" w:sz="0" w:space="0" w:color="auto"/>
        <w:right w:val="none" w:sz="0" w:space="0" w:color="auto"/>
      </w:divBdr>
    </w:div>
    <w:div w:id="2005163493">
      <w:bodyDiv w:val="1"/>
      <w:marLeft w:val="0"/>
      <w:marRight w:val="0"/>
      <w:marTop w:val="0"/>
      <w:marBottom w:val="0"/>
      <w:divBdr>
        <w:top w:val="none" w:sz="0" w:space="0" w:color="auto"/>
        <w:left w:val="none" w:sz="0" w:space="0" w:color="auto"/>
        <w:bottom w:val="none" w:sz="0" w:space="0" w:color="auto"/>
        <w:right w:val="none" w:sz="0" w:space="0" w:color="auto"/>
      </w:divBdr>
    </w:div>
    <w:div w:id="2012563215">
      <w:bodyDiv w:val="1"/>
      <w:marLeft w:val="0"/>
      <w:marRight w:val="0"/>
      <w:marTop w:val="0"/>
      <w:marBottom w:val="0"/>
      <w:divBdr>
        <w:top w:val="none" w:sz="0" w:space="0" w:color="auto"/>
        <w:left w:val="none" w:sz="0" w:space="0" w:color="auto"/>
        <w:bottom w:val="none" w:sz="0" w:space="0" w:color="auto"/>
        <w:right w:val="none" w:sz="0" w:space="0" w:color="auto"/>
      </w:divBdr>
    </w:div>
    <w:div w:id="2024550650">
      <w:bodyDiv w:val="1"/>
      <w:marLeft w:val="0"/>
      <w:marRight w:val="0"/>
      <w:marTop w:val="0"/>
      <w:marBottom w:val="0"/>
      <w:divBdr>
        <w:top w:val="none" w:sz="0" w:space="0" w:color="auto"/>
        <w:left w:val="none" w:sz="0" w:space="0" w:color="auto"/>
        <w:bottom w:val="none" w:sz="0" w:space="0" w:color="auto"/>
        <w:right w:val="none" w:sz="0" w:space="0" w:color="auto"/>
      </w:divBdr>
    </w:div>
    <w:div w:id="2029604049">
      <w:bodyDiv w:val="1"/>
      <w:marLeft w:val="0"/>
      <w:marRight w:val="0"/>
      <w:marTop w:val="0"/>
      <w:marBottom w:val="0"/>
      <w:divBdr>
        <w:top w:val="none" w:sz="0" w:space="0" w:color="auto"/>
        <w:left w:val="none" w:sz="0" w:space="0" w:color="auto"/>
        <w:bottom w:val="none" w:sz="0" w:space="0" w:color="auto"/>
        <w:right w:val="none" w:sz="0" w:space="0" w:color="auto"/>
      </w:divBdr>
    </w:div>
    <w:div w:id="2070838466">
      <w:bodyDiv w:val="1"/>
      <w:marLeft w:val="0"/>
      <w:marRight w:val="0"/>
      <w:marTop w:val="0"/>
      <w:marBottom w:val="0"/>
      <w:divBdr>
        <w:top w:val="none" w:sz="0" w:space="0" w:color="auto"/>
        <w:left w:val="none" w:sz="0" w:space="0" w:color="auto"/>
        <w:bottom w:val="none" w:sz="0" w:space="0" w:color="auto"/>
        <w:right w:val="none" w:sz="0" w:space="0" w:color="auto"/>
      </w:divBdr>
    </w:div>
    <w:div w:id="2084524233">
      <w:bodyDiv w:val="1"/>
      <w:marLeft w:val="0"/>
      <w:marRight w:val="0"/>
      <w:marTop w:val="0"/>
      <w:marBottom w:val="0"/>
      <w:divBdr>
        <w:top w:val="none" w:sz="0" w:space="0" w:color="auto"/>
        <w:left w:val="none" w:sz="0" w:space="0" w:color="auto"/>
        <w:bottom w:val="none" w:sz="0" w:space="0" w:color="auto"/>
        <w:right w:val="none" w:sz="0" w:space="0" w:color="auto"/>
      </w:divBdr>
    </w:div>
    <w:div w:id="2094010979">
      <w:bodyDiv w:val="1"/>
      <w:marLeft w:val="0"/>
      <w:marRight w:val="0"/>
      <w:marTop w:val="0"/>
      <w:marBottom w:val="0"/>
      <w:divBdr>
        <w:top w:val="none" w:sz="0" w:space="0" w:color="auto"/>
        <w:left w:val="none" w:sz="0" w:space="0" w:color="auto"/>
        <w:bottom w:val="none" w:sz="0" w:space="0" w:color="auto"/>
        <w:right w:val="none" w:sz="0" w:space="0" w:color="auto"/>
      </w:divBdr>
    </w:div>
    <w:div w:id="2127775815">
      <w:bodyDiv w:val="1"/>
      <w:marLeft w:val="0"/>
      <w:marRight w:val="0"/>
      <w:marTop w:val="0"/>
      <w:marBottom w:val="0"/>
      <w:divBdr>
        <w:top w:val="none" w:sz="0" w:space="0" w:color="auto"/>
        <w:left w:val="none" w:sz="0" w:space="0" w:color="auto"/>
        <w:bottom w:val="none" w:sz="0" w:space="0" w:color="auto"/>
        <w:right w:val="none" w:sz="0" w:space="0" w:color="auto"/>
      </w:divBdr>
    </w:div>
    <w:div w:id="2133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de.ufro.c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ufro.cl/catalogo/ver_catalogo.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fro.c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D34A3-7E2B-4F70-B2BE-4F16C9CA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57</Pages>
  <Words>15705</Words>
  <Characters>86383</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Silvana</cp:lastModifiedBy>
  <cp:revision>5</cp:revision>
  <dcterms:created xsi:type="dcterms:W3CDTF">2017-01-20T13:28:00Z</dcterms:created>
  <dcterms:modified xsi:type="dcterms:W3CDTF">2017-01-23T21:12:00Z</dcterms:modified>
</cp:coreProperties>
</file>